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015D9" w:rsidRPr="00C74C32" w:rsidRDefault="00C74C32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C74C32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C74C32" w:rsidRPr="00C74C32" w:rsidRDefault="00C74C32" w:rsidP="00C74C32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  <w:lang w:val="en-IN"/>
        </w:rPr>
        <w:t xml:space="preserve">Various isolation </w:t>
      </w:r>
      <w:r w:rsidR="00B07B16">
        <w:rPr>
          <w:u w:val="none"/>
          <w:lang w:val="en-IN"/>
        </w:rPr>
        <w:t>levels</w:t>
      </w:r>
      <w:r>
        <w:rPr>
          <w:u w:val="none"/>
          <w:lang w:val="en-IN"/>
        </w:rPr>
        <w:t>.</w:t>
      </w:r>
    </w:p>
    <w:p w:rsidR="00C74C32" w:rsidRDefault="00B07B16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Isolation Level?</w:t>
      </w:r>
    </w:p>
    <w:p w:rsidR="00B07B16" w:rsidRDefault="00B07B16" w:rsidP="00B07B16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It defines the extent to which a transaction is visible to other transaction.</w:t>
      </w:r>
      <w:r>
        <w:rPr>
          <w:u w:val="none"/>
        </w:rPr>
        <w:br/>
        <w:t xml:space="preserve">It defines how and when </w:t>
      </w:r>
      <w:r w:rsidR="00AB483A">
        <w:rPr>
          <w:u w:val="none"/>
        </w:rPr>
        <w:t>changes made by one transaction are</w:t>
      </w:r>
      <w:r>
        <w:rPr>
          <w:u w:val="none"/>
        </w:rPr>
        <w:t xml:space="preserve"> visible to other transaction</w:t>
      </w:r>
      <w:r w:rsidR="00AB483A">
        <w:rPr>
          <w:u w:val="none"/>
        </w:rPr>
        <w:t>s</w:t>
      </w:r>
      <w:r>
        <w:rPr>
          <w:u w:val="none"/>
        </w:rPr>
        <w:t>.</w:t>
      </w:r>
    </w:p>
    <w:p w:rsidR="00CC6A88" w:rsidRPr="00CC6A88" w:rsidRDefault="00CC6A88" w:rsidP="00CC6A88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733562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3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16" w:rsidRDefault="00CC6A88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 xml:space="preserve">Question: You may ask that should not one transaction be completely isolated from other </w:t>
      </w:r>
      <w:proofErr w:type="gramStart"/>
      <w:r>
        <w:rPr>
          <w:u w:val="none"/>
        </w:rPr>
        <w:t>transactions?</w:t>
      </w:r>
      <w:proofErr w:type="gramEnd"/>
      <w:r>
        <w:rPr>
          <w:u w:val="none"/>
        </w:rPr>
        <w:br/>
        <w:t>Should not one transaction be completely invisible to other transactions?</w:t>
      </w:r>
    </w:p>
    <w:p w:rsidR="00CC6A88" w:rsidRDefault="002E3910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Complete Isolation:</w:t>
      </w:r>
    </w:p>
    <w:p w:rsidR="002E3910" w:rsidRDefault="00DF628B" w:rsidP="002E3910">
      <w:pPr>
        <w:pStyle w:val="ListParagraph"/>
        <w:numPr>
          <w:ilvl w:val="1"/>
          <w:numId w:val="16"/>
        </w:numPr>
        <w:rPr>
          <w:u w:val="none"/>
        </w:rPr>
      </w:pPr>
      <w:r w:rsidRPr="00DF628B">
        <w:rPr>
          <w:b/>
        </w:rPr>
        <w:t>Disadvantage</w:t>
      </w:r>
      <w:r>
        <w:rPr>
          <w:u w:val="none"/>
        </w:rPr>
        <w:t>: Database transaction isolation comes at a high price as in this case, the performance and scalability of a multi-user application might not actually be as good as you might like.</w:t>
      </w:r>
    </w:p>
    <w:p w:rsidR="00DF628B" w:rsidRDefault="00DF628B" w:rsidP="002E3910">
      <w:pPr>
        <w:pStyle w:val="ListParagraph"/>
        <w:numPr>
          <w:ilvl w:val="1"/>
          <w:numId w:val="16"/>
        </w:numPr>
        <w:rPr>
          <w:u w:val="none"/>
        </w:rPr>
      </w:pPr>
      <w:r>
        <w:rPr>
          <w:b/>
        </w:rPr>
        <w:t>Advantage</w:t>
      </w:r>
      <w:r w:rsidRPr="00DF628B">
        <w:rPr>
          <w:u w:val="none"/>
        </w:rPr>
        <w:t>:</w:t>
      </w:r>
      <w:r>
        <w:rPr>
          <w:u w:val="none"/>
        </w:rPr>
        <w:t xml:space="preserve"> </w:t>
      </w:r>
      <w:r w:rsidR="0066567B">
        <w:rPr>
          <w:u w:val="none"/>
        </w:rPr>
        <w:t>The more you isolate one transaction from other transactions; the better will be the data integrity of that system.</w:t>
      </w:r>
    </w:p>
    <w:p w:rsidR="0066567B" w:rsidRPr="0066567B" w:rsidRDefault="0066567B" w:rsidP="0066567B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24764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910" w:rsidRDefault="0066567B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Let’s see a transaction is affected by other transactions running at the same time.</w:t>
      </w:r>
    </w:p>
    <w:p w:rsidR="0066567B" w:rsidRDefault="00F148B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630483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3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BA" w:rsidRDefault="00F148B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d</w:t>
      </w:r>
    </w:p>
    <w:p w:rsidR="00F148BA" w:rsidRDefault="00F148BA" w:rsidP="00F148BA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User1 and User2 running at the same time.</w:t>
      </w:r>
    </w:p>
    <w:p w:rsidR="00F148BA" w:rsidRDefault="00F148BA" w:rsidP="00F148BA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Down line is timeline.</w:t>
      </w:r>
    </w:p>
    <w:p w:rsidR="00F148BA" w:rsidRPr="00F148BA" w:rsidRDefault="00F148BA" w:rsidP="00F148BA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93424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BA" w:rsidRDefault="00675018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We got 4 levels of transaction isolation.</w:t>
      </w:r>
    </w:p>
    <w:p w:rsidR="00675018" w:rsidRPr="00675018" w:rsidRDefault="00675018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b/>
        </w:rPr>
        <w:t>Serializable Isolation Level:</w:t>
      </w:r>
    </w:p>
    <w:p w:rsidR="00675018" w:rsidRDefault="00AF54D9" w:rsidP="00675018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 xml:space="preserve">You will get the same </w:t>
      </w:r>
      <w:r w:rsidR="00EE416A">
        <w:rPr>
          <w:u w:val="none"/>
        </w:rPr>
        <w:t>result as in the previous query as this isolation level provides highest level of isolation b/w transaction. (Complete isolation called true isolation)</w:t>
      </w:r>
    </w:p>
    <w:p w:rsidR="00EE416A" w:rsidRPr="00675018" w:rsidRDefault="00EE416A" w:rsidP="00675018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Until, the previous transaction is not committed, the next will be postponed.</w:t>
      </w:r>
      <w:r>
        <w:rPr>
          <w:u w:val="none"/>
        </w:rPr>
        <w:br/>
        <w:t xml:space="preserve">So, transactions get committed in sequence.  </w:t>
      </w:r>
    </w:p>
    <w:p w:rsidR="00675018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12398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6A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27823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6A" w:rsidRDefault="00EE416A" w:rsidP="00675018">
      <w:pPr>
        <w:pStyle w:val="ListParagraph"/>
        <w:numPr>
          <w:ilvl w:val="1"/>
          <w:numId w:val="16"/>
        </w:numPr>
        <w:rPr>
          <w:u w:val="none"/>
        </w:rPr>
      </w:pPr>
      <w:r w:rsidRPr="00EE416A">
        <w:rPr>
          <w:b/>
        </w:rPr>
        <w:t>Disadvantages</w:t>
      </w:r>
      <w:r>
        <w:rPr>
          <w:u w:val="none"/>
        </w:rPr>
        <w:t>:</w:t>
      </w:r>
    </w:p>
    <w:p w:rsidR="00EE416A" w:rsidRDefault="00EE416A" w:rsidP="00EE416A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Performance gets slow.</w:t>
      </w:r>
    </w:p>
    <w:p w:rsidR="00EE416A" w:rsidRDefault="00EE416A" w:rsidP="00EE416A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Other issues too.</w:t>
      </w:r>
    </w:p>
    <w:p w:rsidR="00675018" w:rsidRDefault="00B8762A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B8762A">
        <w:rPr>
          <w:b/>
        </w:rPr>
        <w:t>Repeatable Read</w:t>
      </w:r>
      <w:r>
        <w:rPr>
          <w:b/>
        </w:rPr>
        <w:t xml:space="preserve"> Isolation Level</w:t>
      </w:r>
      <w:r>
        <w:rPr>
          <w:u w:val="none"/>
        </w:rPr>
        <w:t>:</w:t>
      </w:r>
    </w:p>
    <w:p w:rsidR="00B8762A" w:rsidRPr="007C513E" w:rsidRDefault="00DA1EC4" w:rsidP="00B8762A">
      <w:pPr>
        <w:pStyle w:val="ListParagraph"/>
        <w:numPr>
          <w:ilvl w:val="1"/>
          <w:numId w:val="16"/>
        </w:numPr>
        <w:rPr>
          <w:u w:val="none"/>
        </w:rPr>
      </w:pPr>
      <w:r w:rsidRPr="00DA1EC4">
        <w:rPr>
          <w:u w:val="none"/>
        </w:rPr>
        <w:t xml:space="preserve">This </w:t>
      </w:r>
      <w:r>
        <w:rPr>
          <w:u w:val="none"/>
        </w:rPr>
        <w:t xml:space="preserve">isolation level is called </w:t>
      </w:r>
      <w:r>
        <w:rPr>
          <w:b/>
          <w:u w:val="none"/>
        </w:rPr>
        <w:t>Softer Isolation Level (one of softer isolation levels) as Softer than Serializable Isolation Level.</w:t>
      </w:r>
      <w:r w:rsidR="007C513E">
        <w:rPr>
          <w:b/>
          <w:u w:val="none"/>
        </w:rPr>
        <w:t xml:space="preserve"> </w:t>
      </w:r>
    </w:p>
    <w:p w:rsidR="007C513E" w:rsidRPr="00DA1EC4" w:rsidRDefault="007C513E" w:rsidP="00B8762A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45783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2A" w:rsidRDefault="003439F1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3439F1">
        <w:rPr>
          <w:b/>
        </w:rPr>
        <w:t>Read Committed Isolation Level</w:t>
      </w:r>
      <w:r>
        <w:rPr>
          <w:u w:val="none"/>
        </w:rPr>
        <w:t>:</w:t>
      </w:r>
    </w:p>
    <w:p w:rsidR="003439F1" w:rsidRDefault="00EE5786" w:rsidP="003439F1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82654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F1" w:rsidRDefault="00EE5786" w:rsidP="009C1DAC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EE5786">
        <w:rPr>
          <w:b/>
        </w:rPr>
        <w:t>Read Uncommitted Isolation Level</w:t>
      </w:r>
      <w:r>
        <w:rPr>
          <w:u w:val="none"/>
        </w:rPr>
        <w:t>:</w:t>
      </w:r>
    </w:p>
    <w:p w:rsidR="00EE5786" w:rsidRDefault="0010268E" w:rsidP="0010268E">
      <w:pPr>
        <w:pStyle w:val="ListParagraph"/>
        <w:numPr>
          <w:ilvl w:val="2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5946555" cy="244003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1" cy="24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86" w:rsidRDefault="00C538AA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80051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8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AA" w:rsidRDefault="00C538AA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542502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AA" w:rsidRDefault="00C538AA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lastRenderedPageBreak/>
        <w:t>Command to see default isolation level in mysql.</w:t>
      </w:r>
      <w:r>
        <w:rPr>
          <w:noProof/>
          <w:u w:val="none"/>
        </w:rPr>
        <w:drawing>
          <wp:inline distT="0" distB="0" distL="0" distR="0">
            <wp:extent cx="7651115" cy="1766521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AA" w:rsidRDefault="00C538AA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Command to change isolation level to Serializable.</w:t>
      </w: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801075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0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AA" w:rsidRDefault="00D52B1F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29762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B1F" w:rsidRPr="0010268E" w:rsidRDefault="00D52B1F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29762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2B1F" w:rsidRPr="0010268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2C"/>
    <w:rsid w:val="00001508"/>
    <w:rsid w:val="00001DC9"/>
    <w:rsid w:val="00002D78"/>
    <w:rsid w:val="00005C7B"/>
    <w:rsid w:val="00005D50"/>
    <w:rsid w:val="00006295"/>
    <w:rsid w:val="0000652F"/>
    <w:rsid w:val="00007066"/>
    <w:rsid w:val="000101CF"/>
    <w:rsid w:val="00010C34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A3D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62DDB"/>
    <w:rsid w:val="00070282"/>
    <w:rsid w:val="00070B79"/>
    <w:rsid w:val="000712E0"/>
    <w:rsid w:val="000716E0"/>
    <w:rsid w:val="00072E7D"/>
    <w:rsid w:val="00073C16"/>
    <w:rsid w:val="00074391"/>
    <w:rsid w:val="000768C5"/>
    <w:rsid w:val="00076D7D"/>
    <w:rsid w:val="00081A6C"/>
    <w:rsid w:val="00083926"/>
    <w:rsid w:val="0008637B"/>
    <w:rsid w:val="000921E8"/>
    <w:rsid w:val="00094C01"/>
    <w:rsid w:val="00096B90"/>
    <w:rsid w:val="000A0EED"/>
    <w:rsid w:val="000A17EB"/>
    <w:rsid w:val="000A1C38"/>
    <w:rsid w:val="000A1D2A"/>
    <w:rsid w:val="000A3245"/>
    <w:rsid w:val="000A3394"/>
    <w:rsid w:val="000A3B45"/>
    <w:rsid w:val="000A54A9"/>
    <w:rsid w:val="000A5C2A"/>
    <w:rsid w:val="000A5EB6"/>
    <w:rsid w:val="000B0245"/>
    <w:rsid w:val="000B1700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1451"/>
    <w:rsid w:val="000D2B57"/>
    <w:rsid w:val="000D4611"/>
    <w:rsid w:val="000D4A0F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0F7BFC"/>
    <w:rsid w:val="00100059"/>
    <w:rsid w:val="00100544"/>
    <w:rsid w:val="00101052"/>
    <w:rsid w:val="00101206"/>
    <w:rsid w:val="0010268E"/>
    <w:rsid w:val="00103698"/>
    <w:rsid w:val="001049A2"/>
    <w:rsid w:val="00106807"/>
    <w:rsid w:val="0010682A"/>
    <w:rsid w:val="00106F32"/>
    <w:rsid w:val="001076F7"/>
    <w:rsid w:val="00110754"/>
    <w:rsid w:val="001134DD"/>
    <w:rsid w:val="00114DB1"/>
    <w:rsid w:val="0011675D"/>
    <w:rsid w:val="001210C8"/>
    <w:rsid w:val="001223D5"/>
    <w:rsid w:val="0012434D"/>
    <w:rsid w:val="001302D2"/>
    <w:rsid w:val="00131B68"/>
    <w:rsid w:val="0013270B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B5EA4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16F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48D1"/>
    <w:rsid w:val="00205CFE"/>
    <w:rsid w:val="00206057"/>
    <w:rsid w:val="00207AB1"/>
    <w:rsid w:val="00207CF8"/>
    <w:rsid w:val="002101A0"/>
    <w:rsid w:val="00210297"/>
    <w:rsid w:val="00213242"/>
    <w:rsid w:val="00215062"/>
    <w:rsid w:val="00217082"/>
    <w:rsid w:val="002202D9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23FC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66A73"/>
    <w:rsid w:val="00270586"/>
    <w:rsid w:val="00273E26"/>
    <w:rsid w:val="00280407"/>
    <w:rsid w:val="00280AFE"/>
    <w:rsid w:val="00280E92"/>
    <w:rsid w:val="00281E74"/>
    <w:rsid w:val="00282D3D"/>
    <w:rsid w:val="00285F7D"/>
    <w:rsid w:val="00287812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0FB8"/>
    <w:rsid w:val="002B1A9E"/>
    <w:rsid w:val="002B2535"/>
    <w:rsid w:val="002B5986"/>
    <w:rsid w:val="002B6B4E"/>
    <w:rsid w:val="002C04E3"/>
    <w:rsid w:val="002C07F4"/>
    <w:rsid w:val="002C245C"/>
    <w:rsid w:val="002C3B08"/>
    <w:rsid w:val="002C3F77"/>
    <w:rsid w:val="002C46D2"/>
    <w:rsid w:val="002C54ED"/>
    <w:rsid w:val="002D106A"/>
    <w:rsid w:val="002D1841"/>
    <w:rsid w:val="002D252E"/>
    <w:rsid w:val="002D3E87"/>
    <w:rsid w:val="002D54B9"/>
    <w:rsid w:val="002D6521"/>
    <w:rsid w:val="002D6A8A"/>
    <w:rsid w:val="002D6AEE"/>
    <w:rsid w:val="002E36D0"/>
    <w:rsid w:val="002E3910"/>
    <w:rsid w:val="002E3AAF"/>
    <w:rsid w:val="002E64C3"/>
    <w:rsid w:val="002E6ACF"/>
    <w:rsid w:val="002E6B61"/>
    <w:rsid w:val="002F1375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6EBC"/>
    <w:rsid w:val="003378FE"/>
    <w:rsid w:val="00340421"/>
    <w:rsid w:val="003439F1"/>
    <w:rsid w:val="00344CD6"/>
    <w:rsid w:val="00350A0A"/>
    <w:rsid w:val="00351B70"/>
    <w:rsid w:val="00354448"/>
    <w:rsid w:val="00355D62"/>
    <w:rsid w:val="00364AA4"/>
    <w:rsid w:val="00367DAC"/>
    <w:rsid w:val="00370274"/>
    <w:rsid w:val="00370382"/>
    <w:rsid w:val="00371483"/>
    <w:rsid w:val="00371FB6"/>
    <w:rsid w:val="003735B6"/>
    <w:rsid w:val="00373864"/>
    <w:rsid w:val="003812E4"/>
    <w:rsid w:val="003821BD"/>
    <w:rsid w:val="0038456C"/>
    <w:rsid w:val="00384B8A"/>
    <w:rsid w:val="00385569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6689"/>
    <w:rsid w:val="003A795A"/>
    <w:rsid w:val="003B1533"/>
    <w:rsid w:val="003B3216"/>
    <w:rsid w:val="003B41EC"/>
    <w:rsid w:val="003B50FA"/>
    <w:rsid w:val="003B693E"/>
    <w:rsid w:val="003B704E"/>
    <w:rsid w:val="003C2BA3"/>
    <w:rsid w:val="003C3637"/>
    <w:rsid w:val="003C4D29"/>
    <w:rsid w:val="003C6FD9"/>
    <w:rsid w:val="003C7AAC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191"/>
    <w:rsid w:val="003E5852"/>
    <w:rsid w:val="003E5CDF"/>
    <w:rsid w:val="003E6F2F"/>
    <w:rsid w:val="003E70FA"/>
    <w:rsid w:val="003F0774"/>
    <w:rsid w:val="003F47BE"/>
    <w:rsid w:val="003F601F"/>
    <w:rsid w:val="003F745F"/>
    <w:rsid w:val="003F7847"/>
    <w:rsid w:val="00400513"/>
    <w:rsid w:val="004008FD"/>
    <w:rsid w:val="00400F63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15453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5217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4D7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D0F"/>
    <w:rsid w:val="004A67AF"/>
    <w:rsid w:val="004A76D1"/>
    <w:rsid w:val="004B1A69"/>
    <w:rsid w:val="004B7D2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3B9F"/>
    <w:rsid w:val="00504538"/>
    <w:rsid w:val="00505371"/>
    <w:rsid w:val="005105B8"/>
    <w:rsid w:val="0051147C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1C1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0A9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590D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45342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2B0"/>
    <w:rsid w:val="0066231A"/>
    <w:rsid w:val="006646E7"/>
    <w:rsid w:val="00664CE3"/>
    <w:rsid w:val="0066567B"/>
    <w:rsid w:val="00671A72"/>
    <w:rsid w:val="00672ECC"/>
    <w:rsid w:val="00674D80"/>
    <w:rsid w:val="00675018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4E2E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46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3F4A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DDE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378CE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06DF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5EE6"/>
    <w:rsid w:val="0077676F"/>
    <w:rsid w:val="00776C77"/>
    <w:rsid w:val="00777A94"/>
    <w:rsid w:val="007813E1"/>
    <w:rsid w:val="007840B5"/>
    <w:rsid w:val="00784D36"/>
    <w:rsid w:val="00785A00"/>
    <w:rsid w:val="00785FB2"/>
    <w:rsid w:val="007869B8"/>
    <w:rsid w:val="007929A1"/>
    <w:rsid w:val="00795804"/>
    <w:rsid w:val="007A0676"/>
    <w:rsid w:val="007A1B9B"/>
    <w:rsid w:val="007A2A5B"/>
    <w:rsid w:val="007A48BF"/>
    <w:rsid w:val="007A652A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C513E"/>
    <w:rsid w:val="007C673E"/>
    <w:rsid w:val="007D0417"/>
    <w:rsid w:val="007D1EDA"/>
    <w:rsid w:val="007D3701"/>
    <w:rsid w:val="007D4EBB"/>
    <w:rsid w:val="007D7471"/>
    <w:rsid w:val="007D7ED9"/>
    <w:rsid w:val="007E11CD"/>
    <w:rsid w:val="007E3E4B"/>
    <w:rsid w:val="007E4B5E"/>
    <w:rsid w:val="007E6825"/>
    <w:rsid w:val="007E6B6D"/>
    <w:rsid w:val="007E781A"/>
    <w:rsid w:val="007F0409"/>
    <w:rsid w:val="007F0838"/>
    <w:rsid w:val="007F1528"/>
    <w:rsid w:val="007F1728"/>
    <w:rsid w:val="007F3F19"/>
    <w:rsid w:val="007F5A57"/>
    <w:rsid w:val="007F67C7"/>
    <w:rsid w:val="00802358"/>
    <w:rsid w:val="00802B86"/>
    <w:rsid w:val="00803FF6"/>
    <w:rsid w:val="00805EDF"/>
    <w:rsid w:val="00806E7F"/>
    <w:rsid w:val="00807933"/>
    <w:rsid w:val="0081027B"/>
    <w:rsid w:val="00810CCF"/>
    <w:rsid w:val="00814EC4"/>
    <w:rsid w:val="008154AC"/>
    <w:rsid w:val="0081746C"/>
    <w:rsid w:val="00822868"/>
    <w:rsid w:val="00822FA8"/>
    <w:rsid w:val="0082332D"/>
    <w:rsid w:val="00825E33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4CB"/>
    <w:rsid w:val="00850F97"/>
    <w:rsid w:val="008513F9"/>
    <w:rsid w:val="00852747"/>
    <w:rsid w:val="00852BC0"/>
    <w:rsid w:val="00852C1F"/>
    <w:rsid w:val="00853FE1"/>
    <w:rsid w:val="00853FFE"/>
    <w:rsid w:val="00854FE4"/>
    <w:rsid w:val="008639CE"/>
    <w:rsid w:val="00864DD6"/>
    <w:rsid w:val="00867C7C"/>
    <w:rsid w:val="00870DC8"/>
    <w:rsid w:val="00871277"/>
    <w:rsid w:val="008720E4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20F"/>
    <w:rsid w:val="00887E3A"/>
    <w:rsid w:val="00893B9D"/>
    <w:rsid w:val="00893D55"/>
    <w:rsid w:val="00897242"/>
    <w:rsid w:val="00897635"/>
    <w:rsid w:val="008A178F"/>
    <w:rsid w:val="008A381F"/>
    <w:rsid w:val="008A40A9"/>
    <w:rsid w:val="008A49EB"/>
    <w:rsid w:val="008A5136"/>
    <w:rsid w:val="008A679E"/>
    <w:rsid w:val="008A6A0B"/>
    <w:rsid w:val="008B0698"/>
    <w:rsid w:val="008B2C96"/>
    <w:rsid w:val="008B33FC"/>
    <w:rsid w:val="008B475A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40E7"/>
    <w:rsid w:val="008D6284"/>
    <w:rsid w:val="008E3690"/>
    <w:rsid w:val="008E4C2E"/>
    <w:rsid w:val="008E536F"/>
    <w:rsid w:val="008F0076"/>
    <w:rsid w:val="008F02C6"/>
    <w:rsid w:val="008F171E"/>
    <w:rsid w:val="008F391E"/>
    <w:rsid w:val="008F5CD6"/>
    <w:rsid w:val="008F603C"/>
    <w:rsid w:val="00901386"/>
    <w:rsid w:val="00901E2A"/>
    <w:rsid w:val="009047F1"/>
    <w:rsid w:val="00905EBF"/>
    <w:rsid w:val="00906C6D"/>
    <w:rsid w:val="00907636"/>
    <w:rsid w:val="00910B41"/>
    <w:rsid w:val="0091590A"/>
    <w:rsid w:val="0091696F"/>
    <w:rsid w:val="00916B62"/>
    <w:rsid w:val="009215DA"/>
    <w:rsid w:val="00921E44"/>
    <w:rsid w:val="00933A10"/>
    <w:rsid w:val="00933D2E"/>
    <w:rsid w:val="0093455B"/>
    <w:rsid w:val="00937E6B"/>
    <w:rsid w:val="009408A8"/>
    <w:rsid w:val="00940911"/>
    <w:rsid w:val="0094213D"/>
    <w:rsid w:val="009437F6"/>
    <w:rsid w:val="00944F62"/>
    <w:rsid w:val="00946298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738B4"/>
    <w:rsid w:val="009846C0"/>
    <w:rsid w:val="00984F8C"/>
    <w:rsid w:val="009864A9"/>
    <w:rsid w:val="00986C88"/>
    <w:rsid w:val="00991387"/>
    <w:rsid w:val="009925C5"/>
    <w:rsid w:val="009944FE"/>
    <w:rsid w:val="00995E0A"/>
    <w:rsid w:val="00996595"/>
    <w:rsid w:val="0099759A"/>
    <w:rsid w:val="00997796"/>
    <w:rsid w:val="009A033D"/>
    <w:rsid w:val="009A15A6"/>
    <w:rsid w:val="009A19EF"/>
    <w:rsid w:val="009A208D"/>
    <w:rsid w:val="009A2D50"/>
    <w:rsid w:val="009A38ED"/>
    <w:rsid w:val="009A39AB"/>
    <w:rsid w:val="009A4517"/>
    <w:rsid w:val="009A559F"/>
    <w:rsid w:val="009A58D6"/>
    <w:rsid w:val="009A64ED"/>
    <w:rsid w:val="009A6622"/>
    <w:rsid w:val="009A7955"/>
    <w:rsid w:val="009B016D"/>
    <w:rsid w:val="009B4A28"/>
    <w:rsid w:val="009B4E8E"/>
    <w:rsid w:val="009B5354"/>
    <w:rsid w:val="009B66D0"/>
    <w:rsid w:val="009B6C18"/>
    <w:rsid w:val="009C1DAC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D7A69"/>
    <w:rsid w:val="009E17E8"/>
    <w:rsid w:val="009E28C5"/>
    <w:rsid w:val="009E2D74"/>
    <w:rsid w:val="009E41A4"/>
    <w:rsid w:val="009E42A1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5E48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543"/>
    <w:rsid w:val="00A27622"/>
    <w:rsid w:val="00A3026B"/>
    <w:rsid w:val="00A30308"/>
    <w:rsid w:val="00A319BC"/>
    <w:rsid w:val="00A32FD6"/>
    <w:rsid w:val="00A3605E"/>
    <w:rsid w:val="00A419D2"/>
    <w:rsid w:val="00A41F56"/>
    <w:rsid w:val="00A43FF7"/>
    <w:rsid w:val="00A47BB1"/>
    <w:rsid w:val="00A509F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4CA1"/>
    <w:rsid w:val="00A66BF3"/>
    <w:rsid w:val="00A675BD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637"/>
    <w:rsid w:val="00A938EF"/>
    <w:rsid w:val="00A959A9"/>
    <w:rsid w:val="00A97D9C"/>
    <w:rsid w:val="00AA06D2"/>
    <w:rsid w:val="00AA0FB9"/>
    <w:rsid w:val="00AA2956"/>
    <w:rsid w:val="00AA3FF2"/>
    <w:rsid w:val="00AB41C4"/>
    <w:rsid w:val="00AB4303"/>
    <w:rsid w:val="00AB483A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2F14"/>
    <w:rsid w:val="00AE79B7"/>
    <w:rsid w:val="00AE7BA6"/>
    <w:rsid w:val="00AF07F3"/>
    <w:rsid w:val="00AF11E5"/>
    <w:rsid w:val="00AF3A73"/>
    <w:rsid w:val="00AF48CA"/>
    <w:rsid w:val="00AF4997"/>
    <w:rsid w:val="00AF4FE8"/>
    <w:rsid w:val="00AF54D9"/>
    <w:rsid w:val="00AF560C"/>
    <w:rsid w:val="00B012B5"/>
    <w:rsid w:val="00B015D9"/>
    <w:rsid w:val="00B01F06"/>
    <w:rsid w:val="00B01F1D"/>
    <w:rsid w:val="00B02C27"/>
    <w:rsid w:val="00B02D94"/>
    <w:rsid w:val="00B03213"/>
    <w:rsid w:val="00B03DC2"/>
    <w:rsid w:val="00B052C4"/>
    <w:rsid w:val="00B062EE"/>
    <w:rsid w:val="00B07B16"/>
    <w:rsid w:val="00B10462"/>
    <w:rsid w:val="00B12DA5"/>
    <w:rsid w:val="00B14282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26B1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8762A"/>
    <w:rsid w:val="00B90FAB"/>
    <w:rsid w:val="00B91CBF"/>
    <w:rsid w:val="00B92FDD"/>
    <w:rsid w:val="00B93FA0"/>
    <w:rsid w:val="00B96931"/>
    <w:rsid w:val="00B96E4C"/>
    <w:rsid w:val="00BA148E"/>
    <w:rsid w:val="00BA25DC"/>
    <w:rsid w:val="00BA4A47"/>
    <w:rsid w:val="00BA55B3"/>
    <w:rsid w:val="00BA684C"/>
    <w:rsid w:val="00BB01BD"/>
    <w:rsid w:val="00BB08A2"/>
    <w:rsid w:val="00BB1F17"/>
    <w:rsid w:val="00BB51F2"/>
    <w:rsid w:val="00BB5EB6"/>
    <w:rsid w:val="00BB66C6"/>
    <w:rsid w:val="00BB7969"/>
    <w:rsid w:val="00BC1495"/>
    <w:rsid w:val="00BC1E5E"/>
    <w:rsid w:val="00BC45DC"/>
    <w:rsid w:val="00BC5782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502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69"/>
    <w:rsid w:val="00C16AAD"/>
    <w:rsid w:val="00C17CCA"/>
    <w:rsid w:val="00C17E19"/>
    <w:rsid w:val="00C2108A"/>
    <w:rsid w:val="00C23D8C"/>
    <w:rsid w:val="00C25018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38AA"/>
    <w:rsid w:val="00C555D3"/>
    <w:rsid w:val="00C55C05"/>
    <w:rsid w:val="00C6210F"/>
    <w:rsid w:val="00C62C5A"/>
    <w:rsid w:val="00C64D2C"/>
    <w:rsid w:val="00C65C63"/>
    <w:rsid w:val="00C71028"/>
    <w:rsid w:val="00C71D65"/>
    <w:rsid w:val="00C74C32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A88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144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5D9"/>
    <w:rsid w:val="00D43E9B"/>
    <w:rsid w:val="00D456B1"/>
    <w:rsid w:val="00D46A0F"/>
    <w:rsid w:val="00D52B1F"/>
    <w:rsid w:val="00D555BC"/>
    <w:rsid w:val="00D55D3C"/>
    <w:rsid w:val="00D5607D"/>
    <w:rsid w:val="00D600A5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4D44"/>
    <w:rsid w:val="00D954BB"/>
    <w:rsid w:val="00D9596E"/>
    <w:rsid w:val="00D95DD1"/>
    <w:rsid w:val="00D975F8"/>
    <w:rsid w:val="00D977E3"/>
    <w:rsid w:val="00DA038B"/>
    <w:rsid w:val="00DA1EC4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97"/>
    <w:rsid w:val="00DB5688"/>
    <w:rsid w:val="00DB7286"/>
    <w:rsid w:val="00DC034D"/>
    <w:rsid w:val="00DC112B"/>
    <w:rsid w:val="00DC1D62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5D3B"/>
    <w:rsid w:val="00DE6825"/>
    <w:rsid w:val="00DF2FEB"/>
    <w:rsid w:val="00DF51A5"/>
    <w:rsid w:val="00DF59F8"/>
    <w:rsid w:val="00DF628B"/>
    <w:rsid w:val="00DF6B43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5BEA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3E6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46C4C"/>
    <w:rsid w:val="00E51C8C"/>
    <w:rsid w:val="00E52ED6"/>
    <w:rsid w:val="00E54524"/>
    <w:rsid w:val="00E550FC"/>
    <w:rsid w:val="00E56001"/>
    <w:rsid w:val="00E57E52"/>
    <w:rsid w:val="00E602D6"/>
    <w:rsid w:val="00E61CEC"/>
    <w:rsid w:val="00E63A92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54C4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16A"/>
    <w:rsid w:val="00EE4DF4"/>
    <w:rsid w:val="00EE4E83"/>
    <w:rsid w:val="00EE5786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241C"/>
    <w:rsid w:val="00F12C54"/>
    <w:rsid w:val="00F148BA"/>
    <w:rsid w:val="00F162DF"/>
    <w:rsid w:val="00F17154"/>
    <w:rsid w:val="00F21F77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1F30"/>
    <w:rsid w:val="00F437F9"/>
    <w:rsid w:val="00F43880"/>
    <w:rsid w:val="00F44B83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55B2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843"/>
    <w:rsid w:val="00FB0FE7"/>
    <w:rsid w:val="00FB1291"/>
    <w:rsid w:val="00FB2B16"/>
    <w:rsid w:val="00FB3B7B"/>
    <w:rsid w:val="00FB3E69"/>
    <w:rsid w:val="00FB4CDA"/>
    <w:rsid w:val="00FB4D17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17D3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2021-10-26T17:09:00Z</dcterms:created>
  <dcterms:modified xsi:type="dcterms:W3CDTF">2021-10-26T18:53:00Z</dcterms:modified>
</cp:coreProperties>
</file>