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9DA7" w14:textId="6B05B134" w:rsidR="00DB25D2" w:rsidRPr="00BB2B66" w:rsidRDefault="00BB2B66" w:rsidP="00502A79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b/>
          <w:bCs/>
          <w:lang w:val="en-IN"/>
        </w:rPr>
        <w:t xml:space="preserve">Requirement: </w:t>
      </w:r>
    </w:p>
    <w:p w14:paraId="4EF40459" w14:textId="2331E8A3" w:rsidR="00BB2B66" w:rsidRDefault="00BB2B66" w:rsidP="00BB2B66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We want to update order placed earlier.</w:t>
      </w:r>
    </w:p>
    <w:p w14:paraId="0EE64870" w14:textId="12F62FE0" w:rsidR="00BB2B66" w:rsidRDefault="0014230C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The specification for PUT is same as for POST.</w:t>
      </w:r>
      <w:r>
        <w:rPr>
          <w:lang w:val="en-IN"/>
        </w:rPr>
        <w:br/>
        <w:t>We will put the specification under the same /orders path (No need for another /orde</w:t>
      </w:r>
      <w:r w:rsidR="0003264E">
        <w:rPr>
          <w:lang w:val="en-IN"/>
        </w:rPr>
        <w:t>r</w:t>
      </w:r>
      <w:r>
        <w:rPr>
          <w:lang w:val="en-IN"/>
        </w:rPr>
        <w:t xml:space="preserve">s) as we now under one path we can define </w:t>
      </w:r>
      <w:r w:rsidR="0003264E">
        <w:rPr>
          <w:lang w:val="en-IN"/>
        </w:rPr>
        <w:t>specification for multiple HTTP Methods.</w:t>
      </w:r>
      <w:r w:rsidR="000635CA">
        <w:rPr>
          <w:lang w:val="en-IN"/>
        </w:rPr>
        <w:br/>
        <w:t>So, copy and paste specification for order POST and change POST to PUT.</w:t>
      </w:r>
      <w:r w:rsidR="00314AE9">
        <w:rPr>
          <w:lang w:val="en-IN"/>
        </w:rPr>
        <w:br/>
        <w:t xml:space="preserve">Change Summary, </w:t>
      </w:r>
      <w:proofErr w:type="spellStart"/>
      <w:r w:rsidR="001E3F91">
        <w:rPr>
          <w:lang w:val="en-IN"/>
        </w:rPr>
        <w:t>Decription</w:t>
      </w:r>
      <w:proofErr w:type="spellEnd"/>
      <w:r w:rsidR="00314AE9">
        <w:rPr>
          <w:lang w:val="en-IN"/>
        </w:rPr>
        <w:t>.</w:t>
      </w:r>
      <w:r w:rsidR="001E3F91">
        <w:rPr>
          <w:lang w:val="en-IN"/>
        </w:rPr>
        <w:br/>
      </w:r>
      <w:r w:rsidR="001E3F91">
        <w:rPr>
          <w:noProof/>
        </w:rPr>
        <w:drawing>
          <wp:inline distT="0" distB="0" distL="0" distR="0" wp14:anchorId="2B039B3C" wp14:editId="351FCB6D">
            <wp:extent cx="7234656" cy="1238885"/>
            <wp:effectExtent l="0" t="0" r="4445" b="0"/>
            <wp:docPr id="12086429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42952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0258" cy="123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DEBA" w14:textId="51D4D73F" w:rsidR="001E3F91" w:rsidRDefault="002C1135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6D527CF3" wp14:editId="46E8A935">
            <wp:extent cx="7234656" cy="2150745"/>
            <wp:effectExtent l="0" t="0" r="4445" b="1905"/>
            <wp:docPr id="8979937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9370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1168" cy="21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4431" w14:textId="2382DA65" w:rsidR="0003264E" w:rsidRDefault="00BE41BD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6E0125B0" wp14:editId="7BCA8E67">
            <wp:extent cx="7234656" cy="1996440"/>
            <wp:effectExtent l="0" t="0" r="4445" b="3810"/>
            <wp:docPr id="1339563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634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1781" cy="199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BA0E" w14:textId="5705ACC2" w:rsidR="00BE41BD" w:rsidRDefault="00EA753D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173510C" wp14:editId="46283C9A">
            <wp:extent cx="7651115" cy="2010410"/>
            <wp:effectExtent l="0" t="0" r="6985" b="8890"/>
            <wp:docPr id="419024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247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13FEC" wp14:editId="39145F47">
            <wp:extent cx="7257289" cy="2552065"/>
            <wp:effectExtent l="0" t="0" r="1270" b="635"/>
            <wp:docPr id="1531208392" name="Picture 1" descr="A black rectangular object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08392" name="Picture 1" descr="A black rectangular object with white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5706" cy="25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16F36" wp14:editId="77F40FB1">
            <wp:extent cx="7288976" cy="972185"/>
            <wp:effectExtent l="0" t="0" r="7620" b="0"/>
            <wp:docPr id="1573328995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28995" name="Picture 1" descr="A white rectangular object with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7118" cy="97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A240" w14:textId="77777777" w:rsidR="001D4839" w:rsidRPr="000C7636" w:rsidRDefault="001D4839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</w:p>
    <w:sectPr w:rsidR="001D4839" w:rsidRPr="000C7636" w:rsidSect="000779B8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617EB"/>
    <w:rsid w:val="00062864"/>
    <w:rsid w:val="000635CA"/>
    <w:rsid w:val="00063DCA"/>
    <w:rsid w:val="00070282"/>
    <w:rsid w:val="00070394"/>
    <w:rsid w:val="00072C1D"/>
    <w:rsid w:val="00073932"/>
    <w:rsid w:val="00074391"/>
    <w:rsid w:val="00074B13"/>
    <w:rsid w:val="000768C5"/>
    <w:rsid w:val="000779B8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1FBC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C1135"/>
    <w:rsid w:val="002D106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5D1E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7943"/>
    <w:rsid w:val="00A47BB1"/>
    <w:rsid w:val="00A52739"/>
    <w:rsid w:val="00A5294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6B31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1409"/>
    <w:rsid w:val="00CC1999"/>
    <w:rsid w:val="00CC6572"/>
    <w:rsid w:val="00CC6B83"/>
    <w:rsid w:val="00CD0AB6"/>
    <w:rsid w:val="00CD652D"/>
    <w:rsid w:val="00CD7867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292B"/>
    <w:rsid w:val="00E12DDF"/>
    <w:rsid w:val="00E1672F"/>
    <w:rsid w:val="00E17061"/>
    <w:rsid w:val="00E172D2"/>
    <w:rsid w:val="00E17B99"/>
    <w:rsid w:val="00E2183A"/>
    <w:rsid w:val="00E2188D"/>
    <w:rsid w:val="00E2324F"/>
    <w:rsid w:val="00E2326F"/>
    <w:rsid w:val="00E256B3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C1EC4"/>
    <w:rsid w:val="00EC1F63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10</cp:revision>
  <dcterms:created xsi:type="dcterms:W3CDTF">2024-03-19T02:01:00Z</dcterms:created>
  <dcterms:modified xsi:type="dcterms:W3CDTF">2024-03-19T04:04:00Z</dcterms:modified>
</cp:coreProperties>
</file>