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3BBA" w14:textId="77777777" w:rsidR="00361E38" w:rsidRDefault="00361E38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Before discussing what is Dependency Injection, we need to discuss what is Dependency and what is injection.</w:t>
      </w:r>
      <w:r>
        <w:rPr>
          <w:lang w:val="en-IN"/>
        </w:rPr>
        <w:br/>
      </w:r>
      <w:r>
        <w:rPr>
          <w:lang w:val="en-IN"/>
        </w:rPr>
        <w:br/>
      </w:r>
    </w:p>
    <w:p w14:paraId="659E68FB" w14:textId="22074445" w:rsidR="00583C0E" w:rsidRDefault="00361E38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3F3A8AC6" wp14:editId="45211DED">
            <wp:extent cx="7120550" cy="1889125"/>
            <wp:effectExtent l="19050" t="19050" r="23495" b="15875"/>
            <wp:docPr id="152585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1228" cy="189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Let us discuss now Dependency Injection.</w:t>
      </w:r>
    </w:p>
    <w:p w14:paraId="3BB95E70" w14:textId="479C14B2" w:rsidR="00361E38" w:rsidRDefault="00260C24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The entire process of i</w:t>
      </w:r>
      <w:r w:rsidR="00D940E2">
        <w:rPr>
          <w:lang w:val="en-IN"/>
        </w:rPr>
        <w:t xml:space="preserve">dentifying </w:t>
      </w:r>
      <w:r w:rsidR="00CE0D02">
        <w:rPr>
          <w:lang w:val="en-IN"/>
        </w:rPr>
        <w:t xml:space="preserve">an object </w:t>
      </w:r>
      <w:r w:rsidR="00081F9D">
        <w:rPr>
          <w:lang w:val="en-IN"/>
        </w:rPr>
        <w:t xml:space="preserve">creating it </w:t>
      </w:r>
      <w:r w:rsidR="00CE0D02">
        <w:rPr>
          <w:lang w:val="en-IN"/>
        </w:rPr>
        <w:t xml:space="preserve">and its dependencies and wiring them together is known as </w:t>
      </w:r>
      <w:r w:rsidR="00CE0D02" w:rsidRPr="0043473B">
        <w:rPr>
          <w:b/>
          <w:bCs/>
          <w:lang w:val="en-IN"/>
        </w:rPr>
        <w:t>Dependency Injection</w:t>
      </w:r>
      <w:r w:rsidR="00CE0D02">
        <w:rPr>
          <w:lang w:val="en-IN"/>
        </w:rPr>
        <w:t>.</w:t>
      </w:r>
      <w:r w:rsidR="00081F9D">
        <w:rPr>
          <w:lang w:val="en-IN"/>
        </w:rPr>
        <w:br/>
        <w:t xml:space="preserve">The DI (Dependency Injection) also </w:t>
      </w:r>
      <w:r w:rsidR="00081F9D" w:rsidRPr="00A92C31">
        <w:rPr>
          <w:b/>
          <w:bCs/>
          <w:lang w:val="en-IN"/>
        </w:rPr>
        <w:t>called inversion of control</w:t>
      </w:r>
      <w:r w:rsidR="00F13313">
        <w:rPr>
          <w:lang w:val="en-IN"/>
        </w:rPr>
        <w:t xml:space="preserve"> as the control is inverted from us to framework.</w:t>
      </w:r>
    </w:p>
    <w:p w14:paraId="131E513C" w14:textId="6D9F8BAE" w:rsidR="00A92C31" w:rsidRDefault="00A92C31" w:rsidP="00A92C31">
      <w:pPr>
        <w:pStyle w:val="ListParagraph"/>
        <w:rPr>
          <w:lang w:val="en-IN"/>
        </w:rPr>
      </w:pPr>
      <w:r>
        <w:rPr>
          <w:lang w:val="en-IN"/>
        </w:rPr>
        <w:t>DI (Dependency Injection) = Inversion of Control (IoC)</w:t>
      </w:r>
    </w:p>
    <w:p w14:paraId="009487D3" w14:textId="0A8AADDF" w:rsidR="00CE0D02" w:rsidRDefault="00081F9D" w:rsidP="0074562D">
      <w:pPr>
        <w:pStyle w:val="ListParagraph"/>
        <w:numPr>
          <w:ilvl w:val="0"/>
          <w:numId w:val="26"/>
        </w:numPr>
        <w:rPr>
          <w:lang w:val="en-IN"/>
        </w:rPr>
      </w:pPr>
      <w:r w:rsidRPr="00081F9D">
        <w:rPr>
          <w:b/>
          <w:bCs/>
          <w:lang w:val="en-IN"/>
        </w:rPr>
        <w:t>For Example</w:t>
      </w:r>
      <w:r>
        <w:rPr>
          <w:lang w:val="en-IN"/>
        </w:rPr>
        <w:t xml:space="preserve">: </w:t>
      </w:r>
      <w:r w:rsidR="00F13313">
        <w:rPr>
          <w:lang w:val="en-IN"/>
        </w:rPr>
        <w:br/>
        <w:t xml:space="preserve">Spring Framework is </w:t>
      </w:r>
      <w:r w:rsidR="0043473B" w:rsidRPr="0043473B">
        <w:rPr>
          <w:b/>
          <w:bCs/>
          <w:lang w:val="en-IN"/>
        </w:rPr>
        <w:t>D</w:t>
      </w:r>
      <w:r w:rsidR="00F13313" w:rsidRPr="0043473B">
        <w:rPr>
          <w:b/>
          <w:bCs/>
          <w:lang w:val="en-IN"/>
        </w:rPr>
        <w:t xml:space="preserve">ependency </w:t>
      </w:r>
      <w:r w:rsidR="0043473B" w:rsidRPr="0043473B">
        <w:rPr>
          <w:b/>
          <w:bCs/>
          <w:lang w:val="en-IN"/>
        </w:rPr>
        <w:t>F</w:t>
      </w:r>
      <w:r w:rsidR="00F13313" w:rsidRPr="0043473B">
        <w:rPr>
          <w:b/>
          <w:bCs/>
          <w:lang w:val="en-IN"/>
        </w:rPr>
        <w:t>ramework</w:t>
      </w:r>
      <w:r w:rsidR="00F13313">
        <w:rPr>
          <w:lang w:val="en-IN"/>
        </w:rPr>
        <w:t xml:space="preserve"> as it </w:t>
      </w:r>
      <w:r w:rsidR="00A92C31">
        <w:rPr>
          <w:lang w:val="en-IN"/>
        </w:rPr>
        <w:t xml:space="preserve">creates object and its all dependencies and wire the dependencies into the object. </w:t>
      </w:r>
    </w:p>
    <w:p w14:paraId="7E90AFDD" w14:textId="0F13F3FC" w:rsidR="00A92C31" w:rsidRPr="0074562D" w:rsidRDefault="0088722E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0B83C2D2" wp14:editId="0CC595F8">
            <wp:extent cx="7261816" cy="2412365"/>
            <wp:effectExtent l="0" t="0" r="0" b="6985"/>
            <wp:docPr id="64566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63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4941" cy="24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31" w:rsidRPr="0074562D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250CC"/>
    <w:multiLevelType w:val="hybridMultilevel"/>
    <w:tmpl w:val="CC489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5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  <w:num w:numId="26" w16cid:durableId="1750770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5502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1F9D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0C24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1E38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73B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96909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405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60E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8722E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92C31"/>
    <w:rsid w:val="00AA5B00"/>
    <w:rsid w:val="00AB4303"/>
    <w:rsid w:val="00AB53A5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84F53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0D02"/>
    <w:rsid w:val="00CE7171"/>
    <w:rsid w:val="00CF0F4E"/>
    <w:rsid w:val="00CF17E5"/>
    <w:rsid w:val="00CF3BAC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40E2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313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2024-06-12T11:10:00Z</dcterms:created>
  <dcterms:modified xsi:type="dcterms:W3CDTF">2024-06-20T15:04:00Z</dcterms:modified>
</cp:coreProperties>
</file>