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5C" w:rsidRDefault="00E86256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74407" cy="2156419"/>
            <wp:effectExtent l="19050" t="19050" r="12193" b="1528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188" cy="21575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56" w:rsidRDefault="0060463A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73822" cy="1848640"/>
            <wp:effectExtent l="19050" t="19050" r="12778" b="182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017" cy="18481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3A" w:rsidRDefault="00FF18A1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73822" cy="2200431"/>
            <wp:effectExtent l="19050" t="19050" r="12778" b="28419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252" cy="2200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8A1" w:rsidRDefault="00751F73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6639387" cy="1506068"/>
            <wp:effectExtent l="19050" t="19050" r="28113" b="17932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56" cy="1506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>
            <wp:extent cx="7430494" cy="2112411"/>
            <wp:effectExtent l="19050" t="19050" r="18056" b="21189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313" cy="21137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73" w:rsidRDefault="00751F73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sz w:val="18"/>
        </w:rPr>
        <w:t>Two formats which are platform-independent.</w:t>
      </w:r>
    </w:p>
    <w:p w:rsidR="00751F73" w:rsidRDefault="00751F73" w:rsidP="00751F73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XML.</w:t>
      </w:r>
    </w:p>
    <w:p w:rsidR="00751F73" w:rsidRDefault="00751F73" w:rsidP="00751F73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JSON.</w:t>
      </w:r>
    </w:p>
    <w:p w:rsidR="0060463A" w:rsidRDefault="00EF1D73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78902" cy="1790485"/>
            <wp:effectExtent l="19050" t="19050" r="26748" b="192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525" cy="1790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73" w:rsidRPr="00AC6F4E" w:rsidRDefault="003F5ADF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07650" cy="3374563"/>
            <wp:effectExtent l="19050" t="19050" r="21800" b="1633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103" cy="3379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D73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2021-07-28T17:02:00Z</dcterms:created>
  <dcterms:modified xsi:type="dcterms:W3CDTF">2021-07-28T17:10:00Z</dcterms:modified>
</cp:coreProperties>
</file>