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FC2A51" w:rsidRDefault="0000522B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16915" cy="310993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044" cy="311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22B" w:rsidRDefault="00651A96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15709" cy="174032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052" cy="1740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A96" w:rsidRDefault="00F11E1E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15709" cy="276182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278" cy="276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7CF" w:rsidRDefault="001067CF" w:rsidP="002A08B3">
      <w:pPr>
        <w:pStyle w:val="ListParagraph"/>
        <w:ind w:left="426"/>
        <w:rPr>
          <w:u w:val="none"/>
          <w:lang w:val="en-IN"/>
        </w:rPr>
      </w:pPr>
    </w:p>
    <w:p w:rsidR="00651A96" w:rsidRDefault="002A08B3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u w:val="none"/>
          <w:lang w:val="en-IN"/>
        </w:rPr>
        <w:t>Let’s run two instances of this microservice without using Docker Container.</w:t>
      </w:r>
    </w:p>
    <w:p w:rsidR="002A08B3" w:rsidRPr="002A08B3" w:rsidRDefault="002A08B3" w:rsidP="002A08B3">
      <w:pPr>
        <w:pStyle w:val="ListParagraph"/>
        <w:rPr>
          <w:u w:val="none"/>
          <w:lang w:val="en-IN"/>
        </w:rPr>
      </w:pPr>
    </w:p>
    <w:p w:rsidR="002A08B3" w:rsidRDefault="002A08B3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93545" cy="2953463"/>
            <wp:effectExtent l="19050" t="0" r="26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642" cy="295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B3" w:rsidRPr="002A08B3" w:rsidRDefault="002A08B3" w:rsidP="002A08B3">
      <w:pPr>
        <w:pStyle w:val="ListParagraph"/>
        <w:rPr>
          <w:u w:val="none"/>
          <w:lang w:val="en-IN"/>
        </w:rPr>
      </w:pPr>
    </w:p>
    <w:p w:rsidR="002A08B3" w:rsidRDefault="002A08B3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212023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1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B3" w:rsidRPr="002A08B3" w:rsidRDefault="002A08B3" w:rsidP="002A08B3">
      <w:pPr>
        <w:pStyle w:val="ListParagraph"/>
        <w:rPr>
          <w:u w:val="none"/>
          <w:lang w:val="en-IN"/>
        </w:rPr>
      </w:pPr>
    </w:p>
    <w:p w:rsidR="002A08B3" w:rsidRPr="00415A98" w:rsidRDefault="002A08B3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306134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06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08B3" w:rsidRPr="00415A9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6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5"/>
  </w:num>
  <w:num w:numId="16">
    <w:abstractNumId w:val="16"/>
  </w:num>
  <w:num w:numId="17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0063"/>
    <w:rsid w:val="000A3245"/>
    <w:rsid w:val="000A3394"/>
    <w:rsid w:val="000A5C2A"/>
    <w:rsid w:val="000A5EB6"/>
    <w:rsid w:val="000B1980"/>
    <w:rsid w:val="000B2E54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44C1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2703"/>
    <w:rsid w:val="00642BC3"/>
    <w:rsid w:val="00643A31"/>
    <w:rsid w:val="00645118"/>
    <w:rsid w:val="00650222"/>
    <w:rsid w:val="00650508"/>
    <w:rsid w:val="00651A96"/>
    <w:rsid w:val="00651CA4"/>
    <w:rsid w:val="00652637"/>
    <w:rsid w:val="00652AC7"/>
    <w:rsid w:val="00652BD6"/>
    <w:rsid w:val="00653FE7"/>
    <w:rsid w:val="00654ABB"/>
    <w:rsid w:val="00656E01"/>
    <w:rsid w:val="00661714"/>
    <w:rsid w:val="0066231A"/>
    <w:rsid w:val="006646E7"/>
    <w:rsid w:val="00666E9E"/>
    <w:rsid w:val="00671A72"/>
    <w:rsid w:val="00672ECC"/>
    <w:rsid w:val="00680403"/>
    <w:rsid w:val="006828BC"/>
    <w:rsid w:val="006832E6"/>
    <w:rsid w:val="0068572A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2747"/>
    <w:rsid w:val="00852BC0"/>
    <w:rsid w:val="00852C1F"/>
    <w:rsid w:val="008535BE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1DE4"/>
    <w:rsid w:val="00B639E2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2083"/>
    <w:rsid w:val="00BE4391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71028"/>
    <w:rsid w:val="00C876BA"/>
    <w:rsid w:val="00C87769"/>
    <w:rsid w:val="00C93D38"/>
    <w:rsid w:val="00C94CC1"/>
    <w:rsid w:val="00C96BC6"/>
    <w:rsid w:val="00CA2425"/>
    <w:rsid w:val="00CA3019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0637"/>
    <w:rsid w:val="00D013D5"/>
    <w:rsid w:val="00D01FBE"/>
    <w:rsid w:val="00D07519"/>
    <w:rsid w:val="00D11A80"/>
    <w:rsid w:val="00D11F6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E0146B"/>
    <w:rsid w:val="00E018E4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7BE9"/>
    <w:rsid w:val="00EE2B84"/>
    <w:rsid w:val="00EE36DF"/>
    <w:rsid w:val="00EE4DF4"/>
    <w:rsid w:val="00EE4E83"/>
    <w:rsid w:val="00EE5884"/>
    <w:rsid w:val="00EE6085"/>
    <w:rsid w:val="00EE6335"/>
    <w:rsid w:val="00EF3822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37F9"/>
    <w:rsid w:val="00F45742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2021-09-25T03:12:00Z</dcterms:created>
  <dcterms:modified xsi:type="dcterms:W3CDTF">2021-09-25T03:27:00Z</dcterms:modified>
</cp:coreProperties>
</file>