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D4650" w:rsidRDefault="00B53452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There </w:t>
      </w:r>
      <w:r w:rsidR="003572B3">
        <w:rPr>
          <w:u w:val="none"/>
          <w:lang w:val="en-IN"/>
        </w:rPr>
        <w:t xml:space="preserve">may be a number of microservices like now we have </w:t>
      </w:r>
      <w:r w:rsidR="003572B3" w:rsidRPr="003572B3">
        <w:rPr>
          <w:u w:val="none"/>
          <w:lang w:val="en-IN"/>
        </w:rPr>
        <w:sym w:font="Wingdings" w:char="F0E8"/>
      </w:r>
      <w:r w:rsidR="003572B3">
        <w:rPr>
          <w:u w:val="none"/>
          <w:lang w:val="en-IN"/>
        </w:rPr>
        <w:t xml:space="preserve"> Currency Exchange, Currency Conversion, </w:t>
      </w:r>
      <w:proofErr w:type="gramStart"/>
      <w:r w:rsidR="003572B3">
        <w:rPr>
          <w:u w:val="none"/>
          <w:lang w:val="en-IN"/>
        </w:rPr>
        <w:t>Limits</w:t>
      </w:r>
      <w:proofErr w:type="gramEnd"/>
      <w:r w:rsidR="003572B3">
        <w:rPr>
          <w:u w:val="none"/>
          <w:lang w:val="en-IN"/>
        </w:rPr>
        <w:t xml:space="preserve"> </w:t>
      </w:r>
      <w:proofErr w:type="spellStart"/>
      <w:r w:rsidR="003572B3">
        <w:rPr>
          <w:u w:val="none"/>
          <w:lang w:val="en-IN"/>
        </w:rPr>
        <w:t>Microserivces</w:t>
      </w:r>
      <w:proofErr w:type="spellEnd"/>
      <w:r w:rsidR="003572B3">
        <w:rPr>
          <w:u w:val="none"/>
          <w:lang w:val="en-IN"/>
        </w:rPr>
        <w:t>.</w:t>
      </w:r>
    </w:p>
    <w:p w:rsidR="003572B3" w:rsidRDefault="003572B3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These microservices may have a lot of common features such as </w:t>
      </w:r>
    </w:p>
    <w:p w:rsidR="003572B3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 xml:space="preserve">Authentication, 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Authorization,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Loggings,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Rate Limiting</w:t>
      </w:r>
      <w:r>
        <w:rPr>
          <w:u w:val="none"/>
          <w:lang w:val="en-IN"/>
        </w:rPr>
        <w:br/>
        <w:t>Where to implement these common features instead of repeating them.</w:t>
      </w:r>
    </w:p>
    <w:p w:rsidR="003572B3" w:rsidRDefault="00A67CB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typical solution is API Gateway.</w:t>
      </w:r>
    </w:p>
    <w:p w:rsidR="00A67CB5" w:rsidRDefault="00A67CB5" w:rsidP="00A67CB5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earlier version of Spring Boot, </w:t>
      </w:r>
      <w:proofErr w:type="spellStart"/>
      <w:r>
        <w:rPr>
          <w:u w:val="none"/>
          <w:lang w:val="en-IN"/>
        </w:rPr>
        <w:t>Zuul</w:t>
      </w:r>
      <w:proofErr w:type="spellEnd"/>
      <w:r>
        <w:rPr>
          <w:u w:val="none"/>
          <w:lang w:val="en-IN"/>
        </w:rPr>
        <w:t xml:space="preserve"> was used but now Spring Cloud API Gateway.</w:t>
      </w:r>
    </w:p>
    <w:p w:rsidR="00A67CB5" w:rsidRDefault="00BE387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how to implement Spring Cloud Gateway and look at the features provided by it.</w:t>
      </w:r>
    </w:p>
    <w:p w:rsidR="00BE3874" w:rsidRDefault="00F96B30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create a Project for Spring Cloud API Gateway Project.</w:t>
      </w:r>
      <w:r>
        <w:rPr>
          <w:noProof/>
          <w:u w:val="none"/>
        </w:rPr>
        <w:drawing>
          <wp:inline distT="0" distB="0" distL="0" distR="0">
            <wp:extent cx="7231248" cy="825744"/>
            <wp:effectExtent l="19050" t="0" r="775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633" cy="82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30" w:rsidRDefault="00B53452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47735" cy="3077324"/>
            <wp:effectExtent l="19050" t="0" r="8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119" cy="307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67E" w:rsidRDefault="00C8177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configure inside application.properties.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440239" cy="2528047"/>
            <wp:effectExtent l="19050" t="0" r="831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39" cy="252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75" w:rsidRDefault="00EB3D3B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16122" cy="2053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43" cy="2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F9" w:rsidRDefault="00197CF9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2222" cy="2684522"/>
            <wp:effectExtent l="19050" t="0" r="107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21" cy="26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75" w:rsidRPr="00D020AF" w:rsidRDefault="00D020AF" w:rsidP="00D020AF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play with API Gateway Microservice in subsequent Lectures.</w:t>
      </w:r>
    </w:p>
    <w:sectPr w:rsidR="00C81775" w:rsidRPr="00D020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779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67E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2273"/>
    <w:rsid w:val="000C5977"/>
    <w:rsid w:val="000C67EB"/>
    <w:rsid w:val="000D2B57"/>
    <w:rsid w:val="000D39EE"/>
    <w:rsid w:val="000D4611"/>
    <w:rsid w:val="000D6DFD"/>
    <w:rsid w:val="000D71DC"/>
    <w:rsid w:val="000D77B6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97CF9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572B3"/>
    <w:rsid w:val="003634C5"/>
    <w:rsid w:val="00367DAC"/>
    <w:rsid w:val="00370274"/>
    <w:rsid w:val="00371FB6"/>
    <w:rsid w:val="003735B6"/>
    <w:rsid w:val="0037559E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650"/>
    <w:rsid w:val="003D47CC"/>
    <w:rsid w:val="003D5CA2"/>
    <w:rsid w:val="003D7056"/>
    <w:rsid w:val="003D727D"/>
    <w:rsid w:val="003E03D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15E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0732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05C22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0A79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06D4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1A84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36E0"/>
    <w:rsid w:val="006646E7"/>
    <w:rsid w:val="00666E9E"/>
    <w:rsid w:val="00671A72"/>
    <w:rsid w:val="00671C41"/>
    <w:rsid w:val="00672A18"/>
    <w:rsid w:val="00672ECC"/>
    <w:rsid w:val="00680403"/>
    <w:rsid w:val="00681C54"/>
    <w:rsid w:val="006828BC"/>
    <w:rsid w:val="006832E6"/>
    <w:rsid w:val="0068572A"/>
    <w:rsid w:val="006866FB"/>
    <w:rsid w:val="0068770A"/>
    <w:rsid w:val="00687D38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1528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BEA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67CB5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3D56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452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3874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1775"/>
    <w:rsid w:val="00C876BA"/>
    <w:rsid w:val="00C87769"/>
    <w:rsid w:val="00C93D38"/>
    <w:rsid w:val="00C94CC1"/>
    <w:rsid w:val="00C96BC6"/>
    <w:rsid w:val="00CA2425"/>
    <w:rsid w:val="00CA3019"/>
    <w:rsid w:val="00CA315E"/>
    <w:rsid w:val="00CB08C6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CBD"/>
    <w:rsid w:val="00CF5D79"/>
    <w:rsid w:val="00D00637"/>
    <w:rsid w:val="00D013D5"/>
    <w:rsid w:val="00D01FBE"/>
    <w:rsid w:val="00D020AF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0C85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3B81"/>
    <w:rsid w:val="00DF51A5"/>
    <w:rsid w:val="00DF59F8"/>
    <w:rsid w:val="00DF7C81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3D3B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30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15</cp:revision>
  <dcterms:created xsi:type="dcterms:W3CDTF">2021-10-01T10:44:00Z</dcterms:created>
  <dcterms:modified xsi:type="dcterms:W3CDTF">2021-10-03T05:23:00Z</dcterms:modified>
</cp:coreProperties>
</file>