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751BE" w:rsidRDefault="00CC047D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 w:rsidRPr="00CC047D">
        <w:rPr>
          <w:b/>
          <w:lang w:val="en-IN"/>
        </w:rPr>
        <w:t>Goal</w:t>
      </w:r>
      <w:r>
        <w:rPr>
          <w:u w:val="none"/>
          <w:lang w:val="en-IN"/>
        </w:rPr>
        <w:t>: Retry pattern helps us to make multiple calls when a service is temporarily failed.</w:t>
      </w:r>
    </w:p>
    <w:p w:rsidR="00CC047D" w:rsidRDefault="00C327B2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have thousands of microservices in our architecture and due to network disruption, some service maybe down for some time. So during that time, we want to retry.</w:t>
      </w:r>
    </w:p>
    <w:p w:rsidR="00CC047D" w:rsidRDefault="00C327B2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75506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7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7B2" w:rsidRPr="00B87B86" w:rsidRDefault="00CF3DEE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With Resilience4j and Spring Boot we can achieve this pattern very easily.</w:t>
      </w:r>
    </w:p>
    <w:sectPr w:rsidR="00C327B2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3F9A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2D87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05C7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E7D38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570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385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277BC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39CF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3C5C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4227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8F6E74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5A2E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60C9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95E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3AD0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2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979F5"/>
    <w:rsid w:val="00CA2425"/>
    <w:rsid w:val="00CA315E"/>
    <w:rsid w:val="00CB0760"/>
    <w:rsid w:val="00CB2BA4"/>
    <w:rsid w:val="00CB47BC"/>
    <w:rsid w:val="00CB6889"/>
    <w:rsid w:val="00CB6A11"/>
    <w:rsid w:val="00CC036F"/>
    <w:rsid w:val="00CC047D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DE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C2A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58C7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397E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18D6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01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035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1EE7"/>
    <w:rsid w:val="00E922C9"/>
    <w:rsid w:val="00E924EC"/>
    <w:rsid w:val="00E9274C"/>
    <w:rsid w:val="00E942EF"/>
    <w:rsid w:val="00E9479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51BE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2021-10-04T17:24:00Z</dcterms:created>
  <dcterms:modified xsi:type="dcterms:W3CDTF">2021-10-04T18:34:00Z</dcterms:modified>
</cp:coreProperties>
</file>