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44F543C" w14:textId="6AEEC4D7" w:rsidR="009D7B4C" w:rsidRDefault="009D7B4C" w:rsidP="00AD7A24">
      <w:pPr>
        <w:ind w:left="142" w:right="283"/>
        <w:rPr>
          <w:lang w:val="en-IN"/>
        </w:rPr>
      </w:pPr>
    </w:p>
    <w:p w14:paraId="2D29948C" w14:textId="1211E030" w:rsidR="009D7B4C" w:rsidRDefault="009D7B4C" w:rsidP="00AD7A24">
      <w:pPr>
        <w:ind w:left="142" w:right="283"/>
        <w:rPr>
          <w:lang w:val="en-IN"/>
        </w:rPr>
      </w:pPr>
    </w:p>
    <w:p w14:paraId="52D24789" w14:textId="036A0C54" w:rsidR="009D7B4C" w:rsidRDefault="00A9184D" w:rsidP="00AD7A24">
      <w:pPr>
        <w:ind w:left="142" w:right="283"/>
        <w:rPr>
          <w:lang w:val="en-IN"/>
        </w:rPr>
      </w:pPr>
      <w:r>
        <w:rPr>
          <w:lang w:val="en-IN"/>
        </w:rPr>
        <w:t>c</w:t>
      </w:r>
    </w:p>
    <w:p w14:paraId="2A03E4C6" w14:textId="726C5B44" w:rsidR="009D7B4C" w:rsidRDefault="009D7B4C" w:rsidP="00AD7A24">
      <w:pPr>
        <w:ind w:left="142" w:right="283"/>
        <w:rPr>
          <w:lang w:val="en-IN"/>
        </w:rPr>
      </w:pPr>
    </w:p>
    <w:p w14:paraId="41F629A7" w14:textId="1BA8BF84" w:rsidR="009D7B4C" w:rsidRDefault="009D7B4C" w:rsidP="00AD7A24">
      <w:pPr>
        <w:ind w:left="142" w:right="283"/>
        <w:rPr>
          <w:lang w:val="en-IN"/>
        </w:rPr>
      </w:pPr>
    </w:p>
    <w:p w14:paraId="33C7E83F" w14:textId="172582B2" w:rsidR="009D7B4C" w:rsidRDefault="009D7B4C" w:rsidP="00AD7A24">
      <w:pPr>
        <w:ind w:left="142" w:right="283"/>
        <w:rPr>
          <w:lang w:val="en-IN"/>
        </w:rPr>
      </w:pPr>
    </w:p>
    <w:sdt>
      <w:sdtPr>
        <w:rPr>
          <w:rFonts w:ascii="Arial" w:eastAsia="Arial" w:hAnsi="Arial" w:cs="Arial"/>
          <w:color w:val="CEC8A6"/>
          <w:sz w:val="18"/>
          <w:szCs w:val="18"/>
        </w:rPr>
        <w:id w:val="1483500759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49E422E4" w14:textId="40F7514F" w:rsidR="007A4999" w:rsidRDefault="007A4999">
          <w:pPr>
            <w:pStyle w:val="TOCHeading"/>
          </w:pPr>
          <w:r>
            <w:t>Contents</w:t>
          </w:r>
        </w:p>
        <w:p w14:paraId="1F54BBA3" w14:textId="605EF4E5" w:rsidR="00452F5E" w:rsidRDefault="007A4999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32008" w:history="1">
            <w:r w:rsidR="00452F5E" w:rsidRPr="00625429">
              <w:rPr>
                <w:rStyle w:val="Hyperlink"/>
                <w:noProof/>
              </w:rPr>
              <w:t>1</w:t>
            </w:r>
            <w:r w:rsidR="00452F5E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452F5E" w:rsidRPr="00625429">
              <w:rPr>
                <w:rStyle w:val="Hyperlink"/>
                <w:noProof/>
              </w:rPr>
              <w:t>Theory</w:t>
            </w:r>
            <w:r w:rsidR="00452F5E">
              <w:rPr>
                <w:noProof/>
                <w:webHidden/>
              </w:rPr>
              <w:tab/>
            </w:r>
            <w:r w:rsidR="00452F5E">
              <w:rPr>
                <w:noProof/>
                <w:webHidden/>
              </w:rPr>
              <w:fldChar w:fldCharType="begin"/>
            </w:r>
            <w:r w:rsidR="00452F5E">
              <w:rPr>
                <w:noProof/>
                <w:webHidden/>
              </w:rPr>
              <w:instrText xml:space="preserve"> PAGEREF _Toc94232008 \h </w:instrText>
            </w:r>
            <w:r w:rsidR="00452F5E">
              <w:rPr>
                <w:noProof/>
                <w:webHidden/>
              </w:rPr>
            </w:r>
            <w:r w:rsidR="00452F5E">
              <w:rPr>
                <w:noProof/>
                <w:webHidden/>
              </w:rPr>
              <w:fldChar w:fldCharType="separate"/>
            </w:r>
            <w:r w:rsidR="00452F5E">
              <w:rPr>
                <w:noProof/>
                <w:webHidden/>
              </w:rPr>
              <w:t>2</w:t>
            </w:r>
            <w:r w:rsidR="00452F5E">
              <w:rPr>
                <w:noProof/>
                <w:webHidden/>
              </w:rPr>
              <w:fldChar w:fldCharType="end"/>
            </w:r>
          </w:hyperlink>
        </w:p>
        <w:p w14:paraId="10AF2A12" w14:textId="66A85D00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09" w:history="1">
            <w:r w:rsidRPr="0062542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D9D74" w14:textId="04F260B8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0" w:history="1">
            <w:r w:rsidRPr="0062542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Analogy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255B" w14:textId="616EAD54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1" w:history="1">
            <w:r w:rsidRPr="00625429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Why, Need,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196F" w14:textId="2D205A92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2" w:history="1">
            <w:r w:rsidRPr="00625429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Disadvantages: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7717" w14:textId="57752993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3" w:history="1">
            <w:r w:rsidRPr="00625429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API Gateway supports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D76F0" w14:textId="2631A4E5" w:rsidR="00452F5E" w:rsidRDefault="00452F5E">
          <w:pPr>
            <w:pStyle w:val="TOC3"/>
            <w:tabs>
              <w:tab w:val="left" w:pos="110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4" w:history="1">
            <w:r w:rsidRPr="00625429">
              <w:rPr>
                <w:rStyle w:val="Hyperlink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Zuul Vs Spring Cloud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96E5" w14:textId="3678CC4A" w:rsidR="00452F5E" w:rsidRDefault="00452F5E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5" w:history="1">
            <w:r w:rsidRPr="0062542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Spring Cloud Gateway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DADC" w14:textId="2FD38176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6" w:history="1">
            <w:r w:rsidRPr="0062542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F395" w14:textId="41787206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7" w:history="1">
            <w:r w:rsidRPr="00625429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3D72" w14:textId="0D73A841" w:rsidR="00452F5E" w:rsidRDefault="00452F5E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8" w:history="1">
            <w:r w:rsidRPr="0062542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How to implement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81F99" w14:textId="20FA1AF5" w:rsidR="00452F5E" w:rsidRDefault="00452F5E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19" w:history="1">
            <w:r w:rsidRPr="0062542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FAB0" w14:textId="555BABB5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20" w:history="1">
            <w:r w:rsidRPr="0062542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FE11" w14:textId="2096C919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21" w:history="1">
            <w:r w:rsidRPr="0062542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9AA1" w14:textId="517E26E9" w:rsidR="00452F5E" w:rsidRDefault="00452F5E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22" w:history="1">
            <w:r w:rsidRPr="00625429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Implementing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0522" w14:textId="290EAA6C" w:rsidR="00452F5E" w:rsidRDefault="00452F5E">
          <w:pPr>
            <w:pStyle w:val="TOC3"/>
            <w:tabs>
              <w:tab w:val="left" w:pos="110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23" w:history="1">
            <w:r w:rsidRPr="00625429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Java-Based Configuration: In-Built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E9988" w14:textId="09B343D4" w:rsidR="00452F5E" w:rsidRDefault="00452F5E">
          <w:pPr>
            <w:pStyle w:val="TOC3"/>
            <w:tabs>
              <w:tab w:val="left" w:pos="110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24" w:history="1">
            <w:r w:rsidRPr="00625429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Property Based Configuration : In-Built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C861" w14:textId="10A568A9" w:rsidR="00452F5E" w:rsidRDefault="00452F5E">
          <w:pPr>
            <w:pStyle w:val="TOC3"/>
            <w:tabs>
              <w:tab w:val="left" w:pos="110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25" w:history="1">
            <w:r w:rsidRPr="00625429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Customer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80024" w14:textId="4B140097" w:rsidR="00452F5E" w:rsidRDefault="00452F5E">
          <w:pPr>
            <w:pStyle w:val="TOC3"/>
            <w:tabs>
              <w:tab w:val="left" w:pos="110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232026" w:history="1">
            <w:r w:rsidRPr="00625429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625429">
              <w:rPr>
                <w:rStyle w:val="Hyperlink"/>
                <w:noProof/>
              </w:rPr>
              <w:t>Global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B5E71" w14:textId="396A22D2" w:rsidR="007A4999" w:rsidRDefault="007A4999">
          <w:r>
            <w:rPr>
              <w:b/>
              <w:bCs/>
              <w:noProof/>
            </w:rPr>
            <w:fldChar w:fldCharType="end"/>
          </w:r>
        </w:p>
      </w:sdtContent>
    </w:sdt>
    <w:p w14:paraId="151396EC" w14:textId="2B918E50" w:rsidR="009D7B4C" w:rsidRDefault="009D7B4C" w:rsidP="00AD7A24">
      <w:pPr>
        <w:ind w:left="142" w:right="283"/>
        <w:rPr>
          <w:lang w:val="en-IN"/>
        </w:rPr>
      </w:pPr>
    </w:p>
    <w:p w14:paraId="0A0D5DD8" w14:textId="3DD5E596" w:rsidR="009D7B4C" w:rsidRDefault="009D7B4C" w:rsidP="00AD7A24">
      <w:pPr>
        <w:ind w:left="142" w:right="283"/>
        <w:rPr>
          <w:lang w:val="en-IN"/>
        </w:rPr>
      </w:pPr>
    </w:p>
    <w:p w14:paraId="51D57539" w14:textId="04FEDB5C" w:rsidR="009D7B4C" w:rsidRDefault="009D7B4C" w:rsidP="00AD7A24">
      <w:pPr>
        <w:ind w:left="142" w:right="283"/>
        <w:rPr>
          <w:lang w:val="en-IN"/>
        </w:rPr>
      </w:pPr>
    </w:p>
    <w:p w14:paraId="40320F1F" w14:textId="5B7AE2AA" w:rsidR="009D7B4C" w:rsidRDefault="009D7B4C" w:rsidP="00AD7A24">
      <w:pPr>
        <w:ind w:left="142" w:right="283"/>
        <w:rPr>
          <w:lang w:val="en-IN"/>
        </w:rPr>
      </w:pPr>
    </w:p>
    <w:p w14:paraId="14567BC3" w14:textId="54D69FCF" w:rsidR="009D7B4C" w:rsidRDefault="009D7B4C" w:rsidP="00AD7A24">
      <w:pPr>
        <w:ind w:left="142" w:right="283"/>
        <w:rPr>
          <w:lang w:val="en-IN"/>
        </w:rPr>
      </w:pPr>
    </w:p>
    <w:p w14:paraId="48BDBC56" w14:textId="31EF1DEA" w:rsidR="009D7B4C" w:rsidRDefault="009D7B4C" w:rsidP="00AD7A24">
      <w:pPr>
        <w:ind w:left="142" w:right="283"/>
        <w:rPr>
          <w:lang w:val="en-IN"/>
        </w:rPr>
      </w:pPr>
    </w:p>
    <w:p w14:paraId="3D5B5859" w14:textId="74592CF7" w:rsidR="009D7B4C" w:rsidRDefault="009D7B4C" w:rsidP="00AD7A24">
      <w:pPr>
        <w:ind w:left="142" w:right="283"/>
        <w:rPr>
          <w:lang w:val="en-IN"/>
        </w:rPr>
      </w:pPr>
    </w:p>
    <w:p w14:paraId="1C1EE962" w14:textId="68EC0C92" w:rsidR="009D7B4C" w:rsidRDefault="009D7B4C" w:rsidP="00AD7A24">
      <w:pPr>
        <w:ind w:left="142" w:right="283"/>
        <w:rPr>
          <w:lang w:val="en-IN"/>
        </w:rPr>
      </w:pPr>
    </w:p>
    <w:p w14:paraId="42AB312E" w14:textId="3C8A7A04" w:rsidR="009D7B4C" w:rsidRDefault="009D7B4C" w:rsidP="00AD7A24">
      <w:pPr>
        <w:ind w:left="142" w:right="283"/>
        <w:rPr>
          <w:lang w:val="en-IN"/>
        </w:rPr>
      </w:pPr>
    </w:p>
    <w:p w14:paraId="2777D029" w14:textId="3A796D2B" w:rsidR="009D7B4C" w:rsidRDefault="009D7B4C" w:rsidP="00AD7A24">
      <w:pPr>
        <w:ind w:left="142" w:right="283"/>
        <w:rPr>
          <w:lang w:val="en-IN"/>
        </w:rPr>
      </w:pPr>
    </w:p>
    <w:p w14:paraId="5F5DCDE8" w14:textId="2CB11B78" w:rsidR="009D7B4C" w:rsidRDefault="009D7B4C" w:rsidP="00AD7A24">
      <w:pPr>
        <w:ind w:left="142" w:right="283"/>
        <w:rPr>
          <w:lang w:val="en-IN"/>
        </w:rPr>
      </w:pPr>
    </w:p>
    <w:p w14:paraId="21778A6F" w14:textId="020694E0" w:rsidR="009D7B4C" w:rsidRDefault="009D7B4C" w:rsidP="00AD7A24">
      <w:pPr>
        <w:ind w:left="142" w:right="283"/>
        <w:rPr>
          <w:lang w:val="en-IN"/>
        </w:rPr>
      </w:pPr>
    </w:p>
    <w:p w14:paraId="518A12F7" w14:textId="39067369" w:rsidR="009D7B4C" w:rsidRDefault="009D7B4C" w:rsidP="00AD7A24">
      <w:pPr>
        <w:ind w:left="142" w:right="283"/>
        <w:rPr>
          <w:lang w:val="en-IN"/>
        </w:rPr>
      </w:pPr>
    </w:p>
    <w:p w14:paraId="47866048" w14:textId="09287B88" w:rsidR="009D7B4C" w:rsidRDefault="009D7B4C" w:rsidP="00AD7A24">
      <w:pPr>
        <w:ind w:left="142" w:right="283"/>
        <w:rPr>
          <w:lang w:val="en-IN"/>
        </w:rPr>
      </w:pPr>
    </w:p>
    <w:p w14:paraId="7117CDEB" w14:textId="3943B572" w:rsidR="009D7B4C" w:rsidRDefault="009D7B4C" w:rsidP="00AD7A24">
      <w:pPr>
        <w:ind w:left="142" w:right="283"/>
        <w:rPr>
          <w:lang w:val="en-IN"/>
        </w:rPr>
      </w:pPr>
    </w:p>
    <w:p w14:paraId="7594A0AA" w14:textId="61E49A2F" w:rsidR="009D7B4C" w:rsidRDefault="009D7B4C" w:rsidP="00AD7A24">
      <w:pPr>
        <w:ind w:left="142" w:right="283"/>
        <w:rPr>
          <w:lang w:val="en-IN"/>
        </w:rPr>
      </w:pPr>
    </w:p>
    <w:p w14:paraId="19FBE3CE" w14:textId="6F5F0A6F" w:rsidR="009D7B4C" w:rsidRDefault="009D7B4C" w:rsidP="00AD7A24">
      <w:pPr>
        <w:ind w:left="142" w:right="283"/>
        <w:rPr>
          <w:lang w:val="en-IN"/>
        </w:rPr>
      </w:pPr>
    </w:p>
    <w:p w14:paraId="2C2031CC" w14:textId="6A23211E" w:rsidR="009D7B4C" w:rsidRDefault="009D7B4C" w:rsidP="00AD7A24">
      <w:pPr>
        <w:ind w:left="142" w:right="283"/>
        <w:rPr>
          <w:lang w:val="en-IN"/>
        </w:rPr>
      </w:pPr>
    </w:p>
    <w:p w14:paraId="60BA7D13" w14:textId="6D5D216F" w:rsidR="009D7B4C" w:rsidRDefault="009D7B4C" w:rsidP="00AD7A24">
      <w:pPr>
        <w:ind w:left="142" w:right="283"/>
        <w:rPr>
          <w:lang w:val="en-IN"/>
        </w:rPr>
      </w:pPr>
    </w:p>
    <w:p w14:paraId="28D88FDE" w14:textId="17140AE6" w:rsidR="009D7B4C" w:rsidRDefault="009D7B4C" w:rsidP="00AD7A24">
      <w:pPr>
        <w:ind w:left="142" w:right="283"/>
        <w:rPr>
          <w:lang w:val="en-IN"/>
        </w:rPr>
      </w:pPr>
    </w:p>
    <w:p w14:paraId="76F2C576" w14:textId="5A8E2AA4" w:rsidR="009D7B4C" w:rsidRDefault="009D7B4C" w:rsidP="00AD7A24">
      <w:pPr>
        <w:ind w:left="142" w:right="283"/>
        <w:rPr>
          <w:lang w:val="en-IN"/>
        </w:rPr>
      </w:pPr>
    </w:p>
    <w:p w14:paraId="1B06A947" w14:textId="6998B825" w:rsidR="009D7B4C" w:rsidRDefault="009D7B4C" w:rsidP="00AD7A24">
      <w:pPr>
        <w:ind w:left="142" w:right="283"/>
        <w:rPr>
          <w:lang w:val="en-IN"/>
        </w:rPr>
      </w:pPr>
    </w:p>
    <w:p w14:paraId="22DD5BDA" w14:textId="21199011" w:rsidR="009D7B4C" w:rsidRDefault="009D7B4C" w:rsidP="00AD7A24">
      <w:pPr>
        <w:ind w:left="142" w:right="283"/>
        <w:rPr>
          <w:lang w:val="en-IN"/>
        </w:rPr>
      </w:pPr>
    </w:p>
    <w:p w14:paraId="6CB895CB" w14:textId="005780BD" w:rsidR="009D7B4C" w:rsidRDefault="009D7B4C" w:rsidP="00AD7A24">
      <w:pPr>
        <w:ind w:left="142" w:right="283"/>
        <w:rPr>
          <w:lang w:val="en-IN"/>
        </w:rPr>
      </w:pPr>
    </w:p>
    <w:p w14:paraId="37F28D08" w14:textId="6F19327D" w:rsidR="009D7B4C" w:rsidRDefault="009D7B4C" w:rsidP="00AD7A24">
      <w:pPr>
        <w:ind w:left="142" w:right="283"/>
        <w:rPr>
          <w:lang w:val="en-IN"/>
        </w:rPr>
      </w:pPr>
    </w:p>
    <w:p w14:paraId="34B2D1AF" w14:textId="4B22EC2F" w:rsidR="009D7B4C" w:rsidRDefault="009D7B4C" w:rsidP="00AD7A24">
      <w:pPr>
        <w:ind w:left="142" w:right="283"/>
        <w:rPr>
          <w:lang w:val="en-IN"/>
        </w:rPr>
      </w:pPr>
    </w:p>
    <w:p w14:paraId="15CB971A" w14:textId="3E70739F" w:rsidR="009D7B4C" w:rsidRDefault="009D7B4C" w:rsidP="00AD7A24">
      <w:pPr>
        <w:ind w:left="142" w:right="283"/>
        <w:rPr>
          <w:lang w:val="en-IN"/>
        </w:rPr>
      </w:pPr>
    </w:p>
    <w:p w14:paraId="7B1076EC" w14:textId="41AF259C" w:rsidR="009D7B4C" w:rsidRDefault="009D7B4C" w:rsidP="00AD7A24">
      <w:pPr>
        <w:ind w:left="142" w:right="283"/>
        <w:rPr>
          <w:lang w:val="en-IN"/>
        </w:rPr>
      </w:pPr>
    </w:p>
    <w:p w14:paraId="77429E78" w14:textId="51C668C3" w:rsidR="009D7B4C" w:rsidRDefault="009D7B4C" w:rsidP="00AD7A24">
      <w:pPr>
        <w:ind w:left="142" w:right="283"/>
        <w:rPr>
          <w:lang w:val="en-IN"/>
        </w:rPr>
      </w:pPr>
    </w:p>
    <w:p w14:paraId="43ADF4C1" w14:textId="039369E2" w:rsidR="009D7B4C" w:rsidRDefault="009D7B4C" w:rsidP="00AD7A24">
      <w:pPr>
        <w:ind w:left="142" w:right="283"/>
        <w:rPr>
          <w:lang w:val="en-IN"/>
        </w:rPr>
      </w:pPr>
    </w:p>
    <w:p w14:paraId="4951A771" w14:textId="5C91778F" w:rsidR="009D7B4C" w:rsidRDefault="009D7B4C" w:rsidP="00AD7A24">
      <w:pPr>
        <w:ind w:left="142" w:right="283"/>
        <w:rPr>
          <w:lang w:val="en-IN"/>
        </w:rPr>
      </w:pPr>
    </w:p>
    <w:p w14:paraId="53A49D2A" w14:textId="6D2E2388" w:rsidR="009D7B4C" w:rsidRDefault="009D7B4C" w:rsidP="00AD7A24">
      <w:pPr>
        <w:ind w:left="142" w:right="283"/>
        <w:rPr>
          <w:lang w:val="en-IN"/>
        </w:rPr>
      </w:pPr>
    </w:p>
    <w:p w14:paraId="1E15F8FE" w14:textId="4BFDE0FE" w:rsidR="009D7B4C" w:rsidRDefault="009D7B4C" w:rsidP="00AD7A24">
      <w:pPr>
        <w:ind w:left="142" w:right="283"/>
        <w:rPr>
          <w:lang w:val="en-IN"/>
        </w:rPr>
      </w:pPr>
    </w:p>
    <w:p w14:paraId="65AD5D5E" w14:textId="46E3CAF8" w:rsidR="009D7B4C" w:rsidRDefault="009D7B4C" w:rsidP="00AD7A24">
      <w:pPr>
        <w:ind w:left="142" w:right="283"/>
        <w:rPr>
          <w:lang w:val="en-IN"/>
        </w:rPr>
      </w:pPr>
    </w:p>
    <w:p w14:paraId="2BEE748C" w14:textId="75F9DA46" w:rsidR="009D7B4C" w:rsidRDefault="009D7B4C" w:rsidP="00AD7A24">
      <w:pPr>
        <w:ind w:left="142" w:right="283"/>
        <w:rPr>
          <w:lang w:val="en-IN"/>
        </w:rPr>
      </w:pPr>
    </w:p>
    <w:p w14:paraId="0D37B135" w14:textId="2C9608CF" w:rsidR="009D7B4C" w:rsidRDefault="009D7B4C" w:rsidP="00AD7A24">
      <w:pPr>
        <w:ind w:left="142" w:right="283"/>
        <w:rPr>
          <w:lang w:val="en-IN"/>
        </w:rPr>
      </w:pPr>
    </w:p>
    <w:p w14:paraId="12DCBCC7" w14:textId="3942CE06" w:rsidR="009D7B4C" w:rsidRDefault="009D7B4C" w:rsidP="00AD7A24">
      <w:pPr>
        <w:ind w:left="142" w:right="283"/>
        <w:rPr>
          <w:lang w:val="en-IN"/>
        </w:rPr>
      </w:pPr>
    </w:p>
    <w:p w14:paraId="52E68AB4" w14:textId="71640304" w:rsidR="009D7B4C" w:rsidRDefault="009D7B4C" w:rsidP="00AD7A24">
      <w:pPr>
        <w:ind w:left="142" w:right="283"/>
        <w:rPr>
          <w:lang w:val="en-IN"/>
        </w:rPr>
      </w:pPr>
    </w:p>
    <w:p w14:paraId="24D49250" w14:textId="09FDC33C" w:rsidR="009D7B4C" w:rsidRDefault="009D7B4C" w:rsidP="00AD7A24">
      <w:pPr>
        <w:ind w:left="142" w:right="283"/>
        <w:rPr>
          <w:lang w:val="en-IN"/>
        </w:rPr>
      </w:pPr>
    </w:p>
    <w:p w14:paraId="673782CD" w14:textId="57A1E08B" w:rsidR="009D7B4C" w:rsidRDefault="009D7B4C" w:rsidP="00AD7A24">
      <w:pPr>
        <w:ind w:left="142" w:right="283"/>
        <w:rPr>
          <w:lang w:val="en-IN"/>
        </w:rPr>
      </w:pPr>
    </w:p>
    <w:p w14:paraId="783007D0" w14:textId="65A8B62A" w:rsidR="009D7B4C" w:rsidRDefault="009D7B4C" w:rsidP="00AD7A24">
      <w:pPr>
        <w:ind w:left="142" w:right="283"/>
        <w:rPr>
          <w:lang w:val="en-IN"/>
        </w:rPr>
      </w:pPr>
    </w:p>
    <w:p w14:paraId="14614FFD" w14:textId="7B1B2EC8" w:rsidR="009D7B4C" w:rsidRDefault="009D7B4C" w:rsidP="00AD7A24">
      <w:pPr>
        <w:ind w:left="142" w:right="283"/>
        <w:rPr>
          <w:lang w:val="en-IN"/>
        </w:rPr>
      </w:pPr>
    </w:p>
    <w:p w14:paraId="5CDEB2E7" w14:textId="668238AF" w:rsidR="00117E37" w:rsidRDefault="00117E37" w:rsidP="00AD7A24">
      <w:pPr>
        <w:ind w:left="142" w:right="283"/>
        <w:rPr>
          <w:lang w:val="en-IN"/>
        </w:rPr>
      </w:pPr>
    </w:p>
    <w:p w14:paraId="2CC57994" w14:textId="77777777" w:rsidR="00117E37" w:rsidRDefault="00117E37" w:rsidP="00AD7A24">
      <w:pPr>
        <w:ind w:left="142" w:right="283"/>
        <w:rPr>
          <w:lang w:val="en-IN"/>
        </w:rPr>
      </w:pPr>
    </w:p>
    <w:p w14:paraId="48B1D5B2" w14:textId="695FF609" w:rsidR="009D7B4C" w:rsidRDefault="009D7B4C" w:rsidP="00AD7A24">
      <w:pPr>
        <w:ind w:left="142" w:right="283"/>
        <w:rPr>
          <w:lang w:val="en-IN"/>
        </w:rPr>
      </w:pPr>
    </w:p>
    <w:p w14:paraId="216EB873" w14:textId="2FA6CCF3" w:rsidR="009D7B4C" w:rsidRDefault="009D7B4C" w:rsidP="00AD7A24">
      <w:pPr>
        <w:ind w:left="142" w:right="283"/>
        <w:rPr>
          <w:lang w:val="en-IN"/>
        </w:rPr>
      </w:pPr>
    </w:p>
    <w:p w14:paraId="2D115075" w14:textId="0C486B9A" w:rsidR="009D7B4C" w:rsidRDefault="009D7B4C" w:rsidP="00AD7A24">
      <w:pPr>
        <w:ind w:left="142" w:right="283"/>
        <w:rPr>
          <w:lang w:val="en-IN"/>
        </w:rPr>
      </w:pPr>
    </w:p>
    <w:p w14:paraId="5154B747" w14:textId="3A0811CF" w:rsidR="009D7B4C" w:rsidRDefault="009D7B4C" w:rsidP="00AD7A24">
      <w:pPr>
        <w:ind w:left="142" w:right="283"/>
        <w:rPr>
          <w:lang w:val="en-IN"/>
        </w:rPr>
      </w:pPr>
    </w:p>
    <w:p w14:paraId="62A00511" w14:textId="2FEF5955" w:rsidR="009D7B4C" w:rsidRDefault="009D7B4C" w:rsidP="00AD7A24">
      <w:pPr>
        <w:ind w:left="142" w:right="283"/>
        <w:rPr>
          <w:lang w:val="en-IN"/>
        </w:rPr>
      </w:pPr>
    </w:p>
    <w:p w14:paraId="0C42EAE6" w14:textId="78DACF5B" w:rsidR="009D7B4C" w:rsidRDefault="009D7B4C" w:rsidP="00AD7A24">
      <w:pPr>
        <w:ind w:left="142" w:right="283"/>
        <w:rPr>
          <w:lang w:val="en-IN"/>
        </w:rPr>
      </w:pPr>
    </w:p>
    <w:p w14:paraId="7D51C3C0" w14:textId="44CF99F5" w:rsidR="0001292F" w:rsidRPr="0001292F" w:rsidRDefault="0001292F" w:rsidP="0001292F">
      <w:pPr>
        <w:rPr>
          <w:lang w:val="en-IN"/>
        </w:rPr>
      </w:pPr>
    </w:p>
    <w:p w14:paraId="6B52138F" w14:textId="46C540B2" w:rsidR="0001292F" w:rsidRPr="0001292F" w:rsidRDefault="0001292F" w:rsidP="0001292F">
      <w:pPr>
        <w:rPr>
          <w:lang w:val="en-IN"/>
        </w:rPr>
      </w:pPr>
    </w:p>
    <w:p w14:paraId="184FCE4C" w14:textId="48AA0716" w:rsidR="0001292F" w:rsidRDefault="0001292F" w:rsidP="0001292F">
      <w:pPr>
        <w:rPr>
          <w:lang w:val="en-IN"/>
        </w:rPr>
      </w:pPr>
    </w:p>
    <w:p w14:paraId="3DDEA9CA" w14:textId="22247936" w:rsidR="0001292F" w:rsidRPr="0001292F" w:rsidRDefault="0001292F" w:rsidP="0001292F">
      <w:pPr>
        <w:tabs>
          <w:tab w:val="left" w:pos="1099"/>
        </w:tabs>
        <w:ind w:left="567"/>
        <w:rPr>
          <w:lang w:val="en-IN"/>
        </w:rPr>
      </w:pPr>
      <w:r>
        <w:rPr>
          <w:lang w:val="en-IN"/>
        </w:rPr>
        <w:tab/>
      </w:r>
    </w:p>
    <w:p w14:paraId="35F4D93F" w14:textId="403F4988" w:rsidR="0001292F" w:rsidRDefault="0001292F" w:rsidP="00117E37">
      <w:pPr>
        <w:pStyle w:val="Heading1"/>
        <w:numPr>
          <w:ilvl w:val="0"/>
          <w:numId w:val="27"/>
        </w:numPr>
      </w:pPr>
      <w:bookmarkStart w:id="0" w:name="_Toc94232008"/>
      <w:r>
        <w:t>Theory</w:t>
      </w:r>
      <w:bookmarkEnd w:id="0"/>
    </w:p>
    <w:p w14:paraId="56F4C87C" w14:textId="064CA17F" w:rsidR="0058569D" w:rsidRDefault="0058569D" w:rsidP="0058569D">
      <w:pPr>
        <w:pStyle w:val="Heading2"/>
      </w:pPr>
      <w:bookmarkStart w:id="1" w:name="_Toc94232009"/>
      <w:r>
        <w:t>Description</w:t>
      </w:r>
      <w:bookmarkEnd w:id="1"/>
    </w:p>
    <w:p w14:paraId="44DC46B3" w14:textId="148E100D" w:rsidR="0058569D" w:rsidRPr="008B15EF" w:rsidRDefault="009F1731" w:rsidP="0058569D">
      <w:pPr>
        <w:pStyle w:val="Normal1"/>
        <w:numPr>
          <w:ilvl w:val="0"/>
          <w:numId w:val="31"/>
        </w:numPr>
      </w:pPr>
      <w:r w:rsidRPr="008B15EF">
        <w:t xml:space="preserve">An API Gateway acts as a </w:t>
      </w:r>
      <w:r w:rsidRPr="008B15EF">
        <w:rPr>
          <w:b/>
          <w:bCs/>
        </w:rPr>
        <w:t>single-entry point</w:t>
      </w:r>
      <w:r w:rsidRPr="008B15EF">
        <w:t xml:space="preserve"> for a collection of microservices. Any external client can’t access the ms directly but via </w:t>
      </w:r>
      <w:r w:rsidRPr="008B15EF">
        <w:rPr>
          <w:b/>
          <w:bCs/>
        </w:rPr>
        <w:t>application gateway</w:t>
      </w:r>
      <w:r w:rsidRPr="008B15EF">
        <w:t>.</w:t>
      </w:r>
    </w:p>
    <w:p w14:paraId="290A6C4F" w14:textId="50335826" w:rsidR="00E00B3A" w:rsidRPr="008B15EF" w:rsidRDefault="00E00B3A" w:rsidP="0058569D">
      <w:pPr>
        <w:pStyle w:val="Normal1"/>
        <w:numPr>
          <w:ilvl w:val="0"/>
          <w:numId w:val="31"/>
        </w:numPr>
      </w:pPr>
      <w:r w:rsidRPr="008B15EF">
        <w:rPr>
          <w:b/>
          <w:bCs/>
          <w:u w:val="single"/>
        </w:rPr>
        <w:t>External Clients</w:t>
      </w:r>
      <w:r w:rsidRPr="008B15EF">
        <w:t>: Categories</w:t>
      </w:r>
    </w:p>
    <w:p w14:paraId="29490E5C" w14:textId="73C83884" w:rsidR="00E00B3A" w:rsidRPr="008B15EF" w:rsidRDefault="00E00B3A" w:rsidP="00E00B3A">
      <w:pPr>
        <w:pStyle w:val="Normal1"/>
        <w:numPr>
          <w:ilvl w:val="1"/>
          <w:numId w:val="31"/>
        </w:numPr>
      </w:pPr>
      <w:r w:rsidRPr="008B15EF">
        <w:t>Mobile Application.</w:t>
      </w:r>
    </w:p>
    <w:p w14:paraId="632D14B1" w14:textId="12F15B3C" w:rsidR="00E00B3A" w:rsidRPr="008B15EF" w:rsidRDefault="00E00B3A" w:rsidP="00E00B3A">
      <w:pPr>
        <w:pStyle w:val="Normal1"/>
        <w:numPr>
          <w:ilvl w:val="1"/>
          <w:numId w:val="31"/>
        </w:numPr>
      </w:pPr>
      <w:r w:rsidRPr="008B15EF">
        <w:t>Desktop Application.</w:t>
      </w:r>
    </w:p>
    <w:p w14:paraId="5045C8D0" w14:textId="509027CC" w:rsidR="00E00B3A" w:rsidRDefault="00E00B3A" w:rsidP="00E00B3A">
      <w:pPr>
        <w:pStyle w:val="Normal1"/>
        <w:numPr>
          <w:ilvl w:val="1"/>
          <w:numId w:val="31"/>
        </w:numPr>
      </w:pPr>
      <w:r w:rsidRPr="008B15EF">
        <w:t>External Services or 3</w:t>
      </w:r>
      <w:r w:rsidRPr="008B15EF">
        <w:rPr>
          <w:vertAlign w:val="superscript"/>
        </w:rPr>
        <w:t>rd</w:t>
      </w:r>
      <w:r w:rsidRPr="008B15EF">
        <w:t xml:space="preserve"> party apps.</w:t>
      </w:r>
    </w:p>
    <w:p w14:paraId="45539C58" w14:textId="64876851" w:rsidR="000E716D" w:rsidRPr="008B15EF" w:rsidRDefault="000E716D" w:rsidP="000E716D">
      <w:pPr>
        <w:pStyle w:val="Normal1"/>
        <w:numPr>
          <w:ilvl w:val="0"/>
          <w:numId w:val="31"/>
        </w:numPr>
      </w:pPr>
      <w:r>
        <w:t>In any organization, there is something called “Secure Private zone” which is an deployment area behind the secured company firewall</w:t>
      </w:r>
      <w:r w:rsidR="00391480">
        <w:t xml:space="preserve">. </w:t>
      </w:r>
      <w:r w:rsidR="00391480">
        <w:br/>
      </w:r>
      <w:r w:rsidR="00391480">
        <w:lastRenderedPageBreak/>
        <w:t>Only port for Gateway MS is exposed to outside world but all other MSs are</w:t>
      </w:r>
      <w:r w:rsidR="00391480">
        <w:br/>
      </w:r>
      <w:r w:rsidR="00391480">
        <w:rPr>
          <w:noProof/>
        </w:rPr>
        <w:drawing>
          <wp:inline distT="0" distB="0" distL="0" distR="0" wp14:anchorId="39B9D899" wp14:editId="5E3A5514">
            <wp:extent cx="6787603" cy="2741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0134" cy="27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D22" w14:textId="435665DA" w:rsidR="00977D3C" w:rsidRPr="00977D3C" w:rsidRDefault="00840941" w:rsidP="00977D3C">
      <w:pPr>
        <w:pStyle w:val="Heading2"/>
        <w:rPr>
          <w:szCs w:val="22"/>
        </w:rPr>
      </w:pPr>
      <w:bookmarkStart w:id="2" w:name="_Toc94232010"/>
      <w:r w:rsidRPr="00840941">
        <w:rPr>
          <w:szCs w:val="22"/>
        </w:rPr>
        <w:t>A</w:t>
      </w:r>
      <w:r w:rsidRPr="00840941">
        <w:rPr>
          <w:noProof/>
        </w:rPr>
        <w:t>nalogy</w:t>
      </w:r>
      <w:bookmarkEnd w:id="2"/>
    </w:p>
    <w:p w14:paraId="7AB37A67" w14:textId="2290CB0E" w:rsidR="00F02637" w:rsidRDefault="00400F56" w:rsidP="00D42D33">
      <w:pPr>
        <w:pStyle w:val="Normal1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464E4A9" wp14:editId="7C33E1A5">
            <wp:extent cx="6227919" cy="2461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136" cy="24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ADFA" w14:textId="03ED71CD" w:rsidR="00400F56" w:rsidRDefault="00A94C14" w:rsidP="00977D3C">
      <w:pPr>
        <w:pStyle w:val="Heading2"/>
      </w:pPr>
      <w:bookmarkStart w:id="3" w:name="_Toc94232011"/>
      <w:r w:rsidRPr="00A94C14">
        <w:t>Why</w:t>
      </w:r>
      <w:r w:rsidR="00170C66">
        <w:t>, Need, Application</w:t>
      </w:r>
      <w:bookmarkEnd w:id="3"/>
    </w:p>
    <w:p w14:paraId="59DDC37B" w14:textId="3C9B9C10" w:rsidR="00A94C14" w:rsidRDefault="00A94C14" w:rsidP="00A94C14">
      <w:pPr>
        <w:pStyle w:val="Normal1"/>
        <w:numPr>
          <w:ilvl w:val="1"/>
          <w:numId w:val="28"/>
        </w:numPr>
      </w:pPr>
      <w:r>
        <w:t>Common features across all microservices</w:t>
      </w:r>
      <w:r w:rsidR="008E6F73">
        <w:t xml:space="preserve"> in microservice architecture</w:t>
      </w:r>
      <w:r>
        <w:t>:</w:t>
      </w:r>
    </w:p>
    <w:p w14:paraId="3B053DA1" w14:textId="40F76008" w:rsidR="002E26AA" w:rsidRDefault="002E26AA" w:rsidP="00A94C14">
      <w:pPr>
        <w:pStyle w:val="Normal1"/>
        <w:numPr>
          <w:ilvl w:val="2"/>
          <w:numId w:val="28"/>
        </w:numPr>
      </w:pPr>
      <w:r>
        <w:t>Routing to API</w:t>
      </w:r>
      <w:r w:rsidR="000E0987">
        <w:t>s</w:t>
      </w:r>
      <w:r>
        <w:t>.</w:t>
      </w:r>
    </w:p>
    <w:p w14:paraId="57DA1756" w14:textId="77777777" w:rsidR="00B22B0E" w:rsidRDefault="00B22B0E" w:rsidP="00A94C14">
      <w:pPr>
        <w:pStyle w:val="Normal1"/>
        <w:numPr>
          <w:ilvl w:val="2"/>
          <w:numId w:val="28"/>
        </w:numPr>
      </w:pPr>
      <w:r>
        <w:t>Cross Cutting Concerns:</w:t>
      </w:r>
    </w:p>
    <w:p w14:paraId="3E6B7F9A" w14:textId="0F735D97" w:rsidR="00BE666A" w:rsidRDefault="00BE666A" w:rsidP="00B22B0E">
      <w:pPr>
        <w:pStyle w:val="Normal1"/>
        <w:numPr>
          <w:ilvl w:val="3"/>
          <w:numId w:val="28"/>
        </w:numPr>
      </w:pPr>
      <w:r>
        <w:t>Security:</w:t>
      </w:r>
    </w:p>
    <w:p w14:paraId="0567B118" w14:textId="5EF02941" w:rsidR="008E6F73" w:rsidRDefault="008E6F73" w:rsidP="00B22B0E">
      <w:pPr>
        <w:pStyle w:val="Normal1"/>
        <w:numPr>
          <w:ilvl w:val="4"/>
          <w:numId w:val="28"/>
        </w:numPr>
      </w:pPr>
      <w:r>
        <w:t>Authentication.</w:t>
      </w:r>
    </w:p>
    <w:p w14:paraId="4CDAACE9" w14:textId="77777777" w:rsidR="008E6F73" w:rsidRDefault="008E6F73" w:rsidP="00B22B0E">
      <w:pPr>
        <w:pStyle w:val="Normal1"/>
        <w:numPr>
          <w:ilvl w:val="4"/>
          <w:numId w:val="28"/>
        </w:numPr>
      </w:pPr>
      <w:r>
        <w:t>Authorization.</w:t>
      </w:r>
    </w:p>
    <w:p w14:paraId="6E8524AF" w14:textId="77777777" w:rsidR="008E6F73" w:rsidRDefault="008E6F73" w:rsidP="00B22B0E">
      <w:pPr>
        <w:pStyle w:val="Normal1"/>
        <w:numPr>
          <w:ilvl w:val="3"/>
          <w:numId w:val="28"/>
        </w:numPr>
      </w:pPr>
      <w:r>
        <w:t>Logging.</w:t>
      </w:r>
    </w:p>
    <w:p w14:paraId="4FC3E436" w14:textId="48435742" w:rsidR="00A94C14" w:rsidRDefault="008E6F73" w:rsidP="00B22B0E">
      <w:pPr>
        <w:pStyle w:val="Normal1"/>
        <w:numPr>
          <w:ilvl w:val="3"/>
          <w:numId w:val="28"/>
        </w:numPr>
      </w:pPr>
      <w:r>
        <w:t>Rate Limiting.</w:t>
      </w:r>
      <w:r w:rsidR="00A94C14">
        <w:t xml:space="preserve"> </w:t>
      </w:r>
    </w:p>
    <w:p w14:paraId="5A7748B4" w14:textId="683EEE27" w:rsidR="00BE666A" w:rsidRDefault="00BE666A" w:rsidP="00B22B0E">
      <w:pPr>
        <w:pStyle w:val="Normal1"/>
        <w:numPr>
          <w:ilvl w:val="3"/>
          <w:numId w:val="28"/>
        </w:numPr>
      </w:pPr>
      <w:r>
        <w:t>Monitoring/Metrics</w:t>
      </w:r>
      <w:r w:rsidR="00ED23BE">
        <w:t>.</w:t>
      </w:r>
    </w:p>
    <w:p w14:paraId="0E3CE715" w14:textId="5540A77F" w:rsidR="00BE666A" w:rsidRDefault="00BE666A" w:rsidP="00B22B0E">
      <w:pPr>
        <w:pStyle w:val="Normal1"/>
        <w:numPr>
          <w:ilvl w:val="3"/>
          <w:numId w:val="28"/>
        </w:numPr>
      </w:pPr>
      <w:r>
        <w:t>Resiliency</w:t>
      </w:r>
      <w:r w:rsidR="00ED23BE">
        <w:t>.</w:t>
      </w:r>
    </w:p>
    <w:p w14:paraId="0224176F" w14:textId="3E6EBE36" w:rsidR="00871032" w:rsidRDefault="00871032" w:rsidP="00871032">
      <w:pPr>
        <w:pStyle w:val="Normal1"/>
        <w:numPr>
          <w:ilvl w:val="3"/>
          <w:numId w:val="28"/>
        </w:numPr>
      </w:pPr>
      <w:r>
        <w:t>Auditing.</w:t>
      </w:r>
    </w:p>
    <w:p w14:paraId="1F222337" w14:textId="1A3CA9BF" w:rsidR="00871032" w:rsidRDefault="00871032" w:rsidP="00871032">
      <w:pPr>
        <w:pStyle w:val="Normal1"/>
        <w:numPr>
          <w:ilvl w:val="3"/>
          <w:numId w:val="28"/>
        </w:numPr>
      </w:pPr>
      <w:r>
        <w:t>Tracing.</w:t>
      </w:r>
    </w:p>
    <w:p w14:paraId="2448BB29" w14:textId="15EC24BC" w:rsidR="007A4318" w:rsidRDefault="00814770" w:rsidP="007A4318">
      <w:pPr>
        <w:pStyle w:val="Normal1"/>
        <w:numPr>
          <w:ilvl w:val="2"/>
          <w:numId w:val="28"/>
        </w:numPr>
      </w:pPr>
      <w:r>
        <w:t>Central Policy Enforcement Point</w:t>
      </w:r>
      <w:r w:rsidR="0094352C">
        <w:t xml:space="preserve"> (PEP)</w:t>
      </w:r>
      <w:r w:rsidR="00BA6BE3">
        <w:t xml:space="preserve"> for all calls.</w:t>
      </w:r>
    </w:p>
    <w:p w14:paraId="62BC4753" w14:textId="041DE26C" w:rsidR="000E6632" w:rsidRDefault="000E6632" w:rsidP="000E6632">
      <w:pPr>
        <w:pStyle w:val="Normal1"/>
        <w:numPr>
          <w:ilvl w:val="1"/>
          <w:numId w:val="28"/>
        </w:numPr>
      </w:pPr>
      <w:r w:rsidRPr="00300E84">
        <w:rPr>
          <w:b/>
          <w:bCs/>
        </w:rPr>
        <w:t>Routing to APIs</w:t>
      </w:r>
      <w:r>
        <w:t>:</w:t>
      </w:r>
    </w:p>
    <w:p w14:paraId="0984052E" w14:textId="2E59EE4A" w:rsidR="000E6632" w:rsidRDefault="00DF6E81" w:rsidP="000E6632">
      <w:pPr>
        <w:pStyle w:val="Normal1"/>
        <w:numPr>
          <w:ilvl w:val="2"/>
          <w:numId w:val="28"/>
        </w:numPr>
      </w:pPr>
      <w:r>
        <w:t>Hundred of ms along with many instances. Some are exposed to outside world (UI, Vendors).</w:t>
      </w:r>
      <w:r w:rsidR="006E23BA">
        <w:t>Now you have routing requirement such as if receiving so and so path, then route to a particular microservice.</w:t>
      </w:r>
    </w:p>
    <w:p w14:paraId="4B17696B" w14:textId="37BF144B" w:rsidR="006E23BA" w:rsidRDefault="006E23BA" w:rsidP="000E6632">
      <w:pPr>
        <w:pStyle w:val="Normal1"/>
        <w:numPr>
          <w:ilvl w:val="2"/>
          <w:numId w:val="28"/>
        </w:numPr>
      </w:pPr>
      <w:r>
        <w:t>Based on request parameters, you want to do dynamic routing.</w:t>
      </w:r>
      <w:r w:rsidR="0061023E">
        <w:t xml:space="preserve"> </w:t>
      </w:r>
      <w:r w:rsidR="0061023E">
        <w:br/>
      </w:r>
      <w:r w:rsidR="0061023E" w:rsidRPr="00180DFC">
        <w:rPr>
          <w:b/>
          <w:bCs/>
        </w:rPr>
        <w:t>For example</w:t>
      </w:r>
      <w:r w:rsidR="0061023E">
        <w:t>: if receiving beta version as request parameter, redirect to a new beta ms which you’re trying to evaluate</w:t>
      </w:r>
      <w:r w:rsidR="002323D9">
        <w:t xml:space="preserve"> otherwise redirect to stable ms</w:t>
      </w:r>
      <w:r w:rsidR="0061023E">
        <w:t xml:space="preserve">. </w:t>
      </w:r>
    </w:p>
    <w:p w14:paraId="2BD3CBDD" w14:textId="151F013F" w:rsidR="00300E84" w:rsidRDefault="00300E84" w:rsidP="00300E84">
      <w:pPr>
        <w:pStyle w:val="Normal1"/>
        <w:numPr>
          <w:ilvl w:val="1"/>
          <w:numId w:val="28"/>
        </w:numPr>
      </w:pPr>
      <w:r w:rsidRPr="00300E84">
        <w:rPr>
          <w:b/>
          <w:bCs/>
        </w:rPr>
        <w:lastRenderedPageBreak/>
        <w:t>Cross Cutting Concerns</w:t>
      </w:r>
      <w:r>
        <w:t>:</w:t>
      </w:r>
    </w:p>
    <w:p w14:paraId="617F86C1" w14:textId="218AFE5A" w:rsidR="00300E84" w:rsidRDefault="00D875D7" w:rsidP="00300E84">
      <w:pPr>
        <w:pStyle w:val="Normal1"/>
        <w:numPr>
          <w:ilvl w:val="2"/>
          <w:numId w:val="28"/>
        </w:numPr>
      </w:pPr>
      <w:r>
        <w:t>Why handling such concerns in API Gateway in centralized manner rather than asking corresponding developers of a microservice?</w:t>
      </w:r>
    </w:p>
    <w:p w14:paraId="6C4C8095" w14:textId="6089F570" w:rsidR="00D875D7" w:rsidRDefault="00B35167" w:rsidP="00524728">
      <w:pPr>
        <w:pStyle w:val="Normal1"/>
        <w:numPr>
          <w:ilvl w:val="3"/>
          <w:numId w:val="28"/>
        </w:numPr>
      </w:pPr>
      <w:r>
        <w:t>1</w:t>
      </w:r>
      <w:r w:rsidRPr="00B35167">
        <w:rPr>
          <w:vertAlign w:val="superscript"/>
        </w:rPr>
        <w:t>st</w:t>
      </w:r>
      <w:r>
        <w:t xml:space="preserve"> each developer has its own way to implement them. So no consistency</w:t>
      </w:r>
      <w:r w:rsidR="00524728">
        <w:t xml:space="preserve"> in implementation</w:t>
      </w:r>
      <w:r>
        <w:t>.</w:t>
      </w:r>
    </w:p>
    <w:p w14:paraId="2799C1F3" w14:textId="6977184E" w:rsidR="00524728" w:rsidRDefault="00524728" w:rsidP="00524728">
      <w:pPr>
        <w:pStyle w:val="Normal1"/>
        <w:numPr>
          <w:ilvl w:val="3"/>
          <w:numId w:val="28"/>
        </w:numPr>
      </w:pPr>
      <w:r>
        <w:t>In worst case, someone developer may not implement security correctly thus insure ms.</w:t>
      </w:r>
    </w:p>
    <w:p w14:paraId="46CB0F7C" w14:textId="68B4F5AF" w:rsidR="00B35167" w:rsidRDefault="00C21C4F" w:rsidP="00300E84">
      <w:pPr>
        <w:pStyle w:val="Normal1"/>
        <w:numPr>
          <w:ilvl w:val="2"/>
          <w:numId w:val="28"/>
        </w:numPr>
      </w:pPr>
      <w:r>
        <w:t xml:space="preserve">You may think that why don’t we create a </w:t>
      </w:r>
      <w:r w:rsidRPr="00BD462B">
        <w:rPr>
          <w:b/>
          <w:bCs/>
        </w:rPr>
        <w:t>common library</w:t>
      </w:r>
      <w:r w:rsidR="00BD462B">
        <w:rPr>
          <w:b/>
          <w:bCs/>
        </w:rPr>
        <w:t xml:space="preserve"> (Jar)</w:t>
      </w:r>
      <w:r>
        <w:t xml:space="preserve"> having crosscutting logic for all MSs. </w:t>
      </w:r>
    </w:p>
    <w:p w14:paraId="5F243104" w14:textId="0A243D54" w:rsidR="00C21C4F" w:rsidRDefault="00EA5788" w:rsidP="00C21C4F">
      <w:pPr>
        <w:pStyle w:val="Normal1"/>
        <w:numPr>
          <w:ilvl w:val="3"/>
          <w:numId w:val="28"/>
        </w:numPr>
      </w:pPr>
      <w:r>
        <w:t>This way, you’re tightly coupling your MSs with this common library.</w:t>
      </w:r>
      <w:r w:rsidR="00F97AD2">
        <w:br/>
        <w:t>Such as if you want to introduce a new change in the common library</w:t>
      </w:r>
      <w:r w:rsidR="00647EF2">
        <w:t>, you have to consider the followings:</w:t>
      </w:r>
    </w:p>
    <w:p w14:paraId="2B516CB3" w14:textId="2C663D52" w:rsidR="00647EF2" w:rsidRDefault="00647EF2" w:rsidP="00647EF2">
      <w:pPr>
        <w:pStyle w:val="Normal1"/>
        <w:numPr>
          <w:ilvl w:val="4"/>
          <w:numId w:val="28"/>
        </w:numPr>
      </w:pPr>
      <w:r>
        <w:t>What would be the impact on all microservices?</w:t>
      </w:r>
    </w:p>
    <w:p w14:paraId="1CD717B0" w14:textId="77777777" w:rsidR="00647EF2" w:rsidRDefault="00647EF2" w:rsidP="00647EF2">
      <w:pPr>
        <w:pStyle w:val="Normal1"/>
        <w:numPr>
          <w:ilvl w:val="4"/>
          <w:numId w:val="28"/>
        </w:numPr>
      </w:pPr>
      <w:r>
        <w:t>How will my ms react?</w:t>
      </w:r>
    </w:p>
    <w:p w14:paraId="6BB07359" w14:textId="77777777" w:rsidR="00236F0F" w:rsidRDefault="00647EF2" w:rsidP="00236F0F">
      <w:pPr>
        <w:pStyle w:val="Normal1"/>
        <w:numPr>
          <w:ilvl w:val="4"/>
          <w:numId w:val="28"/>
        </w:numPr>
      </w:pPr>
      <w:r>
        <w:t xml:space="preserve">There is no </w:t>
      </w:r>
      <w:r w:rsidRPr="002552ED">
        <w:rPr>
          <w:b/>
          <w:bCs/>
        </w:rPr>
        <w:t>regression issue</w:t>
      </w:r>
      <w:r w:rsidR="002552ED">
        <w:rPr>
          <w:b/>
          <w:bCs/>
        </w:rPr>
        <w:t>/bug</w:t>
      </w:r>
      <w:r>
        <w:t>.</w:t>
      </w:r>
      <w:r w:rsidR="00A17846">
        <w:br/>
        <w:t>Thus all this will result in monolithic architecture style which we’re trying to avoid with ms.</w:t>
      </w:r>
      <w:r w:rsidR="00236F0F">
        <w:br/>
      </w:r>
      <w:r w:rsidR="00D66DA4" w:rsidRPr="00236F0F">
        <w:t>Thus we should have a separate entity/ms handling all these crosscutting concerns.</w:t>
      </w:r>
    </w:p>
    <w:p w14:paraId="51266C6C" w14:textId="226BACD3" w:rsidR="003A6286" w:rsidRDefault="003A6286" w:rsidP="000E0D2F">
      <w:pPr>
        <w:pStyle w:val="Normal1"/>
        <w:numPr>
          <w:ilvl w:val="1"/>
          <w:numId w:val="28"/>
        </w:numPr>
      </w:pPr>
      <w:r w:rsidRPr="003A6286">
        <w:rPr>
          <w:b/>
          <w:bCs/>
          <w:u w:val="single"/>
        </w:rPr>
        <w:t>Latency</w:t>
      </w:r>
      <w:r>
        <w:t xml:space="preserve">: Suppose one ms hitting two microservices for final results (product details and rates). </w:t>
      </w:r>
      <w:r>
        <w:br/>
      </w:r>
      <w:r w:rsidR="0006315D">
        <w:t>Gateway</w:t>
      </w:r>
      <w:r>
        <w:t xml:space="preserve"> hits </w:t>
      </w:r>
      <w:r w:rsidR="0006315D">
        <w:t xml:space="preserve">two MSs </w:t>
      </w:r>
      <w:r>
        <w:t xml:space="preserve">then aggregates the result which will result in network latency. </w:t>
      </w:r>
      <w:r>
        <w:br/>
        <w:t>Create model view in Gateway so Gateway will hit two microservices, aggregate the result and returns.</w:t>
      </w:r>
    </w:p>
    <w:p w14:paraId="3D61167A" w14:textId="6530120B" w:rsidR="003A6286" w:rsidRDefault="005A3337" w:rsidP="000E0D2F">
      <w:pPr>
        <w:pStyle w:val="Normal1"/>
        <w:numPr>
          <w:ilvl w:val="1"/>
          <w:numId w:val="28"/>
        </w:numPr>
      </w:pPr>
      <w:r w:rsidRPr="005A3337">
        <w:rPr>
          <w:b/>
          <w:bCs/>
          <w:u w:val="single"/>
        </w:rPr>
        <w:t>Response Caching</w:t>
      </w:r>
      <w:r>
        <w:t>: Instead of caching the response on each microservice, now cache on Gateway.</w:t>
      </w:r>
    </w:p>
    <w:p w14:paraId="5A0A0F7D" w14:textId="03EF9C17" w:rsidR="005A3337" w:rsidRDefault="003F454F" w:rsidP="000E0D2F">
      <w:pPr>
        <w:pStyle w:val="Normal1"/>
        <w:numPr>
          <w:ilvl w:val="1"/>
          <w:numId w:val="28"/>
        </w:numPr>
      </w:pPr>
      <w:r w:rsidRPr="003F454F">
        <w:rPr>
          <w:b/>
          <w:bCs/>
          <w:u w:val="single"/>
        </w:rPr>
        <w:t>Retry/Circuit Breaker</w:t>
      </w:r>
      <w:r>
        <w:t>: Gateway will retry, fall back to some other ms. No need to implement this on each ms.</w:t>
      </w:r>
    </w:p>
    <w:p w14:paraId="1A43C1E0" w14:textId="7BF1FA43" w:rsidR="003F454F" w:rsidRPr="003F454F" w:rsidRDefault="003F454F" w:rsidP="000E0D2F">
      <w:pPr>
        <w:pStyle w:val="Normal1"/>
        <w:numPr>
          <w:ilvl w:val="1"/>
          <w:numId w:val="28"/>
        </w:numPr>
      </w:pPr>
      <w:r>
        <w:rPr>
          <w:b/>
          <w:bCs/>
          <w:u w:val="single"/>
        </w:rPr>
        <w:t>Load Bala</w:t>
      </w:r>
      <w:r w:rsidR="00F5736B">
        <w:rPr>
          <w:b/>
          <w:bCs/>
          <w:u w:val="single"/>
        </w:rPr>
        <w:t>n</w:t>
      </w:r>
      <w:r>
        <w:rPr>
          <w:b/>
          <w:bCs/>
          <w:u w:val="single"/>
        </w:rPr>
        <w:t>cing:</w:t>
      </w:r>
    </w:p>
    <w:p w14:paraId="112D1CAE" w14:textId="1E53B028" w:rsidR="003F454F" w:rsidRDefault="003F454F" w:rsidP="000E0D2F">
      <w:pPr>
        <w:pStyle w:val="Normal1"/>
        <w:numPr>
          <w:ilvl w:val="1"/>
          <w:numId w:val="28"/>
        </w:numPr>
      </w:pPr>
      <w:r w:rsidRPr="003F454F">
        <w:rPr>
          <w:b/>
          <w:bCs/>
          <w:u w:val="single"/>
        </w:rPr>
        <w:t>Query Transformation</w:t>
      </w:r>
      <w:r>
        <w:t>: Adding/modifying request parameters, headers.</w:t>
      </w:r>
    </w:p>
    <w:p w14:paraId="0B99A455" w14:textId="31FFBA22" w:rsidR="003F454F" w:rsidRPr="003A6286" w:rsidRDefault="003F454F" w:rsidP="000E0D2F">
      <w:pPr>
        <w:pStyle w:val="Normal1"/>
        <w:numPr>
          <w:ilvl w:val="1"/>
          <w:numId w:val="28"/>
        </w:numPr>
      </w:pPr>
      <w:r>
        <w:rPr>
          <w:b/>
          <w:bCs/>
          <w:u w:val="single"/>
        </w:rPr>
        <w:t xml:space="preserve">IP </w:t>
      </w:r>
      <w:r w:rsidR="0002206E">
        <w:rPr>
          <w:b/>
          <w:bCs/>
          <w:u w:val="single"/>
        </w:rPr>
        <w:t>Whitelisting:</w:t>
      </w:r>
      <w:r w:rsidR="0002206E">
        <w:t xml:space="preserve"> Listing which Ips are valid to use the services. </w:t>
      </w:r>
    </w:p>
    <w:p w14:paraId="679644A0" w14:textId="77777777" w:rsidR="00B82120" w:rsidRDefault="00391480" w:rsidP="000E0D2F">
      <w:pPr>
        <w:pStyle w:val="Normal1"/>
        <w:numPr>
          <w:ilvl w:val="1"/>
          <w:numId w:val="28"/>
        </w:numPr>
      </w:pPr>
      <w:r w:rsidRPr="00B82120">
        <w:rPr>
          <w:b/>
          <w:bCs/>
          <w:u w:val="single"/>
        </w:rPr>
        <w:t>Security</w:t>
      </w:r>
      <w:r>
        <w:rPr>
          <w:b/>
          <w:bCs/>
        </w:rPr>
        <w:t xml:space="preserve">: </w:t>
      </w:r>
      <w:r>
        <w:t>As exposing only Gateway MS to outside world and all other MSs are behind company’s firewall.</w:t>
      </w:r>
    </w:p>
    <w:p w14:paraId="64580ED3" w14:textId="77777777" w:rsidR="000B1DDF" w:rsidRDefault="001B1865" w:rsidP="000E0D2F">
      <w:pPr>
        <w:pStyle w:val="Normal1"/>
        <w:numPr>
          <w:ilvl w:val="1"/>
          <w:numId w:val="28"/>
        </w:numPr>
      </w:pPr>
      <w:r w:rsidRPr="001B1865">
        <w:rPr>
          <w:b/>
          <w:bCs/>
          <w:u w:val="single"/>
        </w:rPr>
        <w:t>Abstraction</w:t>
      </w:r>
      <w:r>
        <w:rPr>
          <w:b/>
          <w:bCs/>
        </w:rPr>
        <w:t xml:space="preserve">: </w:t>
      </w:r>
      <w:r w:rsidRPr="001B1865">
        <w:t>C</w:t>
      </w:r>
      <w:r>
        <w:t>lient needs not to know the internal architecture of MSs such as clients need not know the exact port and API URLs.</w:t>
      </w:r>
    </w:p>
    <w:p w14:paraId="4953C2C1" w14:textId="1905EEF2" w:rsidR="00236F0F" w:rsidRDefault="000B1DDF" w:rsidP="000E0D2F">
      <w:pPr>
        <w:pStyle w:val="Normal1"/>
        <w:numPr>
          <w:ilvl w:val="1"/>
          <w:numId w:val="28"/>
        </w:numPr>
      </w:pPr>
      <w:r>
        <w:rPr>
          <w:b/>
          <w:bCs/>
          <w:u w:val="single"/>
        </w:rPr>
        <w:t>Simplified Interaction:</w:t>
      </w:r>
      <w:r>
        <w:rPr>
          <w:b/>
          <w:bCs/>
        </w:rPr>
        <w:t xml:space="preserve"> </w:t>
      </w:r>
      <w:r>
        <w:t>As client needs to access only single MS for all requirements</w:t>
      </w:r>
      <w:r w:rsidR="002B0F06">
        <w:t xml:space="preserve"> (no need to manage multiple Ips and ports).</w:t>
      </w:r>
      <w:r w:rsidR="000E0D2F">
        <w:rPr>
          <w:b/>
          <w:bCs/>
        </w:rPr>
        <w:br/>
      </w:r>
    </w:p>
    <w:p w14:paraId="61553F19" w14:textId="24F91631" w:rsidR="00A20E8E" w:rsidRDefault="00A20E8E" w:rsidP="00A20E8E">
      <w:pPr>
        <w:pStyle w:val="Heading2"/>
      </w:pPr>
      <w:bookmarkStart w:id="4" w:name="_Toc94232012"/>
      <w:r>
        <w:t>Disadvantages:</w:t>
      </w:r>
      <w:bookmarkEnd w:id="4"/>
    </w:p>
    <w:p w14:paraId="642C3FEC" w14:textId="54E6D622" w:rsidR="0057094F" w:rsidRPr="00E008E5" w:rsidRDefault="00A20E8E" w:rsidP="00E008E5">
      <w:pPr>
        <w:pStyle w:val="Normal1"/>
        <w:numPr>
          <w:ilvl w:val="0"/>
          <w:numId w:val="35"/>
        </w:numPr>
      </w:pPr>
      <w:r w:rsidRPr="0057094F">
        <w:t>Single Point of failure.</w:t>
      </w:r>
    </w:p>
    <w:p w14:paraId="7B51D3A9" w14:textId="479CB193" w:rsidR="00A94C14" w:rsidRDefault="00F54449" w:rsidP="006738E8">
      <w:pPr>
        <w:pStyle w:val="Heading2"/>
      </w:pPr>
      <w:bookmarkStart w:id="5" w:name="_Toc94232013"/>
      <w:r w:rsidRPr="00F54449">
        <w:t>API Gateway supports</w:t>
      </w:r>
      <w:bookmarkEnd w:id="5"/>
    </w:p>
    <w:p w14:paraId="0C84CE76" w14:textId="30768518" w:rsidR="00F54449" w:rsidRDefault="00F765A9" w:rsidP="00F54449">
      <w:pPr>
        <w:pStyle w:val="Normal1"/>
        <w:numPr>
          <w:ilvl w:val="1"/>
          <w:numId w:val="28"/>
        </w:numPr>
      </w:pPr>
      <w:r w:rsidRPr="00F765A9">
        <w:rPr>
          <w:b/>
          <w:bCs/>
          <w:u w:val="single"/>
        </w:rPr>
        <w:t>Zuul</w:t>
      </w:r>
      <w:r>
        <w:t>: Was used in older versions of Spring Cloud.</w:t>
      </w:r>
    </w:p>
    <w:p w14:paraId="4DDCC0B6" w14:textId="0DFF239F" w:rsidR="00F765A9" w:rsidRPr="00F765A9" w:rsidRDefault="00F765A9" w:rsidP="00F765A9">
      <w:pPr>
        <w:pStyle w:val="Normal1"/>
        <w:numPr>
          <w:ilvl w:val="2"/>
          <w:numId w:val="28"/>
        </w:numPr>
      </w:pPr>
      <w:r>
        <w:t>As Netflix is not supporting Zuul and is now in maintance mode.</w:t>
      </w:r>
    </w:p>
    <w:p w14:paraId="4F019A04" w14:textId="1D0316B9" w:rsidR="00F54449" w:rsidRDefault="00711610" w:rsidP="00C05C5C">
      <w:pPr>
        <w:pStyle w:val="Normal1"/>
        <w:numPr>
          <w:ilvl w:val="1"/>
          <w:numId w:val="28"/>
        </w:numPr>
      </w:pPr>
      <w:r w:rsidRPr="00C05C5C">
        <w:rPr>
          <w:b/>
          <w:bCs/>
          <w:u w:val="single"/>
        </w:rPr>
        <w:t xml:space="preserve">Spring Cloud Gateway </w:t>
      </w:r>
      <w:r w:rsidRPr="00C05C5C">
        <w:rPr>
          <w:u w:val="single"/>
        </w:rPr>
        <w:t>project</w:t>
      </w:r>
      <w:r w:rsidR="00C05C5C">
        <w:t>: B</w:t>
      </w:r>
      <w:r>
        <w:t>y Spring Cloud.</w:t>
      </w:r>
    </w:p>
    <w:p w14:paraId="1A8B72C7" w14:textId="5DD890C8" w:rsidR="0002206E" w:rsidRDefault="0002206E" w:rsidP="00C05C5C">
      <w:pPr>
        <w:pStyle w:val="Normal1"/>
        <w:numPr>
          <w:ilvl w:val="1"/>
          <w:numId w:val="28"/>
        </w:numPr>
      </w:pPr>
      <w:r>
        <w:rPr>
          <w:b/>
          <w:bCs/>
          <w:u w:val="single"/>
        </w:rPr>
        <w:t>Kong/Ambassador/Ocelot/Azure API Management</w:t>
      </w:r>
    </w:p>
    <w:p w14:paraId="6497989E" w14:textId="75DD006D" w:rsidR="00E00B3A" w:rsidRDefault="00E00B3A" w:rsidP="001B46D3">
      <w:pPr>
        <w:pStyle w:val="Heading3"/>
      </w:pPr>
      <w:bookmarkStart w:id="6" w:name="_Toc94232014"/>
      <w:r>
        <w:t>Zuul Vs Spring Cloud Gateway</w:t>
      </w:r>
      <w:bookmarkEnd w:id="6"/>
    </w:p>
    <w:p w14:paraId="78CCF797" w14:textId="4ECEB3EC" w:rsidR="00DD43D0" w:rsidRDefault="001B46D3" w:rsidP="003D077A">
      <w:pPr>
        <w:pStyle w:val="Normal1"/>
        <w:numPr>
          <w:ilvl w:val="0"/>
          <w:numId w:val="34"/>
        </w:numPr>
      </w:pPr>
      <w:r w:rsidRPr="003D077A">
        <w:rPr>
          <w:b/>
          <w:bCs/>
        </w:rPr>
        <w:t>Netflix Zuul</w:t>
      </w:r>
      <w:r w:rsidRPr="003D077A">
        <w:t xml:space="preserve"> is blocking API which means for each request a new thread is created and if system is out of threads, the reached request has to wait in a queue.</w:t>
      </w:r>
      <w:r w:rsidR="008B15EF">
        <w:t xml:space="preserve"> So, Netflix Zuul is resource-instensive.</w:t>
      </w:r>
    </w:p>
    <w:p w14:paraId="14C59CF0" w14:textId="2A4EACB0" w:rsidR="003D077A" w:rsidRPr="003D077A" w:rsidRDefault="003D077A" w:rsidP="003D077A">
      <w:pPr>
        <w:pStyle w:val="Normal1"/>
        <w:numPr>
          <w:ilvl w:val="0"/>
          <w:numId w:val="34"/>
        </w:numPr>
      </w:pPr>
      <w:r>
        <w:rPr>
          <w:b/>
          <w:bCs/>
        </w:rPr>
        <w:t>Spring Cloud Gateway</w:t>
      </w:r>
      <w:r>
        <w:t xml:space="preserve"> is </w:t>
      </w:r>
      <w:r w:rsidRPr="003D077A">
        <w:rPr>
          <w:b/>
          <w:bCs/>
        </w:rPr>
        <w:t>non-</w:t>
      </w:r>
      <w:r w:rsidRPr="003D077A">
        <w:rPr>
          <w:b/>
          <w:bCs/>
          <w:i/>
          <w:iCs/>
        </w:rPr>
        <w:t>blocking</w:t>
      </w:r>
      <w:r w:rsidR="008B15EF">
        <w:rPr>
          <w:b/>
          <w:bCs/>
          <w:i/>
          <w:iCs/>
        </w:rPr>
        <w:t xml:space="preserve"> API</w:t>
      </w:r>
      <w:r>
        <w:t>.</w:t>
      </w:r>
      <w:r w:rsidR="008B15EF">
        <w:t xml:space="preserve"> When using non-blocking API, a thread is always available to process the incoming request. These requests are then processed </w:t>
      </w:r>
      <w:r w:rsidR="008B15EF" w:rsidRPr="008B15EF">
        <w:rPr>
          <w:b/>
          <w:bCs/>
        </w:rPr>
        <w:t>asynchronously</w:t>
      </w:r>
      <w:r w:rsidR="008B15EF">
        <w:t xml:space="preserve"> in the background and once completed the response is returned.</w:t>
      </w:r>
    </w:p>
    <w:p w14:paraId="4957D7FF" w14:textId="4A063BF6" w:rsidR="00B54065" w:rsidRDefault="00B54065" w:rsidP="00B54065">
      <w:pPr>
        <w:pStyle w:val="Normal1"/>
      </w:pPr>
    </w:p>
    <w:p w14:paraId="6C371C8A" w14:textId="194EC19D" w:rsidR="00B54065" w:rsidRDefault="00B54065" w:rsidP="00B54065">
      <w:pPr>
        <w:pStyle w:val="Normal1"/>
      </w:pPr>
    </w:p>
    <w:p w14:paraId="7D6651AA" w14:textId="5957D859" w:rsidR="00B54065" w:rsidRDefault="00B54065" w:rsidP="00B54065">
      <w:pPr>
        <w:pStyle w:val="Normal1"/>
      </w:pPr>
    </w:p>
    <w:p w14:paraId="1A13B643" w14:textId="0143D959" w:rsidR="00B54065" w:rsidRDefault="00B54065" w:rsidP="00B54065">
      <w:pPr>
        <w:pStyle w:val="Normal1"/>
      </w:pPr>
    </w:p>
    <w:p w14:paraId="22F5D6DE" w14:textId="4C40CA95" w:rsidR="00B54065" w:rsidRDefault="00B54065" w:rsidP="00B54065">
      <w:pPr>
        <w:pStyle w:val="Normal1"/>
      </w:pPr>
    </w:p>
    <w:p w14:paraId="6CA8837D" w14:textId="17C95457" w:rsidR="00B54065" w:rsidRDefault="00B54065" w:rsidP="00B54065">
      <w:pPr>
        <w:pStyle w:val="Normal1"/>
      </w:pPr>
    </w:p>
    <w:p w14:paraId="21B53FE2" w14:textId="4B316A4C" w:rsidR="00B54065" w:rsidRDefault="0070781A" w:rsidP="0070781A">
      <w:pPr>
        <w:pStyle w:val="Heading1"/>
      </w:pPr>
      <w:bookmarkStart w:id="7" w:name="_Toc94232015"/>
      <w:r>
        <w:lastRenderedPageBreak/>
        <w:t>Spring Cloud Gateway Architecture</w:t>
      </w:r>
      <w:bookmarkEnd w:id="7"/>
    </w:p>
    <w:p w14:paraId="41C7BF13" w14:textId="14FD1A13" w:rsidR="0070781A" w:rsidRDefault="0070781A" w:rsidP="0070781A">
      <w:pPr>
        <w:pStyle w:val="Heading2"/>
      </w:pPr>
      <w:bookmarkStart w:id="8" w:name="_Toc94232016"/>
      <w:r>
        <w:t>Theory</w:t>
      </w:r>
      <w:bookmarkEnd w:id="8"/>
    </w:p>
    <w:p w14:paraId="54F700B6" w14:textId="29698A66" w:rsidR="0070781A" w:rsidRPr="000810E1" w:rsidRDefault="0070781A" w:rsidP="000810E1">
      <w:pPr>
        <w:pStyle w:val="Normal1"/>
        <w:numPr>
          <w:ilvl w:val="2"/>
          <w:numId w:val="38"/>
        </w:numPr>
      </w:pPr>
      <w:r w:rsidRPr="003309C6">
        <w:rPr>
          <w:b/>
          <w:bCs/>
        </w:rPr>
        <w:t>Spring Cloud Gateway</w:t>
      </w:r>
      <w:r>
        <w:t xml:space="preserve"> is API Gateway Implementation by Spring Cloud Team on top of Spring Reactive ecosystem.</w:t>
      </w:r>
      <w:r>
        <w:br/>
      </w:r>
      <w:r w:rsidR="003309C6" w:rsidRPr="000810E1">
        <w:rPr>
          <w:b/>
          <w:bCs/>
          <w:u w:val="single"/>
        </w:rPr>
        <w:t>Route</w:t>
      </w:r>
      <w:r w:rsidR="003309C6" w:rsidRPr="000810E1">
        <w:t xml:space="preserve">: </w:t>
      </w:r>
      <w:r w:rsidR="000810E1">
        <w:t xml:space="preserve">It consists of the following </w:t>
      </w:r>
      <w:r w:rsidR="000810E1" w:rsidRPr="000810E1">
        <w:rPr>
          <w:b/>
          <w:bCs/>
        </w:rPr>
        <w:t>building blocks</w:t>
      </w:r>
      <w:r w:rsidR="000810E1">
        <w:t>.</w:t>
      </w:r>
    </w:p>
    <w:p w14:paraId="10144DCB" w14:textId="0F5AD5C0" w:rsidR="003309C6" w:rsidRDefault="00E44ECA" w:rsidP="003309C6">
      <w:pPr>
        <w:pStyle w:val="Normal1"/>
        <w:numPr>
          <w:ilvl w:val="4"/>
          <w:numId w:val="38"/>
        </w:numPr>
      </w:pPr>
      <w:r w:rsidRPr="00E44ECA">
        <w:rPr>
          <w:b/>
          <w:bCs/>
        </w:rPr>
        <w:t>ID</w:t>
      </w:r>
      <w:r>
        <w:t>: Unique identification for the route.</w:t>
      </w:r>
    </w:p>
    <w:p w14:paraId="2AC6CFBD" w14:textId="15F65637" w:rsidR="00E44ECA" w:rsidRDefault="00E44ECA" w:rsidP="003309C6">
      <w:pPr>
        <w:pStyle w:val="Normal1"/>
        <w:numPr>
          <w:ilvl w:val="4"/>
          <w:numId w:val="38"/>
        </w:numPr>
      </w:pPr>
      <w:r w:rsidRPr="00E44ECA">
        <w:rPr>
          <w:b/>
          <w:bCs/>
        </w:rPr>
        <w:t>Destination URI</w:t>
      </w:r>
      <w:r>
        <w:t>: If aggregate predicates are true, the request is redirected to a particular MS.</w:t>
      </w:r>
    </w:p>
    <w:p w14:paraId="2656262B" w14:textId="54200EA2" w:rsidR="00E44ECA" w:rsidRDefault="00E44ECA" w:rsidP="003309C6">
      <w:pPr>
        <w:pStyle w:val="Normal1"/>
        <w:numPr>
          <w:ilvl w:val="4"/>
          <w:numId w:val="38"/>
        </w:numPr>
      </w:pPr>
      <w:r w:rsidRPr="00E44ECA">
        <w:rPr>
          <w:b/>
          <w:bCs/>
        </w:rPr>
        <w:t>Collection of Predicates</w:t>
      </w:r>
      <w:r>
        <w:t xml:space="preserve">: If aggregate predicates are true, the request is redirected to a particular MS. Conditions can be checked based on headers, URL, cookies or parameters. </w:t>
      </w:r>
    </w:p>
    <w:p w14:paraId="34D9C96E" w14:textId="09951ECC" w:rsidR="003309C6" w:rsidRDefault="00E44ECA" w:rsidP="000810E1">
      <w:pPr>
        <w:pStyle w:val="Normal1"/>
        <w:numPr>
          <w:ilvl w:val="4"/>
          <w:numId w:val="38"/>
        </w:numPr>
      </w:pPr>
      <w:r w:rsidRPr="00E44ECA">
        <w:rPr>
          <w:b/>
          <w:bCs/>
        </w:rPr>
        <w:t>Collection of filters</w:t>
      </w:r>
      <w:r>
        <w:t>: To modify the request and response (Query Transformation)</w:t>
      </w:r>
    </w:p>
    <w:p w14:paraId="38CB291D" w14:textId="5652CCF2" w:rsidR="008B7167" w:rsidRDefault="008B7167" w:rsidP="008B7167">
      <w:pPr>
        <w:pStyle w:val="Heading2"/>
      </w:pPr>
      <w:bookmarkStart w:id="9" w:name="_Toc94232017"/>
      <w:r>
        <w:t>Architecture</w:t>
      </w:r>
      <w:bookmarkEnd w:id="9"/>
    </w:p>
    <w:p w14:paraId="418D53D4" w14:textId="7C7C5F1D" w:rsidR="008B7167" w:rsidRPr="008B7167" w:rsidRDefault="008B7167" w:rsidP="008B7167">
      <w:pPr>
        <w:pStyle w:val="Normal1"/>
        <w:numPr>
          <w:ilvl w:val="0"/>
          <w:numId w:val="39"/>
        </w:numPr>
      </w:pPr>
      <w:r>
        <w:rPr>
          <w:noProof/>
        </w:rPr>
        <w:drawing>
          <wp:inline distT="0" distB="0" distL="0" distR="0" wp14:anchorId="4A59E63A" wp14:editId="0D69D80D">
            <wp:extent cx="6962263" cy="2389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8259" cy="23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5CA" w14:textId="406D0659" w:rsidR="0070781A" w:rsidRPr="004F42D0" w:rsidRDefault="0070781A" w:rsidP="008B7167">
      <w:pPr>
        <w:pStyle w:val="Normal1"/>
        <w:ind w:left="1080"/>
      </w:pPr>
    </w:p>
    <w:p w14:paraId="72D3ED35" w14:textId="77777777" w:rsidR="0070781A" w:rsidRPr="0070781A" w:rsidRDefault="0070781A" w:rsidP="0070781A">
      <w:pPr>
        <w:pStyle w:val="Normal1"/>
      </w:pPr>
    </w:p>
    <w:p w14:paraId="3F131338" w14:textId="26CC1174" w:rsidR="00684914" w:rsidRDefault="00684914" w:rsidP="00D52613">
      <w:pPr>
        <w:pStyle w:val="Heading1"/>
      </w:pPr>
      <w:bookmarkStart w:id="10" w:name="_Toc94232018"/>
      <w:r>
        <w:t>How to implement API Gateway</w:t>
      </w:r>
      <w:bookmarkEnd w:id="10"/>
    </w:p>
    <w:p w14:paraId="044EAB46" w14:textId="7CE4286C" w:rsidR="0063141B" w:rsidRDefault="001842FA" w:rsidP="006D18C3">
      <w:pPr>
        <w:pStyle w:val="Normal1"/>
        <w:numPr>
          <w:ilvl w:val="0"/>
          <w:numId w:val="30"/>
        </w:numPr>
      </w:pPr>
      <w:r>
        <w:rPr>
          <w:b/>
          <w:bCs/>
          <w:u w:val="single"/>
        </w:rPr>
        <w:t>Implementing only Gateway and two service</w:t>
      </w:r>
      <w:r w:rsidR="006D18C3">
        <w:t>:</w:t>
      </w:r>
      <w:r>
        <w:t xml:space="preserve"> </w:t>
      </w:r>
      <w:r w:rsidR="00310774">
        <w:br/>
        <w:t>****************************************************</w:t>
      </w:r>
      <w:r w:rsidR="001A5033">
        <w:br/>
      </w:r>
      <w:r w:rsidR="001A5033" w:rsidRPr="00310774">
        <w:rPr>
          <w:b/>
          <w:bCs/>
        </w:rPr>
        <w:t>What we’re going to do</w:t>
      </w:r>
      <w:r w:rsidR="001A5033">
        <w:t>:</w:t>
      </w:r>
      <w:r w:rsidR="001A5033">
        <w:br/>
        <w:t xml:space="preserve">   We will create two microservices </w:t>
      </w:r>
      <w:r>
        <w:t xml:space="preserve">m1, m2 </w:t>
      </w:r>
      <w:r w:rsidR="001A5033">
        <w:t>exposing one endpoint each.</w:t>
      </w:r>
      <w:r w:rsidR="001A5033">
        <w:br/>
        <w:t xml:space="preserve">   Then we will create Gateway microservice which will have routing configurations for these two microservices. </w:t>
      </w:r>
      <w:r w:rsidR="001A5033">
        <w:br/>
        <w:t xml:space="preserve">   Then through Gateway will make request to our two microservices.</w:t>
      </w:r>
      <w:r w:rsidR="00310774">
        <w:br/>
        <w:t>****************************************************</w:t>
      </w:r>
      <w:r w:rsidR="00D45CB1">
        <w:br/>
      </w:r>
      <w:r w:rsidR="00D45CB1" w:rsidRPr="00D45CB1">
        <w:rPr>
          <w:b/>
          <w:bCs/>
          <w:u w:val="single"/>
        </w:rPr>
        <w:t>NOTE</w:t>
      </w:r>
      <w:r w:rsidR="00D45CB1">
        <w:t>: Just adding Spring Cloud Gateway dependency and adding configurations will make gateway microservice.</w:t>
      </w:r>
    </w:p>
    <w:p w14:paraId="07FDFA80" w14:textId="5C849C3B" w:rsidR="006D18C3" w:rsidRDefault="00A720D7" w:rsidP="006D18C3">
      <w:pPr>
        <w:pStyle w:val="Normal1"/>
        <w:numPr>
          <w:ilvl w:val="1"/>
          <w:numId w:val="30"/>
        </w:numPr>
      </w:pPr>
      <w:r w:rsidRPr="00A720D7">
        <w:rPr>
          <w:b/>
          <w:bCs/>
          <w:u w:val="single"/>
        </w:rPr>
        <w:t>Step 01</w:t>
      </w:r>
      <w:r>
        <w:t>:</w:t>
      </w:r>
      <w:r w:rsidR="000C0C16">
        <w:t xml:space="preserve"> </w:t>
      </w:r>
      <w:r w:rsidR="000C0C16" w:rsidRPr="001842FA">
        <w:rPr>
          <w:b/>
          <w:bCs/>
        </w:rPr>
        <w:t>Add dependencies</w:t>
      </w:r>
    </w:p>
    <w:p w14:paraId="666A776C" w14:textId="1D4BD99A" w:rsidR="006A0564" w:rsidRDefault="006A0564" w:rsidP="006A0564">
      <w:pPr>
        <w:pStyle w:val="Normal1"/>
        <w:numPr>
          <w:ilvl w:val="2"/>
          <w:numId w:val="30"/>
        </w:numPr>
      </w:pPr>
      <w:r w:rsidRPr="006A0564">
        <w:rPr>
          <w:b/>
          <w:bCs/>
        </w:rPr>
        <w:t>spring-cloud-starter-gateway dependency</w:t>
      </w:r>
      <w:r>
        <w:t xml:space="preserve"> will also include spring web dependency and many more.</w:t>
      </w:r>
    </w:p>
    <w:p w14:paraId="7E5DD4D4" w14:textId="7909C261" w:rsidR="008B7167" w:rsidRDefault="008B7167" w:rsidP="006D18C3">
      <w:pPr>
        <w:pStyle w:val="Normal1"/>
        <w:numPr>
          <w:ilvl w:val="1"/>
          <w:numId w:val="30"/>
        </w:numPr>
      </w:pPr>
      <w:r>
        <w:rPr>
          <w:b/>
          <w:bCs/>
          <w:u w:val="single"/>
        </w:rPr>
        <w:t>Step 02</w:t>
      </w:r>
      <w:r w:rsidRPr="008B7167">
        <w:t>:</w:t>
      </w:r>
      <w:r>
        <w:t xml:space="preserve"> </w:t>
      </w:r>
      <w:r w:rsidRPr="001842FA">
        <w:rPr>
          <w:b/>
          <w:bCs/>
        </w:rPr>
        <w:t>Configurations</w:t>
      </w:r>
      <w:r w:rsidR="001842FA">
        <w:rPr>
          <w:b/>
          <w:bCs/>
        </w:rPr>
        <w:t xml:space="preserve"> in application.yml</w:t>
      </w:r>
      <w:r>
        <w:t>.</w:t>
      </w:r>
    </w:p>
    <w:p w14:paraId="780DEF02" w14:textId="6A687740" w:rsidR="008B7167" w:rsidRDefault="008B7167" w:rsidP="008B7167">
      <w:pPr>
        <w:pStyle w:val="Normal1"/>
        <w:numPr>
          <w:ilvl w:val="2"/>
          <w:numId w:val="30"/>
        </w:numPr>
      </w:pPr>
      <w:r w:rsidRPr="008B7167">
        <w:t xml:space="preserve">Using </w:t>
      </w:r>
      <w:r>
        <w:t>Spring Cloud Gateway, route can be configured in two ways.</w:t>
      </w:r>
    </w:p>
    <w:p w14:paraId="44B3BB4D" w14:textId="5BA6E85F" w:rsidR="008B7167" w:rsidRDefault="008B7167" w:rsidP="008B7167">
      <w:pPr>
        <w:pStyle w:val="Normal1"/>
        <w:numPr>
          <w:ilvl w:val="3"/>
          <w:numId w:val="30"/>
        </w:numPr>
      </w:pPr>
      <w:r w:rsidRPr="00F36DC2">
        <w:rPr>
          <w:b/>
          <w:bCs/>
        </w:rPr>
        <w:t>Java</w:t>
      </w:r>
      <w:r w:rsidR="00F36DC2">
        <w:rPr>
          <w:b/>
          <w:bCs/>
        </w:rPr>
        <w:t>-</w:t>
      </w:r>
      <w:r w:rsidRPr="00F36DC2">
        <w:rPr>
          <w:b/>
          <w:bCs/>
        </w:rPr>
        <w:t>Based Configuration</w:t>
      </w:r>
      <w:r>
        <w:t xml:space="preserve"> to programmatically create routes.</w:t>
      </w:r>
    </w:p>
    <w:p w14:paraId="1FC602F4" w14:textId="63CE2149" w:rsidR="008B7167" w:rsidRPr="00F420EA" w:rsidRDefault="008B7167" w:rsidP="00F420EA">
      <w:pPr>
        <w:pStyle w:val="Normal1"/>
        <w:numPr>
          <w:ilvl w:val="3"/>
          <w:numId w:val="30"/>
        </w:numPr>
      </w:pPr>
      <w:r w:rsidRPr="00F36DC2">
        <w:rPr>
          <w:b/>
          <w:bCs/>
        </w:rPr>
        <w:lastRenderedPageBreak/>
        <w:t>Property Based Configuration</w:t>
      </w:r>
      <w:r>
        <w:t xml:space="preserve"> (application.properties or application.yml) to create route.</w:t>
      </w:r>
      <w:r w:rsidR="00730C75">
        <w:br/>
      </w:r>
      <w:r w:rsidR="00E47247">
        <w:rPr>
          <w:noProof/>
        </w:rPr>
        <w:drawing>
          <wp:inline distT="0" distB="0" distL="0" distR="0" wp14:anchorId="582F473E" wp14:editId="42D23B77">
            <wp:extent cx="6596210" cy="25253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2269" cy="25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E2C" w:rsidRPr="00535E2C">
        <w:rPr>
          <w:noProof/>
        </w:rPr>
        <w:t xml:space="preserve"> </w:t>
      </w:r>
      <w:r w:rsidR="00535E2C">
        <w:rPr>
          <w:noProof/>
        </w:rPr>
        <w:drawing>
          <wp:inline distT="0" distB="0" distL="0" distR="0" wp14:anchorId="14C6FB5B" wp14:editId="6F44A278">
            <wp:extent cx="6542405" cy="24894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0162" cy="250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61A8" w14:textId="3448A17F" w:rsidR="001C3507" w:rsidRDefault="001C3507" w:rsidP="001C3507">
      <w:pPr>
        <w:pStyle w:val="Normal1"/>
        <w:numPr>
          <w:ilvl w:val="1"/>
          <w:numId w:val="30"/>
        </w:numPr>
      </w:pPr>
      <w:r w:rsidRPr="001C3507">
        <w:rPr>
          <w:b/>
          <w:bCs/>
          <w:u w:val="single"/>
        </w:rPr>
        <w:t>Step 03</w:t>
      </w:r>
      <w:r>
        <w:t xml:space="preserve">: Create two microservices m1 and m2 having </w:t>
      </w:r>
      <w:r w:rsidRPr="001C3507">
        <w:rPr>
          <w:b/>
          <w:bCs/>
        </w:rPr>
        <w:t>/employee/</w:t>
      </w:r>
      <w:r w:rsidR="00F420EA">
        <w:rPr>
          <w:b/>
          <w:bCs/>
        </w:rPr>
        <w:t xml:space="preserve">message </w:t>
      </w:r>
      <w:r>
        <w:t xml:space="preserve">and </w:t>
      </w:r>
      <w:r w:rsidRPr="001C3507">
        <w:rPr>
          <w:b/>
          <w:bCs/>
        </w:rPr>
        <w:t>/customer/</w:t>
      </w:r>
      <w:r w:rsidR="00F420EA">
        <w:rPr>
          <w:b/>
          <w:bCs/>
        </w:rPr>
        <w:t xml:space="preserve">message </w:t>
      </w:r>
      <w:r>
        <w:t>respectively. we created as the configurations in the application.yml in gateway.</w:t>
      </w:r>
    </w:p>
    <w:p w14:paraId="61684A85" w14:textId="76535AC7" w:rsidR="00F420EA" w:rsidRDefault="00F420EA" w:rsidP="001C3507">
      <w:pPr>
        <w:pStyle w:val="Normal1"/>
        <w:numPr>
          <w:ilvl w:val="1"/>
          <w:numId w:val="30"/>
        </w:numPr>
      </w:pPr>
      <w:r>
        <w:rPr>
          <w:b/>
          <w:bCs/>
          <w:u w:val="single"/>
        </w:rPr>
        <w:t>Step 04</w:t>
      </w:r>
      <w:r w:rsidRPr="00F420EA">
        <w:t>:</w:t>
      </w:r>
      <w:r>
        <w:t xml:space="preserve"> </w:t>
      </w:r>
      <w:r w:rsidRPr="009E18F5">
        <w:t>Hitting Employee microservice via Gateway</w:t>
      </w:r>
      <w:r>
        <w:t>.</w:t>
      </w:r>
      <w:r>
        <w:br/>
      </w:r>
      <w:r>
        <w:rPr>
          <w:noProof/>
        </w:rPr>
        <w:drawing>
          <wp:inline distT="0" distB="0" distL="0" distR="0" wp14:anchorId="76CE6D0A" wp14:editId="683A166F">
            <wp:extent cx="6524417" cy="24306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6194" cy="24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8194" w14:textId="45689407" w:rsidR="00DA4D3C" w:rsidRPr="008B7167" w:rsidRDefault="00DA4D3C" w:rsidP="00DA4D3C">
      <w:pPr>
        <w:pStyle w:val="Normal1"/>
        <w:numPr>
          <w:ilvl w:val="0"/>
          <w:numId w:val="30"/>
        </w:numPr>
      </w:pPr>
      <w:r>
        <w:rPr>
          <w:b/>
          <w:bCs/>
          <w:u w:val="single"/>
        </w:rPr>
        <w:t>Implementing Gateway along with Eureka Server</w:t>
      </w:r>
      <w:r w:rsidRPr="00DA4D3C">
        <w:t>.</w:t>
      </w:r>
    </w:p>
    <w:p w14:paraId="455EDDBD" w14:textId="343347AA" w:rsidR="008B7167" w:rsidRDefault="003A28FF" w:rsidP="006D18C3">
      <w:pPr>
        <w:pStyle w:val="Normal1"/>
        <w:numPr>
          <w:ilvl w:val="1"/>
          <w:numId w:val="30"/>
        </w:numPr>
      </w:pPr>
      <w:r w:rsidRPr="003A28FF">
        <w:rPr>
          <w:b/>
          <w:bCs/>
          <w:u w:val="single"/>
        </w:rPr>
        <w:t>Step 03</w:t>
      </w:r>
      <w:r>
        <w:t>:</w:t>
      </w:r>
    </w:p>
    <w:p w14:paraId="4214B40B" w14:textId="7740246E" w:rsidR="00A720D7" w:rsidRDefault="001842FA" w:rsidP="00A720D7">
      <w:pPr>
        <w:pStyle w:val="Normal1"/>
        <w:numPr>
          <w:ilvl w:val="2"/>
          <w:numId w:val="30"/>
        </w:numPr>
      </w:pPr>
      <w:r w:rsidRPr="001842FA">
        <w:rPr>
          <w:b/>
          <w:bCs/>
          <w:noProof/>
          <w:u w:val="single"/>
        </w:rPr>
        <w:lastRenderedPageBreak/>
        <w:t>Adding dependencies</w:t>
      </w:r>
      <w:r w:rsidR="00931BF8">
        <w:rPr>
          <w:noProof/>
        </w:rPr>
        <w:drawing>
          <wp:inline distT="0" distB="0" distL="0" distR="0" wp14:anchorId="57FD3664" wp14:editId="4473E20A">
            <wp:extent cx="6783070" cy="26300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8836" cy="26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E177" w14:textId="4B16294D" w:rsidR="007101E6" w:rsidRDefault="007101E6" w:rsidP="007101E6">
      <w:pPr>
        <w:pStyle w:val="Normal1"/>
        <w:numPr>
          <w:ilvl w:val="3"/>
          <w:numId w:val="30"/>
        </w:numPr>
      </w:pPr>
      <w:r>
        <w:t>Let’s talk about dependencies:</w:t>
      </w:r>
    </w:p>
    <w:p w14:paraId="2C3B59F9" w14:textId="2C385D64" w:rsidR="007101E6" w:rsidRDefault="001D5CFD" w:rsidP="007101E6">
      <w:pPr>
        <w:pStyle w:val="Normal1"/>
        <w:numPr>
          <w:ilvl w:val="4"/>
          <w:numId w:val="30"/>
        </w:numPr>
      </w:pPr>
      <w:r w:rsidRPr="00416AC0">
        <w:rPr>
          <w:b/>
          <w:bCs/>
          <w:u w:val="single"/>
        </w:rPr>
        <w:t>Gateway</w:t>
      </w:r>
      <w:r>
        <w:t>:</w:t>
      </w:r>
    </w:p>
    <w:p w14:paraId="0963822C" w14:textId="37E9707B" w:rsidR="001D5CFD" w:rsidRDefault="001D5CFD" w:rsidP="001D5CFD">
      <w:pPr>
        <w:pStyle w:val="Normal1"/>
        <w:numPr>
          <w:ilvl w:val="5"/>
          <w:numId w:val="30"/>
        </w:numPr>
      </w:pPr>
      <w:r>
        <w:t>Spring Cloud Routing Project.</w:t>
      </w:r>
    </w:p>
    <w:p w14:paraId="118CE3D8" w14:textId="382D66EA" w:rsidR="001D5CFD" w:rsidRDefault="00416AC0" w:rsidP="001D5CFD">
      <w:pPr>
        <w:pStyle w:val="Normal1"/>
        <w:numPr>
          <w:ilvl w:val="5"/>
          <w:numId w:val="30"/>
        </w:numPr>
      </w:pPr>
      <w:r>
        <w:t>To convert your microservice project into Spring Cloud API Gateway.</w:t>
      </w:r>
    </w:p>
    <w:p w14:paraId="2596FB6D" w14:textId="220DB1E1" w:rsidR="001D5CFD" w:rsidRDefault="00416AC0" w:rsidP="007101E6">
      <w:pPr>
        <w:pStyle w:val="Normal1"/>
        <w:numPr>
          <w:ilvl w:val="4"/>
          <w:numId w:val="30"/>
        </w:numPr>
      </w:pPr>
      <w:r w:rsidRPr="00416AC0">
        <w:rPr>
          <w:b/>
          <w:bCs/>
          <w:u w:val="single"/>
        </w:rPr>
        <w:t>Eureka Discovery Client</w:t>
      </w:r>
      <w:r>
        <w:t>:</w:t>
      </w:r>
    </w:p>
    <w:p w14:paraId="026DC136" w14:textId="376D49D3" w:rsidR="00416AC0" w:rsidRDefault="00416AC0" w:rsidP="00416AC0">
      <w:pPr>
        <w:pStyle w:val="Normal1"/>
        <w:numPr>
          <w:ilvl w:val="5"/>
          <w:numId w:val="30"/>
        </w:numPr>
      </w:pPr>
      <w:r>
        <w:t>Gateway needs registry info about other microservices so that it can route to APIs and do load balancing.</w:t>
      </w:r>
      <w:r w:rsidR="00AB745D">
        <w:t xml:space="preserve"> So Gateway needs to connect with Eureka Server</w:t>
      </w:r>
      <w:r w:rsidR="00C04271">
        <w:t xml:space="preserve"> to fetch registry info.</w:t>
      </w:r>
    </w:p>
    <w:p w14:paraId="6EE9370C" w14:textId="6FD116E1" w:rsidR="00A720D7" w:rsidRDefault="00A720D7" w:rsidP="006D18C3">
      <w:pPr>
        <w:pStyle w:val="Normal1"/>
        <w:numPr>
          <w:ilvl w:val="1"/>
          <w:numId w:val="30"/>
        </w:numPr>
      </w:pPr>
      <w:r>
        <w:rPr>
          <w:b/>
          <w:bCs/>
          <w:u w:val="single"/>
        </w:rPr>
        <w:t>Step 02</w:t>
      </w:r>
      <w:r w:rsidR="00931BF8">
        <w:rPr>
          <w:b/>
          <w:bCs/>
          <w:u w:val="single"/>
        </w:rPr>
        <w:t>:</w:t>
      </w:r>
      <w:r w:rsidR="00931BF8">
        <w:t xml:space="preserve"> Make configurations in application.properties file.</w:t>
      </w:r>
    </w:p>
    <w:p w14:paraId="7FEA2125" w14:textId="2D73E3E8" w:rsidR="00931BF8" w:rsidRDefault="00C04271" w:rsidP="00931BF8">
      <w:pPr>
        <w:pStyle w:val="Normal1"/>
        <w:numPr>
          <w:ilvl w:val="2"/>
          <w:numId w:val="30"/>
        </w:numPr>
      </w:pPr>
      <w:r>
        <w:rPr>
          <w:noProof/>
        </w:rPr>
        <w:drawing>
          <wp:inline distT="0" distB="0" distL="0" distR="0" wp14:anchorId="0176F0E2" wp14:editId="22EE5D09">
            <wp:extent cx="6828344" cy="984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5263" cy="9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9A24" w14:textId="1A84CF1E" w:rsidR="00C04271" w:rsidRPr="00A937EA" w:rsidRDefault="00272A17" w:rsidP="00A937EA">
      <w:pPr>
        <w:pStyle w:val="Normal1"/>
        <w:numPr>
          <w:ilvl w:val="3"/>
          <w:numId w:val="30"/>
        </w:numPr>
      </w:pPr>
      <w:r w:rsidRPr="00A937EA">
        <w:t>eureka.client.serviceUrl.defaultZone:</w:t>
      </w:r>
    </w:p>
    <w:p w14:paraId="4B8FCAEE" w14:textId="30305B91" w:rsidR="00272A17" w:rsidRPr="00931BF8" w:rsidRDefault="00272A17" w:rsidP="00272A17">
      <w:pPr>
        <w:pStyle w:val="Normal1"/>
        <w:numPr>
          <w:ilvl w:val="4"/>
          <w:numId w:val="30"/>
        </w:numPr>
      </w:pPr>
      <w:r>
        <w:t xml:space="preserve">Optional if Eureka server is running on the same machine </w:t>
      </w:r>
      <w:r w:rsidR="007E1AAD">
        <w:t xml:space="preserve">as Gateway </w:t>
      </w:r>
      <w:r>
        <w:t>and on default port (8761)</w:t>
      </w:r>
      <w:r w:rsidR="007E1AAD">
        <w:t>.</w:t>
      </w:r>
    </w:p>
    <w:p w14:paraId="7981B039" w14:textId="38179FFE" w:rsidR="00931BF8" w:rsidRDefault="00763369" w:rsidP="006D18C3">
      <w:pPr>
        <w:pStyle w:val="Normal1"/>
        <w:numPr>
          <w:ilvl w:val="1"/>
          <w:numId w:val="30"/>
        </w:numPr>
      </w:pPr>
      <w:r w:rsidRPr="00763369">
        <w:rPr>
          <w:b/>
          <w:bCs/>
          <w:u w:val="single"/>
        </w:rPr>
        <w:t>Step 03</w:t>
      </w:r>
      <w:r>
        <w:t>:</w:t>
      </w:r>
      <w:r w:rsidR="005E59A8">
        <w:t xml:space="preserve"> Check if Gateway MS is properly registered with Eureka Server.</w:t>
      </w:r>
    </w:p>
    <w:p w14:paraId="3D9CFEF6" w14:textId="61BF93F7" w:rsidR="00763369" w:rsidRDefault="00763369" w:rsidP="00763369">
      <w:pPr>
        <w:pStyle w:val="Normal1"/>
        <w:numPr>
          <w:ilvl w:val="2"/>
          <w:numId w:val="30"/>
        </w:numPr>
      </w:pPr>
      <w:r w:rsidRPr="00763369">
        <w:rPr>
          <w:noProof/>
        </w:rPr>
        <w:drawing>
          <wp:inline distT="0" distB="0" distL="0" distR="0" wp14:anchorId="45F5E8AA" wp14:editId="7F951FDA">
            <wp:extent cx="6579235" cy="13625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8959" cy="1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065" w:rsidRPr="00B54065">
        <w:t xml:space="preserve"> </w:t>
      </w:r>
    </w:p>
    <w:p w14:paraId="200991F5" w14:textId="517CC021" w:rsidR="00763369" w:rsidRDefault="00282D76" w:rsidP="006D18C3">
      <w:pPr>
        <w:pStyle w:val="Normal1"/>
        <w:numPr>
          <w:ilvl w:val="1"/>
          <w:numId w:val="30"/>
        </w:numPr>
      </w:pPr>
      <w:r w:rsidRPr="00282D76">
        <w:rPr>
          <w:b/>
          <w:bCs/>
          <w:u w:val="single"/>
        </w:rPr>
        <w:t>Step 04</w:t>
      </w:r>
      <w:r>
        <w:t>: How to access a microservice using Spring Cloud API Gateway</w:t>
      </w:r>
    </w:p>
    <w:p w14:paraId="33171653" w14:textId="7870C09F" w:rsidR="006D18C3" w:rsidRDefault="001F1AC8" w:rsidP="001F1AC8">
      <w:pPr>
        <w:pStyle w:val="Normal1"/>
        <w:numPr>
          <w:ilvl w:val="2"/>
          <w:numId w:val="30"/>
        </w:numPr>
      </w:pPr>
      <w:hyperlink r:id="rId15" w:history="1">
        <w:r w:rsidRPr="00BB50A0">
          <w:rPr>
            <w:rStyle w:val="Hyperlink"/>
          </w:rPr>
          <w:t>http://localhost:8765/&lt;app-name&gt;/path</w:t>
        </w:r>
      </w:hyperlink>
    </w:p>
    <w:p w14:paraId="03F074C1" w14:textId="7F3A8AF8" w:rsidR="001F1AC8" w:rsidRDefault="001F1AC8" w:rsidP="001F1AC8">
      <w:pPr>
        <w:pStyle w:val="Heading1"/>
      </w:pPr>
      <w:bookmarkStart w:id="11" w:name="_Toc94232019"/>
      <w:r>
        <w:t>Filters</w:t>
      </w:r>
      <w:bookmarkEnd w:id="11"/>
    </w:p>
    <w:p w14:paraId="39C23FA4" w14:textId="11DBB4E8" w:rsidR="001F1AC8" w:rsidRDefault="001F1AC8" w:rsidP="001F1AC8">
      <w:pPr>
        <w:pStyle w:val="Heading2"/>
      </w:pPr>
      <w:bookmarkStart w:id="12" w:name="_Toc94232020"/>
      <w:r>
        <w:t>Theory</w:t>
      </w:r>
      <w:bookmarkEnd w:id="12"/>
    </w:p>
    <w:p w14:paraId="34B7D145" w14:textId="65A984C0" w:rsidR="001F1AC8" w:rsidRPr="006E6C71" w:rsidRDefault="006E6C71" w:rsidP="001F1AC8">
      <w:pPr>
        <w:pStyle w:val="Normal1"/>
        <w:numPr>
          <w:ilvl w:val="0"/>
          <w:numId w:val="40"/>
        </w:numPr>
        <w:rPr>
          <w:sz w:val="18"/>
          <w:szCs w:val="18"/>
        </w:rPr>
      </w:pPr>
      <w:r>
        <w:t>Two kinds of filters for Spring Cloud Gateway.</w:t>
      </w:r>
    </w:p>
    <w:p w14:paraId="11C5EFB9" w14:textId="00CE71E8" w:rsidR="006E6C71" w:rsidRPr="006E6C71" w:rsidRDefault="00044524" w:rsidP="006E6C71">
      <w:pPr>
        <w:pStyle w:val="Normal1"/>
        <w:numPr>
          <w:ilvl w:val="1"/>
          <w:numId w:val="40"/>
        </w:numPr>
        <w:rPr>
          <w:sz w:val="18"/>
          <w:szCs w:val="18"/>
        </w:rPr>
      </w:pPr>
      <w:r w:rsidRPr="00044524">
        <w:rPr>
          <w:b/>
          <w:bCs/>
          <w:color w:val="FFFF00"/>
          <w:u w:val="single"/>
        </w:rPr>
        <w:t>Built-in Filters</w:t>
      </w:r>
      <w:r>
        <w:t>: Spring Cloud Gateway provides built-in filters.</w:t>
      </w:r>
    </w:p>
    <w:p w14:paraId="0EA47CC9" w14:textId="2BDB2DD7" w:rsidR="006E6C71" w:rsidRPr="006E6C71" w:rsidRDefault="006E6C71" w:rsidP="006E6C71">
      <w:pPr>
        <w:pStyle w:val="Normal1"/>
        <w:numPr>
          <w:ilvl w:val="1"/>
          <w:numId w:val="40"/>
        </w:numPr>
        <w:rPr>
          <w:sz w:val="18"/>
          <w:szCs w:val="18"/>
        </w:rPr>
      </w:pPr>
      <w:r w:rsidRPr="00044524">
        <w:rPr>
          <w:b/>
          <w:bCs/>
          <w:color w:val="FFFF00"/>
          <w:u w:val="single"/>
        </w:rPr>
        <w:t>Custom Filters</w:t>
      </w:r>
      <w:r w:rsidR="00044524">
        <w:t>: As per our business requirement.</w:t>
      </w:r>
    </w:p>
    <w:p w14:paraId="4AC24696" w14:textId="6F9DDC0A" w:rsidR="006E6C71" w:rsidRPr="00D768B3" w:rsidRDefault="00A567B2" w:rsidP="001F1AC8">
      <w:pPr>
        <w:pStyle w:val="Normal1"/>
        <w:numPr>
          <w:ilvl w:val="0"/>
          <w:numId w:val="40"/>
        </w:numPr>
        <w:rPr>
          <w:sz w:val="18"/>
          <w:szCs w:val="18"/>
        </w:rPr>
      </w:pPr>
      <w:r>
        <w:t xml:space="preserve">Based on </w:t>
      </w:r>
      <w:r w:rsidRPr="00D768B3">
        <w:rPr>
          <w:b/>
          <w:bCs/>
          <w:color w:val="FFFF00"/>
        </w:rPr>
        <w:t>predicates</w:t>
      </w:r>
      <w:r>
        <w:t xml:space="preserve">, Spring Cloud Gateway determines which </w:t>
      </w:r>
      <w:r w:rsidRPr="00D768B3">
        <w:rPr>
          <w:b/>
          <w:bCs/>
          <w:color w:val="FFFF00"/>
        </w:rPr>
        <w:t>route</w:t>
      </w:r>
      <w:r>
        <w:t xml:space="preserve"> should get called.</w:t>
      </w:r>
      <w:r w:rsidR="00D768B3">
        <w:br/>
        <w:t>Once decided, the request is routed to the intended microservice.</w:t>
      </w:r>
    </w:p>
    <w:p w14:paraId="160F55E2" w14:textId="19833B50" w:rsidR="00D768B3" w:rsidRPr="00D768B3" w:rsidRDefault="00D768B3" w:rsidP="001F1AC8">
      <w:pPr>
        <w:pStyle w:val="Normal1"/>
        <w:numPr>
          <w:ilvl w:val="0"/>
          <w:numId w:val="40"/>
        </w:numPr>
        <w:rPr>
          <w:sz w:val="18"/>
          <w:szCs w:val="18"/>
        </w:rPr>
      </w:pPr>
      <w:r>
        <w:t>We routing the request we can apply some filters.</w:t>
      </w:r>
    </w:p>
    <w:p w14:paraId="5A8719B1" w14:textId="1E62D34A" w:rsidR="00D768B3" w:rsidRPr="00D768B3" w:rsidRDefault="00D768B3" w:rsidP="00D768B3">
      <w:pPr>
        <w:pStyle w:val="Normal1"/>
        <w:numPr>
          <w:ilvl w:val="1"/>
          <w:numId w:val="40"/>
        </w:numPr>
        <w:rPr>
          <w:sz w:val="18"/>
          <w:szCs w:val="18"/>
        </w:rPr>
      </w:pPr>
      <w:r w:rsidRPr="00D768B3">
        <w:rPr>
          <w:b/>
          <w:bCs/>
          <w:color w:val="FFFF00"/>
          <w:u w:val="single"/>
        </w:rPr>
        <w:t>pre-filters</w:t>
      </w:r>
      <w:r>
        <w:t>: Which are applied to request before routing.</w:t>
      </w:r>
    </w:p>
    <w:p w14:paraId="71C4ED47" w14:textId="7AD37CAC" w:rsidR="00D768B3" w:rsidRPr="00A567B2" w:rsidRDefault="00D768B3" w:rsidP="00D768B3">
      <w:pPr>
        <w:pStyle w:val="Normal1"/>
        <w:numPr>
          <w:ilvl w:val="1"/>
          <w:numId w:val="40"/>
        </w:numPr>
        <w:rPr>
          <w:sz w:val="18"/>
          <w:szCs w:val="18"/>
        </w:rPr>
      </w:pPr>
      <w:r w:rsidRPr="00D768B3">
        <w:rPr>
          <w:b/>
          <w:bCs/>
          <w:color w:val="FFFF00"/>
          <w:u w:val="single"/>
        </w:rPr>
        <w:lastRenderedPageBreak/>
        <w:t>post-filters</w:t>
      </w:r>
      <w:r>
        <w:t>: which are applied to response after receiving response.</w:t>
      </w:r>
    </w:p>
    <w:p w14:paraId="31896EB9" w14:textId="6EE88D57" w:rsidR="00A567B2" w:rsidRPr="00044524" w:rsidRDefault="00044524" w:rsidP="001F1AC8">
      <w:pPr>
        <w:pStyle w:val="Normal1"/>
        <w:numPr>
          <w:ilvl w:val="0"/>
          <w:numId w:val="40"/>
        </w:numPr>
        <w:rPr>
          <w:sz w:val="18"/>
          <w:szCs w:val="18"/>
        </w:rPr>
      </w:pPr>
      <w:r>
        <w:t>Two ways to configure filters.</w:t>
      </w:r>
    </w:p>
    <w:p w14:paraId="6A833013" w14:textId="699E5492" w:rsidR="00044524" w:rsidRDefault="004B18F8" w:rsidP="00044524">
      <w:pPr>
        <w:pStyle w:val="Normal1"/>
        <w:numPr>
          <w:ilvl w:val="1"/>
          <w:numId w:val="40"/>
        </w:numPr>
      </w:pPr>
      <w:r w:rsidRPr="004B18F8">
        <w:t>Property Based</w:t>
      </w:r>
      <w:r>
        <w:t xml:space="preserve"> Configuration.</w:t>
      </w:r>
    </w:p>
    <w:p w14:paraId="7A1F6743" w14:textId="62FAD6D8" w:rsidR="004B18F8" w:rsidRDefault="004B18F8" w:rsidP="00044524">
      <w:pPr>
        <w:pStyle w:val="Normal1"/>
        <w:numPr>
          <w:ilvl w:val="1"/>
          <w:numId w:val="40"/>
        </w:numPr>
      </w:pPr>
      <w:r>
        <w:t>Java-Based Configuration.</w:t>
      </w:r>
    </w:p>
    <w:p w14:paraId="4C111840" w14:textId="0A39790E" w:rsidR="00452F5E" w:rsidRDefault="00452F5E" w:rsidP="00452F5E">
      <w:pPr>
        <w:pStyle w:val="Heading2"/>
      </w:pPr>
      <w:bookmarkStart w:id="13" w:name="_Toc94232021"/>
      <w:r>
        <w:t>Architecture</w:t>
      </w:r>
      <w:bookmarkEnd w:id="13"/>
    </w:p>
    <w:p w14:paraId="59E5BFD6" w14:textId="5A6E1D9A" w:rsidR="00452F5E" w:rsidRPr="00452F5E" w:rsidRDefault="00452F5E" w:rsidP="00452F5E">
      <w:pPr>
        <w:pStyle w:val="Normal1"/>
        <w:numPr>
          <w:ilvl w:val="2"/>
          <w:numId w:val="45"/>
        </w:numPr>
      </w:pPr>
      <w:r>
        <w:rPr>
          <w:noProof/>
        </w:rPr>
        <w:drawing>
          <wp:inline distT="0" distB="0" distL="0" distR="0" wp14:anchorId="4D728EB0" wp14:editId="03B80DEE">
            <wp:extent cx="6745132" cy="2493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3815" cy="24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73D6" w14:textId="1F9B41B3" w:rsidR="00044524" w:rsidRDefault="004B18F8" w:rsidP="0000396F">
      <w:pPr>
        <w:pStyle w:val="Heading2"/>
      </w:pPr>
      <w:bookmarkStart w:id="14" w:name="_Toc94232022"/>
      <w:r>
        <w:t>Implementing Filters</w:t>
      </w:r>
      <w:bookmarkEnd w:id="14"/>
    </w:p>
    <w:p w14:paraId="22343B7C" w14:textId="4EF9BB5E" w:rsidR="004B18F8" w:rsidRDefault="00160D5F" w:rsidP="00160D5F">
      <w:pPr>
        <w:pStyle w:val="Heading3"/>
      </w:pPr>
      <w:bookmarkStart w:id="15" w:name="_Toc94232023"/>
      <w:r>
        <w:t>Java-Based Configuration</w:t>
      </w:r>
      <w:r w:rsidR="00686237">
        <w:t>: In-Built Filters</w:t>
      </w:r>
      <w:bookmarkEnd w:id="15"/>
    </w:p>
    <w:p w14:paraId="3ABBF5AC" w14:textId="36F006E7" w:rsidR="00160D5F" w:rsidRPr="00160D5F" w:rsidRDefault="00A146E9" w:rsidP="00160D5F">
      <w:pPr>
        <w:pStyle w:val="Normal1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594E5854" wp14:editId="12B1E36E">
            <wp:extent cx="7004319" cy="2860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4148" cy="28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Following is the controller in employee microservice.</w:t>
      </w:r>
      <w:r>
        <w:br/>
      </w:r>
      <w:r>
        <w:rPr>
          <w:noProof/>
        </w:rPr>
        <w:lastRenderedPageBreak/>
        <w:drawing>
          <wp:inline distT="0" distB="0" distL="0" distR="0" wp14:anchorId="01005670" wp14:editId="15D34AC1">
            <wp:extent cx="6939317" cy="2611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6085" cy="26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6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31A03" wp14:editId="5639B779">
            <wp:extent cx="6927931" cy="1998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75" cy="19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AB" w:rsidRPr="00AF34AB">
        <w:rPr>
          <w:noProof/>
        </w:rPr>
        <w:t xml:space="preserve"> </w:t>
      </w:r>
      <w:r w:rsidR="00AF34AB">
        <w:rPr>
          <w:noProof/>
        </w:rPr>
        <w:drawing>
          <wp:inline distT="0" distB="0" distL="0" distR="0" wp14:anchorId="3D13DAA1" wp14:editId="646AEBD1">
            <wp:extent cx="6922650" cy="24396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8097" cy="24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7B6B228F" w14:textId="44191DA1" w:rsidR="00160D5F" w:rsidRDefault="00160D5F" w:rsidP="00160D5F">
      <w:pPr>
        <w:pStyle w:val="Heading3"/>
      </w:pPr>
      <w:bookmarkStart w:id="16" w:name="_Toc94232024"/>
      <w:r>
        <w:lastRenderedPageBreak/>
        <w:t>Property Based Configuration</w:t>
      </w:r>
      <w:r w:rsidR="00686237">
        <w:t xml:space="preserve"> : </w:t>
      </w:r>
      <w:r w:rsidR="00686237">
        <w:t>In-Built Filters</w:t>
      </w:r>
      <w:bookmarkEnd w:id="16"/>
    </w:p>
    <w:p w14:paraId="07C7AF0C" w14:textId="12927A30" w:rsidR="007912F3" w:rsidRDefault="007912F3" w:rsidP="007912F3">
      <w:pPr>
        <w:pStyle w:val="Normal1"/>
        <w:numPr>
          <w:ilvl w:val="2"/>
          <w:numId w:val="42"/>
        </w:numPr>
      </w:pPr>
      <w:r>
        <w:rPr>
          <w:noProof/>
        </w:rPr>
        <w:drawing>
          <wp:inline distT="0" distB="0" distL="0" distR="0" wp14:anchorId="42C5CCFB" wp14:editId="4CE4AD35">
            <wp:extent cx="6831431" cy="2919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1509" cy="29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F91A" w14:textId="25F45DFD" w:rsidR="00686237" w:rsidRDefault="00686237" w:rsidP="00686237">
      <w:pPr>
        <w:pStyle w:val="Heading3"/>
      </w:pPr>
      <w:bookmarkStart w:id="17" w:name="_Toc94232025"/>
      <w:r>
        <w:t>Customer Filters</w:t>
      </w:r>
      <w:bookmarkEnd w:id="17"/>
    </w:p>
    <w:p w14:paraId="2AC66D35" w14:textId="7100F821" w:rsidR="00686237" w:rsidRDefault="002D01FF" w:rsidP="00686237">
      <w:pPr>
        <w:pStyle w:val="Normal1"/>
        <w:numPr>
          <w:ilvl w:val="1"/>
          <w:numId w:val="43"/>
        </w:numPr>
      </w:pPr>
      <w:r w:rsidRPr="002D01FF">
        <w:rPr>
          <w:b/>
          <w:bCs/>
          <w:u w:val="single"/>
        </w:rPr>
        <w:t>Steps</w:t>
      </w:r>
      <w:r>
        <w:t>:</w:t>
      </w:r>
    </w:p>
    <w:p w14:paraId="4D3C0971" w14:textId="3C396929" w:rsidR="002D01FF" w:rsidRDefault="002D01FF" w:rsidP="002D01FF">
      <w:pPr>
        <w:pStyle w:val="Normal1"/>
        <w:numPr>
          <w:ilvl w:val="2"/>
          <w:numId w:val="43"/>
        </w:numPr>
      </w:pPr>
      <w:r w:rsidRPr="002D01FF">
        <w:rPr>
          <w:b/>
          <w:bCs/>
          <w:u w:val="single"/>
        </w:rPr>
        <w:t>Step 01</w:t>
      </w:r>
      <w:r>
        <w:t>:</w:t>
      </w:r>
      <w:r w:rsidR="00163708">
        <w:t xml:space="preserve"> Create Custom Filter</w:t>
      </w:r>
    </w:p>
    <w:p w14:paraId="058A0D84" w14:textId="238EB0C3" w:rsidR="002D01FF" w:rsidRDefault="00163708" w:rsidP="002D01FF">
      <w:pPr>
        <w:pStyle w:val="Normal1"/>
        <w:numPr>
          <w:ilvl w:val="3"/>
          <w:numId w:val="43"/>
        </w:numPr>
      </w:pPr>
      <w:r>
        <w:rPr>
          <w:noProof/>
        </w:rPr>
        <w:drawing>
          <wp:inline distT="0" distB="0" distL="0" distR="0" wp14:anchorId="341FFC63" wp14:editId="1407CB8F">
            <wp:extent cx="6592953" cy="2307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1032" cy="23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4E6D" w14:textId="7831DE04" w:rsidR="002D01FF" w:rsidRDefault="002D01FF" w:rsidP="002D01FF">
      <w:pPr>
        <w:pStyle w:val="Normal1"/>
        <w:numPr>
          <w:ilvl w:val="2"/>
          <w:numId w:val="43"/>
        </w:numPr>
      </w:pPr>
      <w:r>
        <w:rPr>
          <w:b/>
          <w:bCs/>
          <w:u w:val="single"/>
        </w:rPr>
        <w:t>Step 02</w:t>
      </w:r>
      <w:r w:rsidRPr="002D01FF">
        <w:t>:</w:t>
      </w:r>
      <w:r w:rsidR="00163708">
        <w:t xml:space="preserve"> Configure the filter in route configuration.</w:t>
      </w:r>
      <w:r w:rsidR="00163708">
        <w:br/>
      </w:r>
      <w:r w:rsidR="00163708">
        <w:rPr>
          <w:noProof/>
        </w:rPr>
        <w:drawing>
          <wp:inline distT="0" distB="0" distL="0" distR="0" wp14:anchorId="0D0D781D" wp14:editId="05F88BB7">
            <wp:extent cx="6813109" cy="2887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5660" cy="28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2595" w14:textId="08930F99" w:rsidR="00E44665" w:rsidRDefault="00E44665" w:rsidP="00E44665">
      <w:pPr>
        <w:pStyle w:val="Heading3"/>
      </w:pPr>
      <w:bookmarkStart w:id="18" w:name="_Toc94232026"/>
      <w:r>
        <w:lastRenderedPageBreak/>
        <w:t>Global Filter</w:t>
      </w:r>
      <w:bookmarkEnd w:id="18"/>
    </w:p>
    <w:p w14:paraId="0CCA10D7" w14:textId="7D68BB58" w:rsidR="00E44665" w:rsidRDefault="00E44665" w:rsidP="00E44665">
      <w:pPr>
        <w:pStyle w:val="Normal1"/>
        <w:numPr>
          <w:ilvl w:val="0"/>
          <w:numId w:val="44"/>
        </w:numPr>
      </w:pPr>
      <w:r>
        <w:t>Property Based Configuration</w:t>
      </w:r>
      <w:r w:rsidR="00FC4D94">
        <w:t xml:space="preserve">: </w:t>
      </w:r>
      <w:r w:rsidR="00FC4D94">
        <w:br/>
        <w:t xml:space="preserve">If it is a custom filter that you want to configure, </w:t>
      </w:r>
      <w:r w:rsidR="00FC4D94">
        <w:br/>
        <w:t xml:space="preserve">    then first create custom filter, </w:t>
      </w:r>
      <w:r w:rsidR="00FC4D94">
        <w:br/>
        <w:t xml:space="preserve">    then configure that filter as global filter in yaml file. </w:t>
      </w:r>
      <w:r>
        <w:br/>
      </w:r>
      <w:r>
        <w:rPr>
          <w:noProof/>
        </w:rPr>
        <w:drawing>
          <wp:inline distT="0" distB="0" distL="0" distR="0" wp14:anchorId="05B2C038" wp14:editId="539D7BA1">
            <wp:extent cx="6734052" cy="27069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0418" cy="27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7E3" w14:textId="55A1F310" w:rsidR="00E44665" w:rsidRPr="00E44665" w:rsidRDefault="00E44665" w:rsidP="00E44665">
      <w:pPr>
        <w:pStyle w:val="Normal1"/>
        <w:numPr>
          <w:ilvl w:val="0"/>
          <w:numId w:val="44"/>
        </w:numPr>
      </w:pPr>
      <w:r>
        <w:t>Java-Based Configuration</w:t>
      </w:r>
      <w:r w:rsidR="00FC4D94">
        <w:t xml:space="preserve">: If it is custom global filter then just one step. </w:t>
      </w:r>
      <w:r w:rsidR="00FC4D94">
        <w:br/>
      </w:r>
      <w:r w:rsidR="00FC4D94">
        <w:rPr>
          <w:noProof/>
        </w:rPr>
        <w:drawing>
          <wp:inline distT="0" distB="0" distL="0" distR="0" wp14:anchorId="40F68ED2" wp14:editId="46403C0B">
            <wp:extent cx="6746862" cy="196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6634" cy="19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E44665" w:rsidRPr="00E44665" w:rsidSect="009D7B4C">
      <w:pgSz w:w="12240" w:h="15840"/>
      <w:pgMar w:top="90" w:right="333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1E4A5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96416"/>
    <w:multiLevelType w:val="hybridMultilevel"/>
    <w:tmpl w:val="C6148264"/>
    <w:lvl w:ilvl="0" w:tplc="B0E843D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F2555"/>
    <w:multiLevelType w:val="hybridMultilevel"/>
    <w:tmpl w:val="5FDC089C"/>
    <w:lvl w:ilvl="0" w:tplc="B85E9BD2">
      <w:start w:val="1"/>
      <w:numFmt w:val="decimal"/>
      <w:lvlText w:val="%1."/>
      <w:lvlJc w:val="left"/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50D17"/>
    <w:multiLevelType w:val="hybridMultilevel"/>
    <w:tmpl w:val="C73620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368B1"/>
    <w:multiLevelType w:val="hybridMultilevel"/>
    <w:tmpl w:val="556A36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2456EA"/>
    <w:multiLevelType w:val="multilevel"/>
    <w:tmpl w:val="4009001D"/>
    <w:lvl w:ilvl="0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16" w:hanging="360"/>
      </w:pPr>
      <w:rPr>
        <w:rFonts w:hint="default"/>
      </w:rPr>
    </w:lvl>
  </w:abstractNum>
  <w:abstractNum w:abstractNumId="14" w15:restartNumberingAfterBreak="0">
    <w:nsid w:val="2B6D2F51"/>
    <w:multiLevelType w:val="hybridMultilevel"/>
    <w:tmpl w:val="D0D646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56BC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3615A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210464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D231994"/>
    <w:multiLevelType w:val="hybridMultilevel"/>
    <w:tmpl w:val="E07C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53CCE"/>
    <w:multiLevelType w:val="hybridMultilevel"/>
    <w:tmpl w:val="321A7022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44DA9"/>
    <w:multiLevelType w:val="multilevel"/>
    <w:tmpl w:val="40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47595713"/>
    <w:multiLevelType w:val="multilevel"/>
    <w:tmpl w:val="10C22A7A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7862B29"/>
    <w:multiLevelType w:val="hybridMultilevel"/>
    <w:tmpl w:val="0ADE5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42060"/>
    <w:multiLevelType w:val="multilevel"/>
    <w:tmpl w:val="3FD436A2"/>
    <w:lvl w:ilvl="0">
      <w:start w:val="1"/>
      <w:numFmt w:val="decimal"/>
      <w:lvlText w:val="%1)"/>
      <w:lvlJc w:val="left"/>
      <w:pPr>
        <w:ind w:left="792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13467F"/>
    <w:multiLevelType w:val="hybridMultilevel"/>
    <w:tmpl w:val="4F247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CB5E7A"/>
    <w:multiLevelType w:val="hybridMultilevel"/>
    <w:tmpl w:val="82464C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D4608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AE41FCD"/>
    <w:multiLevelType w:val="hybridMultilevel"/>
    <w:tmpl w:val="64826A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FC5D3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FC3008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4E607F"/>
    <w:multiLevelType w:val="multilevel"/>
    <w:tmpl w:val="4009001D"/>
    <w:lvl w:ilvl="0">
      <w:start w:val="1"/>
      <w:numFmt w:val="decimal"/>
      <w:lvlText w:val="%1)"/>
      <w:lvlJc w:val="left"/>
      <w:pPr>
        <w:ind w:left="792" w:hanging="360"/>
      </w:p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36" w15:restartNumberingAfterBreak="0">
    <w:nsid w:val="65D45510"/>
    <w:multiLevelType w:val="multilevel"/>
    <w:tmpl w:val="4009001D"/>
    <w:lvl w:ilvl="0">
      <w:start w:val="1"/>
      <w:numFmt w:val="decimal"/>
      <w:lvlText w:val="%1)"/>
      <w:lvlJc w:val="left"/>
      <w:pPr>
        <w:ind w:left="792" w:hanging="360"/>
      </w:p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37" w15:restartNumberingAfterBreak="0">
    <w:nsid w:val="681370F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85F591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6C210C6C"/>
    <w:multiLevelType w:val="hybridMultilevel"/>
    <w:tmpl w:val="799AA340"/>
    <w:lvl w:ilvl="0" w:tplc="FFFFFFF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9D0D23"/>
    <w:multiLevelType w:val="hybridMultilevel"/>
    <w:tmpl w:val="71C651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F87B4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7A4A326E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6"/>
  </w:num>
  <w:num w:numId="3">
    <w:abstractNumId w:val="10"/>
  </w:num>
  <w:num w:numId="4">
    <w:abstractNumId w:val="6"/>
  </w:num>
  <w:num w:numId="5">
    <w:abstractNumId w:val="11"/>
  </w:num>
  <w:num w:numId="6">
    <w:abstractNumId w:val="12"/>
  </w:num>
  <w:num w:numId="7">
    <w:abstractNumId w:val="31"/>
  </w:num>
  <w:num w:numId="8">
    <w:abstractNumId w:val="34"/>
  </w:num>
  <w:num w:numId="9">
    <w:abstractNumId w:val="3"/>
  </w:num>
  <w:num w:numId="10">
    <w:abstractNumId w:val="22"/>
  </w:num>
  <w:num w:numId="11">
    <w:abstractNumId w:val="15"/>
  </w:num>
  <w:num w:numId="12">
    <w:abstractNumId w:val="2"/>
  </w:num>
  <w:num w:numId="13">
    <w:abstractNumId w:val="5"/>
  </w:num>
  <w:num w:numId="14">
    <w:abstractNumId w:val="19"/>
  </w:num>
  <w:num w:numId="15">
    <w:abstractNumId w:val="27"/>
  </w:num>
  <w:num w:numId="16">
    <w:abstractNumId w:val="9"/>
  </w:num>
  <w:num w:numId="17">
    <w:abstractNumId w:val="7"/>
  </w:num>
  <w:num w:numId="18">
    <w:abstractNumId w:val="24"/>
  </w:num>
  <w:num w:numId="19">
    <w:abstractNumId w:val="20"/>
  </w:num>
  <w:num w:numId="20">
    <w:abstractNumId w:val="39"/>
  </w:num>
  <w:num w:numId="21">
    <w:abstractNumId w:val="42"/>
  </w:num>
  <w:num w:numId="2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30"/>
  </w:num>
  <w:num w:numId="25">
    <w:abstractNumId w:val="23"/>
  </w:num>
  <w:num w:numId="26">
    <w:abstractNumId w:val="25"/>
  </w:num>
  <w:num w:numId="2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5"/>
  </w:num>
  <w:num w:numId="29">
    <w:abstractNumId w:val="29"/>
  </w:num>
  <w:num w:numId="30">
    <w:abstractNumId w:val="37"/>
  </w:num>
  <w:num w:numId="31">
    <w:abstractNumId w:val="14"/>
  </w:num>
  <w:num w:numId="32">
    <w:abstractNumId w:val="16"/>
  </w:num>
  <w:num w:numId="33">
    <w:abstractNumId w:val="18"/>
  </w:num>
  <w:num w:numId="34">
    <w:abstractNumId w:val="1"/>
  </w:num>
  <w:num w:numId="35">
    <w:abstractNumId w:val="13"/>
  </w:num>
  <w:num w:numId="36">
    <w:abstractNumId w:val="8"/>
  </w:num>
  <w:num w:numId="37">
    <w:abstractNumId w:val="17"/>
  </w:num>
  <w:num w:numId="38">
    <w:abstractNumId w:val="41"/>
  </w:num>
  <w:num w:numId="39">
    <w:abstractNumId w:val="36"/>
  </w:num>
  <w:num w:numId="40">
    <w:abstractNumId w:val="40"/>
  </w:num>
  <w:num w:numId="41">
    <w:abstractNumId w:val="28"/>
  </w:num>
  <w:num w:numId="42">
    <w:abstractNumId w:val="38"/>
  </w:num>
  <w:num w:numId="43">
    <w:abstractNumId w:val="33"/>
  </w:num>
  <w:num w:numId="44">
    <w:abstractNumId w:val="21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92F"/>
    <w:rsid w:val="00012B18"/>
    <w:rsid w:val="00014B01"/>
    <w:rsid w:val="00015456"/>
    <w:rsid w:val="00016589"/>
    <w:rsid w:val="00016EA5"/>
    <w:rsid w:val="0002206E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4524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315D"/>
    <w:rsid w:val="00070282"/>
    <w:rsid w:val="000712E0"/>
    <w:rsid w:val="00072E7D"/>
    <w:rsid w:val="00074391"/>
    <w:rsid w:val="000768C5"/>
    <w:rsid w:val="00076D7D"/>
    <w:rsid w:val="000810E1"/>
    <w:rsid w:val="00083926"/>
    <w:rsid w:val="0008637B"/>
    <w:rsid w:val="000921E8"/>
    <w:rsid w:val="00096B90"/>
    <w:rsid w:val="000A3245"/>
    <w:rsid w:val="000A3394"/>
    <w:rsid w:val="000A5C2A"/>
    <w:rsid w:val="000A5E15"/>
    <w:rsid w:val="000A5EB6"/>
    <w:rsid w:val="000B07FB"/>
    <w:rsid w:val="000B1980"/>
    <w:rsid w:val="000B1DDF"/>
    <w:rsid w:val="000B5D1E"/>
    <w:rsid w:val="000B78FA"/>
    <w:rsid w:val="000B7EDE"/>
    <w:rsid w:val="000C0C16"/>
    <w:rsid w:val="000C0E80"/>
    <w:rsid w:val="000C5977"/>
    <w:rsid w:val="000C7F96"/>
    <w:rsid w:val="000D2B57"/>
    <w:rsid w:val="000D4611"/>
    <w:rsid w:val="000D6DFD"/>
    <w:rsid w:val="000D71DC"/>
    <w:rsid w:val="000E0987"/>
    <w:rsid w:val="000E0D2F"/>
    <w:rsid w:val="000E6632"/>
    <w:rsid w:val="000E6A29"/>
    <w:rsid w:val="000E6CA0"/>
    <w:rsid w:val="000E716D"/>
    <w:rsid w:val="000E7BB7"/>
    <w:rsid w:val="000F24C7"/>
    <w:rsid w:val="000F3071"/>
    <w:rsid w:val="000F5458"/>
    <w:rsid w:val="00101052"/>
    <w:rsid w:val="00103698"/>
    <w:rsid w:val="001049A2"/>
    <w:rsid w:val="00106044"/>
    <w:rsid w:val="0010682A"/>
    <w:rsid w:val="00106F32"/>
    <w:rsid w:val="001134DD"/>
    <w:rsid w:val="0011675D"/>
    <w:rsid w:val="00117E37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0D5F"/>
    <w:rsid w:val="00162212"/>
    <w:rsid w:val="00162313"/>
    <w:rsid w:val="00162943"/>
    <w:rsid w:val="00163708"/>
    <w:rsid w:val="0017044D"/>
    <w:rsid w:val="0017078C"/>
    <w:rsid w:val="00170C66"/>
    <w:rsid w:val="0017218D"/>
    <w:rsid w:val="00172650"/>
    <w:rsid w:val="00173622"/>
    <w:rsid w:val="0017439F"/>
    <w:rsid w:val="001750F1"/>
    <w:rsid w:val="001754D0"/>
    <w:rsid w:val="0017569D"/>
    <w:rsid w:val="00175876"/>
    <w:rsid w:val="00180DFC"/>
    <w:rsid w:val="00181475"/>
    <w:rsid w:val="00182D24"/>
    <w:rsid w:val="001842FA"/>
    <w:rsid w:val="00194865"/>
    <w:rsid w:val="00194D8F"/>
    <w:rsid w:val="00196C73"/>
    <w:rsid w:val="001A042D"/>
    <w:rsid w:val="001A5033"/>
    <w:rsid w:val="001A698A"/>
    <w:rsid w:val="001A7898"/>
    <w:rsid w:val="001B03F6"/>
    <w:rsid w:val="001B1865"/>
    <w:rsid w:val="001B2692"/>
    <w:rsid w:val="001B4036"/>
    <w:rsid w:val="001B45FD"/>
    <w:rsid w:val="001B46D3"/>
    <w:rsid w:val="001C09E3"/>
    <w:rsid w:val="001C2E22"/>
    <w:rsid w:val="001C3329"/>
    <w:rsid w:val="001C3507"/>
    <w:rsid w:val="001C4023"/>
    <w:rsid w:val="001C508F"/>
    <w:rsid w:val="001C7A35"/>
    <w:rsid w:val="001D1215"/>
    <w:rsid w:val="001D4FCE"/>
    <w:rsid w:val="001D5CFD"/>
    <w:rsid w:val="001E0152"/>
    <w:rsid w:val="001E01C7"/>
    <w:rsid w:val="001E05EC"/>
    <w:rsid w:val="001E5BD6"/>
    <w:rsid w:val="001E6A2E"/>
    <w:rsid w:val="001F1AC8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6CC4"/>
    <w:rsid w:val="002323D9"/>
    <w:rsid w:val="00232668"/>
    <w:rsid w:val="00233216"/>
    <w:rsid w:val="00236F0F"/>
    <w:rsid w:val="00241BC8"/>
    <w:rsid w:val="00250556"/>
    <w:rsid w:val="00252A1B"/>
    <w:rsid w:val="0025324F"/>
    <w:rsid w:val="002535F4"/>
    <w:rsid w:val="00253B5D"/>
    <w:rsid w:val="002552ED"/>
    <w:rsid w:val="00257747"/>
    <w:rsid w:val="002604E0"/>
    <w:rsid w:val="00262169"/>
    <w:rsid w:val="00270586"/>
    <w:rsid w:val="00272A17"/>
    <w:rsid w:val="00273E26"/>
    <w:rsid w:val="00273E7B"/>
    <w:rsid w:val="00274541"/>
    <w:rsid w:val="00280407"/>
    <w:rsid w:val="00281E74"/>
    <w:rsid w:val="00282D3D"/>
    <w:rsid w:val="00282D76"/>
    <w:rsid w:val="00287EE4"/>
    <w:rsid w:val="00287FCE"/>
    <w:rsid w:val="0029044F"/>
    <w:rsid w:val="00294ADB"/>
    <w:rsid w:val="002960C1"/>
    <w:rsid w:val="00296B83"/>
    <w:rsid w:val="00297ECE"/>
    <w:rsid w:val="002A0F6B"/>
    <w:rsid w:val="002A21FF"/>
    <w:rsid w:val="002A34D0"/>
    <w:rsid w:val="002A506C"/>
    <w:rsid w:val="002A7374"/>
    <w:rsid w:val="002B031A"/>
    <w:rsid w:val="002B0F06"/>
    <w:rsid w:val="002B1AB6"/>
    <w:rsid w:val="002B5986"/>
    <w:rsid w:val="002B6B4E"/>
    <w:rsid w:val="002C3B08"/>
    <w:rsid w:val="002C3F77"/>
    <w:rsid w:val="002C46D2"/>
    <w:rsid w:val="002C54ED"/>
    <w:rsid w:val="002D01FF"/>
    <w:rsid w:val="002D106A"/>
    <w:rsid w:val="002D252E"/>
    <w:rsid w:val="002D54B9"/>
    <w:rsid w:val="002D6A8A"/>
    <w:rsid w:val="002D6AEE"/>
    <w:rsid w:val="002E26AA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0E84"/>
    <w:rsid w:val="00304F63"/>
    <w:rsid w:val="0030678F"/>
    <w:rsid w:val="00310774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C6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5342"/>
    <w:rsid w:val="003812E4"/>
    <w:rsid w:val="003821BD"/>
    <w:rsid w:val="00384B8A"/>
    <w:rsid w:val="0038563E"/>
    <w:rsid w:val="003861E7"/>
    <w:rsid w:val="00391480"/>
    <w:rsid w:val="00391724"/>
    <w:rsid w:val="003928CB"/>
    <w:rsid w:val="00393090"/>
    <w:rsid w:val="00395639"/>
    <w:rsid w:val="003970AD"/>
    <w:rsid w:val="003A28FF"/>
    <w:rsid w:val="003A2EB2"/>
    <w:rsid w:val="003A41E5"/>
    <w:rsid w:val="003A505C"/>
    <w:rsid w:val="003A5595"/>
    <w:rsid w:val="003A6286"/>
    <w:rsid w:val="003A795A"/>
    <w:rsid w:val="003B1533"/>
    <w:rsid w:val="003B693E"/>
    <w:rsid w:val="003B704E"/>
    <w:rsid w:val="003C2BF5"/>
    <w:rsid w:val="003C4D29"/>
    <w:rsid w:val="003C6FD9"/>
    <w:rsid w:val="003D077A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76B"/>
    <w:rsid w:val="003E5CDF"/>
    <w:rsid w:val="003E6F2F"/>
    <w:rsid w:val="003E70FA"/>
    <w:rsid w:val="003F454F"/>
    <w:rsid w:val="003F601F"/>
    <w:rsid w:val="003F745F"/>
    <w:rsid w:val="003F7847"/>
    <w:rsid w:val="00400F56"/>
    <w:rsid w:val="00401CE9"/>
    <w:rsid w:val="00406DFF"/>
    <w:rsid w:val="00407322"/>
    <w:rsid w:val="00411581"/>
    <w:rsid w:val="00412EBA"/>
    <w:rsid w:val="00413943"/>
    <w:rsid w:val="0041516B"/>
    <w:rsid w:val="00416AC0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258"/>
    <w:rsid w:val="0045258F"/>
    <w:rsid w:val="004527C5"/>
    <w:rsid w:val="00452A4D"/>
    <w:rsid w:val="00452F5E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56D4"/>
    <w:rsid w:val="00491A43"/>
    <w:rsid w:val="00491BAA"/>
    <w:rsid w:val="00492265"/>
    <w:rsid w:val="004A2AD0"/>
    <w:rsid w:val="004A31B1"/>
    <w:rsid w:val="004A4A0A"/>
    <w:rsid w:val="004A67AF"/>
    <w:rsid w:val="004B18F8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94A"/>
    <w:rsid w:val="004F3724"/>
    <w:rsid w:val="004F42D0"/>
    <w:rsid w:val="00500376"/>
    <w:rsid w:val="005032B5"/>
    <w:rsid w:val="00504538"/>
    <w:rsid w:val="0050697E"/>
    <w:rsid w:val="005105B8"/>
    <w:rsid w:val="00513779"/>
    <w:rsid w:val="0051554A"/>
    <w:rsid w:val="005159DD"/>
    <w:rsid w:val="005200BA"/>
    <w:rsid w:val="005205DC"/>
    <w:rsid w:val="00524728"/>
    <w:rsid w:val="0052582B"/>
    <w:rsid w:val="00526A21"/>
    <w:rsid w:val="005327E8"/>
    <w:rsid w:val="00535E2C"/>
    <w:rsid w:val="00545120"/>
    <w:rsid w:val="0054646F"/>
    <w:rsid w:val="00547473"/>
    <w:rsid w:val="005500F1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094F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69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337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98"/>
    <w:rsid w:val="005C248B"/>
    <w:rsid w:val="005C2A53"/>
    <w:rsid w:val="005C32DC"/>
    <w:rsid w:val="005D451C"/>
    <w:rsid w:val="005D4A79"/>
    <w:rsid w:val="005D59C7"/>
    <w:rsid w:val="005D6C7B"/>
    <w:rsid w:val="005E3BC0"/>
    <w:rsid w:val="005E59A8"/>
    <w:rsid w:val="005E6A3B"/>
    <w:rsid w:val="005E6FB9"/>
    <w:rsid w:val="005F26AA"/>
    <w:rsid w:val="005F2EE5"/>
    <w:rsid w:val="005F486B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3E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41B"/>
    <w:rsid w:val="00635DD2"/>
    <w:rsid w:val="00640C88"/>
    <w:rsid w:val="00640D6A"/>
    <w:rsid w:val="00642703"/>
    <w:rsid w:val="00642BC3"/>
    <w:rsid w:val="00643A31"/>
    <w:rsid w:val="00645118"/>
    <w:rsid w:val="00647EF2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0C2"/>
    <w:rsid w:val="00672ECC"/>
    <w:rsid w:val="0067440D"/>
    <w:rsid w:val="00680403"/>
    <w:rsid w:val="006828BC"/>
    <w:rsid w:val="00684914"/>
    <w:rsid w:val="00686237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0564"/>
    <w:rsid w:val="006A2D36"/>
    <w:rsid w:val="006A37FF"/>
    <w:rsid w:val="006A678A"/>
    <w:rsid w:val="006A730D"/>
    <w:rsid w:val="006B19B2"/>
    <w:rsid w:val="006B4B33"/>
    <w:rsid w:val="006B4E22"/>
    <w:rsid w:val="006C1E67"/>
    <w:rsid w:val="006C2CB6"/>
    <w:rsid w:val="006C3438"/>
    <w:rsid w:val="006C3708"/>
    <w:rsid w:val="006C7362"/>
    <w:rsid w:val="006D18C3"/>
    <w:rsid w:val="006D24C5"/>
    <w:rsid w:val="006D361B"/>
    <w:rsid w:val="006D4ABA"/>
    <w:rsid w:val="006D4CB8"/>
    <w:rsid w:val="006D6157"/>
    <w:rsid w:val="006E1787"/>
    <w:rsid w:val="006E23BA"/>
    <w:rsid w:val="006E24D1"/>
    <w:rsid w:val="006E489E"/>
    <w:rsid w:val="006E5F2C"/>
    <w:rsid w:val="006E6148"/>
    <w:rsid w:val="006E6C71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0781A"/>
    <w:rsid w:val="007101E6"/>
    <w:rsid w:val="0071161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C75"/>
    <w:rsid w:val="0073671D"/>
    <w:rsid w:val="007404B0"/>
    <w:rsid w:val="0074213A"/>
    <w:rsid w:val="00742C40"/>
    <w:rsid w:val="007434E9"/>
    <w:rsid w:val="00745224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3369"/>
    <w:rsid w:val="00766B85"/>
    <w:rsid w:val="007677A0"/>
    <w:rsid w:val="007700B5"/>
    <w:rsid w:val="00770912"/>
    <w:rsid w:val="00774538"/>
    <w:rsid w:val="00776C77"/>
    <w:rsid w:val="00777A94"/>
    <w:rsid w:val="007840B5"/>
    <w:rsid w:val="00784D36"/>
    <w:rsid w:val="00785A00"/>
    <w:rsid w:val="007869B8"/>
    <w:rsid w:val="007912F3"/>
    <w:rsid w:val="00795804"/>
    <w:rsid w:val="007A1B9B"/>
    <w:rsid w:val="007A2A5B"/>
    <w:rsid w:val="007A4318"/>
    <w:rsid w:val="007A48BF"/>
    <w:rsid w:val="007A4999"/>
    <w:rsid w:val="007B09AA"/>
    <w:rsid w:val="007B1AB0"/>
    <w:rsid w:val="007B3ACA"/>
    <w:rsid w:val="007B6904"/>
    <w:rsid w:val="007B7396"/>
    <w:rsid w:val="007C0990"/>
    <w:rsid w:val="007C0DB5"/>
    <w:rsid w:val="007C4DB8"/>
    <w:rsid w:val="007C6685"/>
    <w:rsid w:val="007D0417"/>
    <w:rsid w:val="007D1EDA"/>
    <w:rsid w:val="007D4EBB"/>
    <w:rsid w:val="007D7ED9"/>
    <w:rsid w:val="007E11CD"/>
    <w:rsid w:val="007E1AAD"/>
    <w:rsid w:val="007E4B5E"/>
    <w:rsid w:val="007E6825"/>
    <w:rsid w:val="007F0838"/>
    <w:rsid w:val="007F1528"/>
    <w:rsid w:val="007F5A57"/>
    <w:rsid w:val="007F67C7"/>
    <w:rsid w:val="008025C4"/>
    <w:rsid w:val="00802B86"/>
    <w:rsid w:val="00803FF6"/>
    <w:rsid w:val="00805EDF"/>
    <w:rsid w:val="00807933"/>
    <w:rsid w:val="0081027B"/>
    <w:rsid w:val="00810CCF"/>
    <w:rsid w:val="00814770"/>
    <w:rsid w:val="00814EC4"/>
    <w:rsid w:val="0081746C"/>
    <w:rsid w:val="0082241A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0941"/>
    <w:rsid w:val="0084134F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032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0D2"/>
    <w:rsid w:val="00897242"/>
    <w:rsid w:val="00897635"/>
    <w:rsid w:val="008A40A9"/>
    <w:rsid w:val="008A5136"/>
    <w:rsid w:val="008A679E"/>
    <w:rsid w:val="008B0698"/>
    <w:rsid w:val="008B15EF"/>
    <w:rsid w:val="008B2C96"/>
    <w:rsid w:val="008B33FC"/>
    <w:rsid w:val="008B7167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B82"/>
    <w:rsid w:val="008E3690"/>
    <w:rsid w:val="008E536F"/>
    <w:rsid w:val="008E6F73"/>
    <w:rsid w:val="008F0076"/>
    <w:rsid w:val="008F171E"/>
    <w:rsid w:val="008F5CD6"/>
    <w:rsid w:val="008F603C"/>
    <w:rsid w:val="00901386"/>
    <w:rsid w:val="009047F1"/>
    <w:rsid w:val="00906C6D"/>
    <w:rsid w:val="00906C9F"/>
    <w:rsid w:val="00907636"/>
    <w:rsid w:val="00910B41"/>
    <w:rsid w:val="0091590A"/>
    <w:rsid w:val="0091696F"/>
    <w:rsid w:val="009215DA"/>
    <w:rsid w:val="00921E44"/>
    <w:rsid w:val="00931BF8"/>
    <w:rsid w:val="00933D2E"/>
    <w:rsid w:val="0093455B"/>
    <w:rsid w:val="009408A8"/>
    <w:rsid w:val="0094352C"/>
    <w:rsid w:val="00944F62"/>
    <w:rsid w:val="00945094"/>
    <w:rsid w:val="00950E47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339"/>
    <w:rsid w:val="00977D3C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5E69"/>
    <w:rsid w:val="009A64ED"/>
    <w:rsid w:val="009A6622"/>
    <w:rsid w:val="009B0DD6"/>
    <w:rsid w:val="009B4E8E"/>
    <w:rsid w:val="009B5354"/>
    <w:rsid w:val="009B66D0"/>
    <w:rsid w:val="009C1F15"/>
    <w:rsid w:val="009C2217"/>
    <w:rsid w:val="009C4EC0"/>
    <w:rsid w:val="009C52B3"/>
    <w:rsid w:val="009C5B74"/>
    <w:rsid w:val="009C5BC0"/>
    <w:rsid w:val="009D01C6"/>
    <w:rsid w:val="009D0374"/>
    <w:rsid w:val="009D6375"/>
    <w:rsid w:val="009D64B9"/>
    <w:rsid w:val="009D7B4C"/>
    <w:rsid w:val="009E17E8"/>
    <w:rsid w:val="009E18F5"/>
    <w:rsid w:val="009E209A"/>
    <w:rsid w:val="009E28C5"/>
    <w:rsid w:val="009E2D26"/>
    <w:rsid w:val="009E2D74"/>
    <w:rsid w:val="009E41A4"/>
    <w:rsid w:val="009E595D"/>
    <w:rsid w:val="009E6711"/>
    <w:rsid w:val="009E6882"/>
    <w:rsid w:val="009F1244"/>
    <w:rsid w:val="009F1731"/>
    <w:rsid w:val="009F644F"/>
    <w:rsid w:val="009F7D88"/>
    <w:rsid w:val="00A034A2"/>
    <w:rsid w:val="00A05A0A"/>
    <w:rsid w:val="00A06548"/>
    <w:rsid w:val="00A067C4"/>
    <w:rsid w:val="00A10D48"/>
    <w:rsid w:val="00A14619"/>
    <w:rsid w:val="00A146E9"/>
    <w:rsid w:val="00A16124"/>
    <w:rsid w:val="00A16448"/>
    <w:rsid w:val="00A172D8"/>
    <w:rsid w:val="00A17846"/>
    <w:rsid w:val="00A17F05"/>
    <w:rsid w:val="00A20373"/>
    <w:rsid w:val="00A20E8E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AA0"/>
    <w:rsid w:val="00A47BB1"/>
    <w:rsid w:val="00A50BD0"/>
    <w:rsid w:val="00A51E0F"/>
    <w:rsid w:val="00A52563"/>
    <w:rsid w:val="00A52739"/>
    <w:rsid w:val="00A540AE"/>
    <w:rsid w:val="00A567B2"/>
    <w:rsid w:val="00A61D14"/>
    <w:rsid w:val="00A6272B"/>
    <w:rsid w:val="00A64B86"/>
    <w:rsid w:val="00A66112"/>
    <w:rsid w:val="00A66BF3"/>
    <w:rsid w:val="00A6781B"/>
    <w:rsid w:val="00A7041A"/>
    <w:rsid w:val="00A720D7"/>
    <w:rsid w:val="00A748CF"/>
    <w:rsid w:val="00A778C8"/>
    <w:rsid w:val="00A809D0"/>
    <w:rsid w:val="00A85167"/>
    <w:rsid w:val="00A87626"/>
    <w:rsid w:val="00A9184D"/>
    <w:rsid w:val="00A92097"/>
    <w:rsid w:val="00A937EA"/>
    <w:rsid w:val="00A938EF"/>
    <w:rsid w:val="00A94C14"/>
    <w:rsid w:val="00A959A9"/>
    <w:rsid w:val="00A964FC"/>
    <w:rsid w:val="00A97D9C"/>
    <w:rsid w:val="00AA06D2"/>
    <w:rsid w:val="00AA2956"/>
    <w:rsid w:val="00AA3FF2"/>
    <w:rsid w:val="00AA7294"/>
    <w:rsid w:val="00AB4303"/>
    <w:rsid w:val="00AB745D"/>
    <w:rsid w:val="00AC1754"/>
    <w:rsid w:val="00AC4B11"/>
    <w:rsid w:val="00AD18E0"/>
    <w:rsid w:val="00AD3083"/>
    <w:rsid w:val="00AD4479"/>
    <w:rsid w:val="00AD50BB"/>
    <w:rsid w:val="00AD7A24"/>
    <w:rsid w:val="00AE147C"/>
    <w:rsid w:val="00AE1BFA"/>
    <w:rsid w:val="00AE2547"/>
    <w:rsid w:val="00AE7BA6"/>
    <w:rsid w:val="00AF07F3"/>
    <w:rsid w:val="00AF11E5"/>
    <w:rsid w:val="00AF34AB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66AE"/>
    <w:rsid w:val="00B10462"/>
    <w:rsid w:val="00B12DA5"/>
    <w:rsid w:val="00B152A5"/>
    <w:rsid w:val="00B15AA3"/>
    <w:rsid w:val="00B16C28"/>
    <w:rsid w:val="00B170E1"/>
    <w:rsid w:val="00B17D50"/>
    <w:rsid w:val="00B20694"/>
    <w:rsid w:val="00B22910"/>
    <w:rsid w:val="00B22B0E"/>
    <w:rsid w:val="00B307D5"/>
    <w:rsid w:val="00B32293"/>
    <w:rsid w:val="00B32EF7"/>
    <w:rsid w:val="00B35167"/>
    <w:rsid w:val="00B356CC"/>
    <w:rsid w:val="00B41C2A"/>
    <w:rsid w:val="00B4243F"/>
    <w:rsid w:val="00B42728"/>
    <w:rsid w:val="00B465D6"/>
    <w:rsid w:val="00B478E0"/>
    <w:rsid w:val="00B5066A"/>
    <w:rsid w:val="00B5200A"/>
    <w:rsid w:val="00B54065"/>
    <w:rsid w:val="00B551F9"/>
    <w:rsid w:val="00B604AB"/>
    <w:rsid w:val="00B6316E"/>
    <w:rsid w:val="00B6505B"/>
    <w:rsid w:val="00B65D83"/>
    <w:rsid w:val="00B6604E"/>
    <w:rsid w:val="00B720FE"/>
    <w:rsid w:val="00B73841"/>
    <w:rsid w:val="00B75ABA"/>
    <w:rsid w:val="00B777DA"/>
    <w:rsid w:val="00B82061"/>
    <w:rsid w:val="00B82120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A6BE3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62B"/>
    <w:rsid w:val="00BD489D"/>
    <w:rsid w:val="00BD68A2"/>
    <w:rsid w:val="00BD6AF8"/>
    <w:rsid w:val="00BE5D6B"/>
    <w:rsid w:val="00BE666A"/>
    <w:rsid w:val="00BF2D13"/>
    <w:rsid w:val="00BF4518"/>
    <w:rsid w:val="00BF7B83"/>
    <w:rsid w:val="00BF7E7D"/>
    <w:rsid w:val="00C00A69"/>
    <w:rsid w:val="00C02BB2"/>
    <w:rsid w:val="00C040B9"/>
    <w:rsid w:val="00C04271"/>
    <w:rsid w:val="00C04B26"/>
    <w:rsid w:val="00C05C5C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1C4F"/>
    <w:rsid w:val="00C23D8C"/>
    <w:rsid w:val="00C3122E"/>
    <w:rsid w:val="00C32765"/>
    <w:rsid w:val="00C327B8"/>
    <w:rsid w:val="00C33283"/>
    <w:rsid w:val="00C3401C"/>
    <w:rsid w:val="00C352A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A65"/>
    <w:rsid w:val="00C65C63"/>
    <w:rsid w:val="00C71028"/>
    <w:rsid w:val="00C86D81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49A7"/>
    <w:rsid w:val="00CD652D"/>
    <w:rsid w:val="00CD6A94"/>
    <w:rsid w:val="00CD71FF"/>
    <w:rsid w:val="00CD7A4B"/>
    <w:rsid w:val="00CE1DA5"/>
    <w:rsid w:val="00CE1F3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3EF7"/>
    <w:rsid w:val="00D35968"/>
    <w:rsid w:val="00D37A86"/>
    <w:rsid w:val="00D41DDA"/>
    <w:rsid w:val="00D42D33"/>
    <w:rsid w:val="00D456B1"/>
    <w:rsid w:val="00D45CB1"/>
    <w:rsid w:val="00D46A0F"/>
    <w:rsid w:val="00D52613"/>
    <w:rsid w:val="00D555BC"/>
    <w:rsid w:val="00D55D3C"/>
    <w:rsid w:val="00D60593"/>
    <w:rsid w:val="00D61A66"/>
    <w:rsid w:val="00D624A1"/>
    <w:rsid w:val="00D62AB6"/>
    <w:rsid w:val="00D63830"/>
    <w:rsid w:val="00D63932"/>
    <w:rsid w:val="00D65DAB"/>
    <w:rsid w:val="00D66DA4"/>
    <w:rsid w:val="00D705BC"/>
    <w:rsid w:val="00D72ADA"/>
    <w:rsid w:val="00D74B1E"/>
    <w:rsid w:val="00D768B3"/>
    <w:rsid w:val="00D776BE"/>
    <w:rsid w:val="00D812E5"/>
    <w:rsid w:val="00D836B8"/>
    <w:rsid w:val="00D875D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4D3C"/>
    <w:rsid w:val="00DA536F"/>
    <w:rsid w:val="00DB0E13"/>
    <w:rsid w:val="00DB2672"/>
    <w:rsid w:val="00DB3BC5"/>
    <w:rsid w:val="00DB4FBB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3D0"/>
    <w:rsid w:val="00DD5202"/>
    <w:rsid w:val="00DD60E4"/>
    <w:rsid w:val="00DD7C7A"/>
    <w:rsid w:val="00DE0987"/>
    <w:rsid w:val="00DE0CF7"/>
    <w:rsid w:val="00DE28EF"/>
    <w:rsid w:val="00DE4C94"/>
    <w:rsid w:val="00DE6825"/>
    <w:rsid w:val="00DF2FEB"/>
    <w:rsid w:val="00DF51A5"/>
    <w:rsid w:val="00DF59F8"/>
    <w:rsid w:val="00DF6E81"/>
    <w:rsid w:val="00E008E5"/>
    <w:rsid w:val="00E00B3A"/>
    <w:rsid w:val="00E00EEE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665"/>
    <w:rsid w:val="00E44ECA"/>
    <w:rsid w:val="00E45B93"/>
    <w:rsid w:val="00E47247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878"/>
    <w:rsid w:val="00EA3BC1"/>
    <w:rsid w:val="00EA5788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3B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637"/>
    <w:rsid w:val="00F0278F"/>
    <w:rsid w:val="00F02AF3"/>
    <w:rsid w:val="00F0427B"/>
    <w:rsid w:val="00F0471A"/>
    <w:rsid w:val="00F05CBD"/>
    <w:rsid w:val="00F05FCA"/>
    <w:rsid w:val="00F073E5"/>
    <w:rsid w:val="00F076FD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DC2"/>
    <w:rsid w:val="00F379D5"/>
    <w:rsid w:val="00F40781"/>
    <w:rsid w:val="00F420EA"/>
    <w:rsid w:val="00F437F9"/>
    <w:rsid w:val="00F46DB9"/>
    <w:rsid w:val="00F5053A"/>
    <w:rsid w:val="00F53208"/>
    <w:rsid w:val="00F5357E"/>
    <w:rsid w:val="00F54449"/>
    <w:rsid w:val="00F570AD"/>
    <w:rsid w:val="00F5736B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5A9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97AD2"/>
    <w:rsid w:val="00FA3D1D"/>
    <w:rsid w:val="00FA5E6F"/>
    <w:rsid w:val="00FB038B"/>
    <w:rsid w:val="00FB0FE7"/>
    <w:rsid w:val="00FB1291"/>
    <w:rsid w:val="00FB3E69"/>
    <w:rsid w:val="00FB4CDA"/>
    <w:rsid w:val="00FB6C51"/>
    <w:rsid w:val="00FC06B8"/>
    <w:rsid w:val="00FC1DB0"/>
    <w:rsid w:val="00FC1F14"/>
    <w:rsid w:val="00FC4D94"/>
    <w:rsid w:val="00FC7337"/>
    <w:rsid w:val="00FD1912"/>
    <w:rsid w:val="00FD2780"/>
    <w:rsid w:val="00FD4B87"/>
    <w:rsid w:val="00FD534E"/>
    <w:rsid w:val="00FD5C6B"/>
    <w:rsid w:val="00FD60AA"/>
    <w:rsid w:val="00FD72E5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753E9"/>
  <w15:docId w15:val="{363BBB7F-C341-40B5-8310-3E04920F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link w:val="Heading1Char"/>
    <w:qFormat/>
    <w:rsid w:val="007A4999"/>
    <w:pPr>
      <w:keepNext/>
      <w:keepLines/>
      <w:numPr>
        <w:numId w:val="21"/>
      </w:numPr>
      <w:spacing w:before="400" w:after="120"/>
      <w:outlineLvl w:val="0"/>
    </w:pPr>
    <w:rPr>
      <w:b/>
      <w:color w:val="4F81BD" w:themeColor="accent1"/>
      <w:sz w:val="28"/>
      <w:szCs w:val="40"/>
      <w:u w:val="single"/>
    </w:rPr>
  </w:style>
  <w:style w:type="paragraph" w:styleId="Heading2">
    <w:name w:val="heading 2"/>
    <w:basedOn w:val="Normal1"/>
    <w:next w:val="Normal1"/>
    <w:qFormat/>
    <w:rsid w:val="007A4999"/>
    <w:pPr>
      <w:keepNext/>
      <w:keepLines/>
      <w:numPr>
        <w:ilvl w:val="1"/>
        <w:numId w:val="21"/>
      </w:numPr>
      <w:spacing w:before="360" w:after="120"/>
      <w:outlineLvl w:val="1"/>
    </w:pPr>
    <w:rPr>
      <w:b/>
      <w:color w:val="4F81BD" w:themeColor="accent1"/>
      <w:szCs w:val="32"/>
      <w:u w:val="single"/>
    </w:rPr>
  </w:style>
  <w:style w:type="paragraph" w:styleId="Heading3">
    <w:name w:val="heading 3"/>
    <w:basedOn w:val="Normal1"/>
    <w:next w:val="Normal1"/>
    <w:qFormat/>
    <w:rsid w:val="001B46D3"/>
    <w:pPr>
      <w:keepNext/>
      <w:keepLines/>
      <w:numPr>
        <w:ilvl w:val="2"/>
        <w:numId w:val="21"/>
      </w:numPr>
      <w:spacing w:before="320" w:after="80"/>
      <w:outlineLvl w:val="2"/>
    </w:pPr>
    <w:rPr>
      <w:b/>
      <w:color w:val="4F81BD" w:themeColor="accent1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numPr>
        <w:ilvl w:val="3"/>
        <w:numId w:val="21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numPr>
        <w:ilvl w:val="4"/>
        <w:numId w:val="21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numPr>
        <w:ilvl w:val="5"/>
        <w:numId w:val="21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968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968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968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A499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7A49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4999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7A4999"/>
    <w:pPr>
      <w:spacing w:after="100"/>
      <w:ind w:left="360"/>
    </w:pPr>
  </w:style>
  <w:style w:type="character" w:customStyle="1" w:styleId="Heading1Char">
    <w:name w:val="Heading 1 Char"/>
    <w:basedOn w:val="DefaultParagraphFont"/>
    <w:link w:val="Heading1"/>
    <w:rsid w:val="003C2BF5"/>
    <w:rPr>
      <w:b/>
      <w:color w:val="4F81BD" w:themeColor="accent1"/>
      <w:sz w:val="28"/>
      <w:szCs w:val="40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9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9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9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1F1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765/%3capp-name%3e/path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</Pages>
  <Words>1413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179</cp:revision>
  <dcterms:created xsi:type="dcterms:W3CDTF">2022-01-05T10:35:00Z</dcterms:created>
  <dcterms:modified xsi:type="dcterms:W3CDTF">2022-01-28T06:03:00Z</dcterms:modified>
</cp:coreProperties>
</file>