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67CC888" w14:textId="343CF68B" w:rsidR="00180F4B" w:rsidRDefault="000F0E65" w:rsidP="002C4D0E">
      <w:pPr>
        <w:pStyle w:val="Heading1"/>
        <w:rPr>
          <w:lang w:val="en-IN"/>
        </w:rPr>
      </w:pPr>
      <w:r>
        <w:rPr>
          <w:lang w:val="en-IN"/>
        </w:rPr>
        <w:t>DaoAuthenticationProvider</w:t>
      </w:r>
    </w:p>
    <w:p w14:paraId="29EB7777" w14:textId="2B3FB554" w:rsidR="00B53C8C" w:rsidRDefault="00B53C8C" w:rsidP="002C4D0E">
      <w:pPr>
        <w:pStyle w:val="Normal1"/>
        <w:numPr>
          <w:ilvl w:val="0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Very simply: DaoAuthenticationProvider works with UserDetailsService/UserDetailsManager</w:t>
      </w:r>
      <w:r w:rsidR="00F6267A">
        <w:rPr>
          <w:u w:val="none"/>
          <w:lang w:val="en-IN"/>
        </w:rPr>
        <w:t xml:space="preserve"> which has the following only method.</w:t>
      </w:r>
      <w:r w:rsidR="00F6267A">
        <w:rPr>
          <w:u w:val="none"/>
          <w:lang w:val="en-IN"/>
        </w:rPr>
        <w:br/>
      </w:r>
      <w:r w:rsidR="00750B73" w:rsidRPr="00750B73">
        <w:rPr>
          <w:u w:val="none"/>
          <w:lang w:val="en-IN"/>
        </w:rPr>
        <w:t xml:space="preserve">UserDetails </w:t>
      </w:r>
      <w:r w:rsidR="00750B73">
        <w:rPr>
          <w:u w:val="none"/>
          <w:lang w:val="en-IN"/>
        </w:rPr>
        <w:t>UserDetailsService</w:t>
      </w:r>
      <w:r w:rsidR="00750B73">
        <w:rPr>
          <w:u w:val="none"/>
          <w:lang w:val="en-IN"/>
        </w:rPr>
        <w:t>.</w:t>
      </w:r>
      <w:r w:rsidR="00750B73" w:rsidRPr="00750B73">
        <w:rPr>
          <w:u w:val="none"/>
          <w:lang w:val="en-IN"/>
        </w:rPr>
        <w:t>loadUserByUsername(String username)</w:t>
      </w:r>
    </w:p>
    <w:p w14:paraId="21CB12DB" w14:textId="70669192" w:rsidR="002C4D0E" w:rsidRDefault="002C4D0E" w:rsidP="002C4D0E">
      <w:pPr>
        <w:pStyle w:val="Normal1"/>
        <w:numPr>
          <w:ilvl w:val="0"/>
          <w:numId w:val="14"/>
        </w:numPr>
        <w:rPr>
          <w:u w:val="none"/>
          <w:lang w:val="en-IN"/>
        </w:rPr>
      </w:pPr>
      <w:r w:rsidRPr="002C4D0E">
        <w:rPr>
          <w:u w:val="none"/>
          <w:lang w:val="en-IN"/>
        </w:rPr>
        <w:t xml:space="preserve">When </w:t>
      </w:r>
      <w:r w:rsidR="00DC5D49">
        <w:rPr>
          <w:u w:val="none"/>
          <w:lang w:val="en-IN"/>
        </w:rPr>
        <w:t>you have following requirements.</w:t>
      </w:r>
    </w:p>
    <w:p w14:paraId="5EDAC586" w14:textId="79910EE0" w:rsidR="00DC5D49" w:rsidRDefault="006754A4" w:rsidP="00DC5D49">
      <w:pPr>
        <w:pStyle w:val="Normal1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You have username/email or something similar and you want to retrieve the user’s info using UserDetailsService</w:t>
      </w:r>
      <w:r w:rsidR="00A42EEE">
        <w:rPr>
          <w:u w:val="none"/>
          <w:lang w:val="en-IN"/>
        </w:rPr>
        <w:t>.</w:t>
      </w:r>
    </w:p>
    <w:p w14:paraId="4CF4ACE6" w14:textId="642D9038" w:rsidR="00A42EEE" w:rsidRDefault="00A42EEE" w:rsidP="00DC5D49">
      <w:pPr>
        <w:pStyle w:val="Normal1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Example:</w:t>
      </w:r>
    </w:p>
    <w:p w14:paraId="194629D5" w14:textId="77777777" w:rsidR="003D7291" w:rsidRDefault="003D7291" w:rsidP="00A42EEE">
      <w:pPr>
        <w:pStyle w:val="Normal1"/>
        <w:numPr>
          <w:ilvl w:val="2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Retrieving User’s details from </w:t>
      </w:r>
    </w:p>
    <w:p w14:paraId="4302AFFA" w14:textId="3E425415" w:rsidR="00A42EEE" w:rsidRDefault="003D7291" w:rsidP="003D7291">
      <w:pPr>
        <w:pStyle w:val="Normal1"/>
        <w:numPr>
          <w:ilvl w:val="3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InMemoryUserDetailsManager</w:t>
      </w:r>
    </w:p>
    <w:p w14:paraId="11A073A9" w14:textId="31CE4621" w:rsidR="003D7291" w:rsidRDefault="003D7291" w:rsidP="003D7291">
      <w:pPr>
        <w:pStyle w:val="Normal1"/>
        <w:numPr>
          <w:ilvl w:val="3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JdbcUserDetailsManager</w:t>
      </w:r>
    </w:p>
    <w:p w14:paraId="51652346" w14:textId="058E07DE" w:rsidR="003D7291" w:rsidRDefault="003D7291" w:rsidP="003D7291">
      <w:pPr>
        <w:pStyle w:val="Normal1"/>
        <w:numPr>
          <w:ilvl w:val="3"/>
          <w:numId w:val="14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Ldap</w:t>
      </w:r>
      <w:r w:rsidR="00A728F8">
        <w:rPr>
          <w:u w:val="none"/>
          <w:lang w:val="en-IN"/>
        </w:rPr>
        <w:t>UserDetailsManager(</w:t>
      </w:r>
      <w:proofErr w:type="gramEnd"/>
      <w:r w:rsidR="00A728F8">
        <w:rPr>
          <w:u w:val="none"/>
          <w:lang w:val="en-IN"/>
        </w:rPr>
        <w:t>Need to add corresponding external dependency)</w:t>
      </w:r>
    </w:p>
    <w:p w14:paraId="3A5A88AE" w14:textId="1895E6CA" w:rsidR="00DC5D49" w:rsidRPr="002C4D0E" w:rsidRDefault="00DC5D49" w:rsidP="002C4D0E">
      <w:pPr>
        <w:pStyle w:val="Normal1"/>
        <w:numPr>
          <w:ilvl w:val="0"/>
          <w:numId w:val="14"/>
        </w:numPr>
        <w:rPr>
          <w:u w:val="none"/>
          <w:lang w:val="en-IN"/>
        </w:rPr>
      </w:pPr>
    </w:p>
    <w:sectPr w:rsidR="00DC5D49" w:rsidRPr="002C4D0E" w:rsidSect="002C4D0E">
      <w:pgSz w:w="12240" w:h="15840"/>
      <w:pgMar w:top="90" w:right="191" w:bottom="142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F2274"/>
    <w:multiLevelType w:val="hybridMultilevel"/>
    <w:tmpl w:val="E530D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0E65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0F4B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4D0E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D7291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333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622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54A4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B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17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EEE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8F8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3C8C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85C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5D49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67A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3F4F"/>
  <w15:docId w15:val="{F6E4630A-2164-4AB3-916C-80C6292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27</cp:revision>
  <dcterms:created xsi:type="dcterms:W3CDTF">2021-08-01T15:14:00Z</dcterms:created>
  <dcterms:modified xsi:type="dcterms:W3CDTF">2022-04-02T14:45:00Z</dcterms:modified>
</cp:coreProperties>
</file>