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45850" w:rsidRDefault="003B3CC1" w:rsidP="00656E01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046345" cy="3266440"/>
            <wp:effectExtent l="19050" t="0" r="19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C1" w:rsidRDefault="00507ABF" w:rsidP="00656E01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507ABF">
        <w:rPr>
          <w:b/>
          <w:lang w:val="en-IN"/>
        </w:rPr>
        <w:t>Agenda</w:t>
      </w:r>
      <w:r>
        <w:rPr>
          <w:lang w:val="en-IN"/>
        </w:rPr>
        <w:t>:</w:t>
      </w:r>
    </w:p>
    <w:p w:rsidR="00507ABF" w:rsidRDefault="00507ABF" w:rsidP="00507AB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We will </w:t>
      </w:r>
      <w:r w:rsidR="007C12AE">
        <w:rPr>
          <w:lang w:val="en-IN"/>
        </w:rPr>
        <w:t xml:space="preserve">design a system of </w:t>
      </w:r>
      <w:r w:rsidR="007C12AE" w:rsidRPr="007C12AE">
        <w:rPr>
          <w:b/>
          <w:lang w:val="en-IN"/>
        </w:rPr>
        <w:t>three actors</w:t>
      </w:r>
      <w:r>
        <w:rPr>
          <w:lang w:val="en-IN"/>
        </w:rPr>
        <w:t xml:space="preserve">: A </w:t>
      </w:r>
      <w:r w:rsidR="00EA4451">
        <w:rPr>
          <w:lang w:val="en-IN"/>
        </w:rPr>
        <w:t>client, Authentication Server, t</w:t>
      </w:r>
      <w:r>
        <w:rPr>
          <w:lang w:val="en-IN"/>
        </w:rPr>
        <w:t>he Business Logic Server.</w:t>
      </w:r>
      <w:r w:rsidR="006A0D54">
        <w:rPr>
          <w:lang w:val="en-IN"/>
        </w:rPr>
        <w:br/>
      </w:r>
      <w:r w:rsidR="006A0D54">
        <w:rPr>
          <w:noProof/>
        </w:rPr>
        <w:drawing>
          <wp:inline distT="0" distB="0" distL="0" distR="0">
            <wp:extent cx="5696664" cy="110487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30" cy="110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BF" w:rsidRDefault="00A607DA" w:rsidP="00A607DA">
      <w:pPr>
        <w:pStyle w:val="IntenseQuote"/>
        <w:rPr>
          <w:rFonts w:ascii="FranklinGothic-DemiItal" w:hAnsi="FranklinGothic-DemiItal"/>
          <w:i w:val="0"/>
          <w:iCs w:val="0"/>
          <w:color w:val="EEECE1" w:themeColor="background2"/>
          <w:sz w:val="26"/>
          <w:szCs w:val="26"/>
        </w:rPr>
      </w:pPr>
      <w:r w:rsidRPr="001955C3">
        <w:rPr>
          <w:rFonts w:ascii="FranklinGothic-DemiItal" w:hAnsi="FranklinGothic-DemiItal"/>
          <w:i w:val="0"/>
          <w:iCs w:val="0"/>
          <w:color w:val="EEECE1" w:themeColor="background2"/>
          <w:sz w:val="26"/>
          <w:szCs w:val="26"/>
        </w:rPr>
        <w:t>11.1 The scenario and requirements of the example</w:t>
      </w:r>
    </w:p>
    <w:p w:rsidR="001955C3" w:rsidRPr="00840759" w:rsidRDefault="00840759" w:rsidP="001955C3">
      <w:pPr>
        <w:pStyle w:val="ListParagraph"/>
        <w:numPr>
          <w:ilvl w:val="0"/>
          <w:numId w:val="14"/>
        </w:numPr>
        <w:ind w:left="426"/>
      </w:pPr>
      <w:r w:rsidRPr="00100DFC">
        <w:rPr>
          <w:b/>
          <w:u w:val="single"/>
        </w:rPr>
        <w:t>Agenda</w:t>
      </w:r>
      <w:r>
        <w:t>:</w:t>
      </w:r>
    </w:p>
    <w:p w:rsidR="00840759" w:rsidRPr="00840759" w:rsidRDefault="00840759" w:rsidP="00840759">
      <w:pPr>
        <w:pStyle w:val="ListParagraph"/>
        <w:numPr>
          <w:ilvl w:val="1"/>
          <w:numId w:val="14"/>
        </w:numPr>
      </w:pPr>
      <w:r>
        <w:t>Requirement for the system and how to approach and then the best option would be selected.</w:t>
      </w:r>
    </w:p>
    <w:p w:rsidR="00757B25" w:rsidRDefault="00757B25" w:rsidP="001955C3">
      <w:pPr>
        <w:pStyle w:val="ListParagraph"/>
        <w:numPr>
          <w:ilvl w:val="0"/>
          <w:numId w:val="14"/>
        </w:numPr>
        <w:ind w:left="426"/>
      </w:pPr>
      <w:r w:rsidRPr="000517F5">
        <w:rPr>
          <w:b/>
          <w:color w:val="FFFF00"/>
          <w:u w:val="single"/>
        </w:rPr>
        <w:t>Three Components</w:t>
      </w:r>
      <w:r>
        <w:t>:</w:t>
      </w:r>
    </w:p>
    <w:p w:rsidR="00840759" w:rsidRDefault="00D7583D" w:rsidP="00757B25">
      <w:pPr>
        <w:pStyle w:val="ListParagraph"/>
        <w:numPr>
          <w:ilvl w:val="1"/>
          <w:numId w:val="14"/>
        </w:numPr>
      </w:pPr>
      <w:r w:rsidRPr="005E28F0">
        <w:rPr>
          <w:b/>
          <w:color w:val="FFFF00"/>
          <w:u w:val="single"/>
        </w:rPr>
        <w:t>Client</w:t>
      </w:r>
      <w:r>
        <w:t>:</w:t>
      </w:r>
    </w:p>
    <w:p w:rsidR="00D7583D" w:rsidRPr="00D7583D" w:rsidRDefault="00D7583D" w:rsidP="00757B25">
      <w:pPr>
        <w:pStyle w:val="ListParagraph"/>
        <w:numPr>
          <w:ilvl w:val="2"/>
          <w:numId w:val="14"/>
        </w:numPr>
      </w:pPr>
      <w:r>
        <w:t xml:space="preserve">Application consuming the backend. </w:t>
      </w:r>
    </w:p>
    <w:p w:rsidR="00D7583D" w:rsidRPr="009E66B6" w:rsidRDefault="00D7583D" w:rsidP="00757B25">
      <w:pPr>
        <w:pStyle w:val="ListParagraph"/>
        <w:numPr>
          <w:ilvl w:val="2"/>
          <w:numId w:val="14"/>
        </w:numPr>
      </w:pPr>
      <w:r>
        <w:t>Either Mobile App or UI implemented using vue.js or angular.</w:t>
      </w:r>
      <w:r>
        <w:br/>
      </w:r>
      <w:r w:rsidRPr="00AF20CD">
        <w:rPr>
          <w:b/>
          <w:u w:val="single"/>
        </w:rPr>
        <w:t>NOTE</w:t>
      </w:r>
      <w:r>
        <w:t xml:space="preserve">: We will use </w:t>
      </w:r>
      <w:proofErr w:type="spellStart"/>
      <w:r>
        <w:t>cURL</w:t>
      </w:r>
      <w:proofErr w:type="spellEnd"/>
      <w:r>
        <w:t>.</w:t>
      </w:r>
    </w:p>
    <w:p w:rsidR="009E66B6" w:rsidRPr="00E26FA4" w:rsidRDefault="00E26FA4" w:rsidP="009E66B6">
      <w:pPr>
        <w:pStyle w:val="ListParagraph"/>
        <w:numPr>
          <w:ilvl w:val="1"/>
          <w:numId w:val="14"/>
        </w:numPr>
      </w:pPr>
      <w:r w:rsidRPr="005E28F0">
        <w:rPr>
          <w:b/>
          <w:color w:val="FFFF00"/>
          <w:u w:val="single"/>
        </w:rPr>
        <w:t>Authorization</w:t>
      </w:r>
      <w:r w:rsidRPr="005E28F0">
        <w:rPr>
          <w:color w:val="FFFF00"/>
          <w:u w:val="single"/>
        </w:rPr>
        <w:t xml:space="preserve"> </w:t>
      </w:r>
      <w:r w:rsidRPr="005E28F0">
        <w:rPr>
          <w:b/>
          <w:color w:val="FFFF00"/>
          <w:u w:val="single"/>
        </w:rPr>
        <w:t>Server</w:t>
      </w:r>
      <w:r>
        <w:t>:</w:t>
      </w:r>
    </w:p>
    <w:p w:rsidR="00E26FA4" w:rsidRPr="00B55275" w:rsidRDefault="00B55275" w:rsidP="00E26FA4">
      <w:pPr>
        <w:pStyle w:val="ListParagraph"/>
        <w:numPr>
          <w:ilvl w:val="2"/>
          <w:numId w:val="14"/>
        </w:numPr>
      </w:pPr>
      <w:r>
        <w:t>An app with a DB of user credentials.</w:t>
      </w:r>
    </w:p>
    <w:p w:rsidR="00B55275" w:rsidRPr="00E26FA4" w:rsidRDefault="00B55275" w:rsidP="00E26FA4">
      <w:pPr>
        <w:pStyle w:val="ListParagraph"/>
        <w:numPr>
          <w:ilvl w:val="2"/>
          <w:numId w:val="14"/>
        </w:numPr>
      </w:pPr>
      <w:r>
        <w:t xml:space="preserve">Responsible to authenticate a user using credentials and send them an OTP through SMS. </w:t>
      </w:r>
      <w:r>
        <w:br/>
      </w:r>
      <w:r w:rsidRPr="00683044">
        <w:rPr>
          <w:b/>
        </w:rPr>
        <w:t>NOTE</w:t>
      </w:r>
      <w:r>
        <w:t>: We will not be sending OTP through SMS but reading from DB.</w:t>
      </w:r>
      <w:r w:rsidR="00683044">
        <w:br/>
      </w:r>
      <w:r w:rsidR="00683044" w:rsidRPr="00683044">
        <w:rPr>
          <w:b/>
        </w:rPr>
        <w:t>NOTE</w:t>
      </w:r>
      <w:r w:rsidR="00683044">
        <w:t>: Alter on, we will be sending OTP using a service such as AWS SNS</w:t>
      </w:r>
      <w:r w:rsidR="00E66736">
        <w:t>, Twillio, or others.</w:t>
      </w:r>
    </w:p>
    <w:p w:rsidR="00E26FA4" w:rsidRDefault="000925B8" w:rsidP="009E66B6">
      <w:pPr>
        <w:pStyle w:val="ListParagraph"/>
        <w:numPr>
          <w:ilvl w:val="1"/>
          <w:numId w:val="14"/>
        </w:numPr>
      </w:pPr>
      <w:r w:rsidRPr="005E28F0">
        <w:rPr>
          <w:b/>
          <w:color w:val="FFFF00"/>
          <w:u w:val="single"/>
        </w:rPr>
        <w:t>The business logic server</w:t>
      </w:r>
      <w:r>
        <w:t>:</w:t>
      </w:r>
    </w:p>
    <w:p w:rsidR="000925B8" w:rsidRPr="00807376" w:rsidRDefault="00807376" w:rsidP="000925B8">
      <w:pPr>
        <w:pStyle w:val="ListParagraph"/>
        <w:numPr>
          <w:ilvl w:val="2"/>
          <w:numId w:val="14"/>
        </w:numPr>
      </w:pPr>
      <w:r>
        <w:t>The app exposing endpoints that our client consumes.</w:t>
      </w:r>
    </w:p>
    <w:p w:rsidR="00807376" w:rsidRPr="00492975" w:rsidRDefault="00492975" w:rsidP="000925B8">
      <w:pPr>
        <w:pStyle w:val="ListParagraph"/>
        <w:numPr>
          <w:ilvl w:val="2"/>
          <w:numId w:val="14"/>
        </w:numPr>
      </w:pPr>
      <w:r>
        <w:t>We want to secure them.</w:t>
      </w:r>
    </w:p>
    <w:p w:rsidR="000925B8" w:rsidRPr="007C340E" w:rsidRDefault="007C340E" w:rsidP="007C340E">
      <w:pPr>
        <w:pStyle w:val="ListParagraph"/>
        <w:numPr>
          <w:ilvl w:val="3"/>
          <w:numId w:val="14"/>
        </w:numPr>
      </w:pPr>
      <w:r w:rsidRPr="007C340E">
        <w:t>Authe</w:t>
      </w:r>
      <w:r>
        <w:t>nticate (username &amp; password), send OTP via SMS.</w:t>
      </w:r>
    </w:p>
    <w:p w:rsidR="00D7583D" w:rsidRDefault="007C340E" w:rsidP="001955C3">
      <w:pPr>
        <w:pStyle w:val="ListParagraph"/>
        <w:numPr>
          <w:ilvl w:val="0"/>
          <w:numId w:val="14"/>
        </w:numPr>
        <w:ind w:left="426"/>
      </w:pPr>
      <w:r w:rsidRPr="007C340E">
        <w:rPr>
          <w:noProof/>
        </w:rPr>
        <w:lastRenderedPageBreak/>
        <w:drawing>
          <wp:inline distT="0" distB="0" distL="0" distR="0">
            <wp:extent cx="7188574" cy="3163726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31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40E" w:rsidRDefault="000D7E9D" w:rsidP="001955C3">
      <w:pPr>
        <w:pStyle w:val="ListParagraph"/>
        <w:numPr>
          <w:ilvl w:val="0"/>
          <w:numId w:val="14"/>
        </w:numPr>
        <w:ind w:left="426"/>
      </w:pPr>
      <w:r w:rsidRPr="000D7E9D">
        <w:rPr>
          <w:noProof/>
        </w:rPr>
        <w:drawing>
          <wp:inline distT="0" distB="0" distL="0" distR="0">
            <wp:extent cx="7188574" cy="1806739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796" cy="180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FA" w:rsidRDefault="003F6DFA" w:rsidP="003F6DFA">
      <w:pPr>
        <w:pStyle w:val="ListParagraph"/>
        <w:numPr>
          <w:ilvl w:val="1"/>
          <w:numId w:val="14"/>
        </w:numPr>
      </w:pPr>
      <w:r>
        <w:t>This is the flow:</w:t>
      </w:r>
    </w:p>
    <w:p w:rsidR="003F6DFA" w:rsidRPr="002D6829" w:rsidRDefault="002D6829" w:rsidP="003F6DFA">
      <w:pPr>
        <w:pStyle w:val="ListParagraph"/>
        <w:numPr>
          <w:ilvl w:val="2"/>
          <w:numId w:val="14"/>
        </w:numPr>
      </w:pPr>
      <w:r>
        <w:t>Client sends Username and password to Business Logic Server.</w:t>
      </w:r>
    </w:p>
    <w:p w:rsidR="002D6829" w:rsidRPr="001121F5" w:rsidRDefault="003542E3" w:rsidP="003F6DFA">
      <w:pPr>
        <w:pStyle w:val="ListParagraph"/>
        <w:numPr>
          <w:ilvl w:val="2"/>
          <w:numId w:val="14"/>
        </w:numPr>
      </w:pPr>
      <w:r>
        <w:t xml:space="preserve">Business Logic Server </w:t>
      </w:r>
      <w:r w:rsidR="001121F5">
        <w:t>sends a request for an OTP to an Authorization Server.</w:t>
      </w:r>
    </w:p>
    <w:p w:rsidR="001121F5" w:rsidRPr="00BD45E6" w:rsidRDefault="002B4A9A" w:rsidP="003F6DFA">
      <w:pPr>
        <w:pStyle w:val="ListParagraph"/>
        <w:numPr>
          <w:ilvl w:val="2"/>
          <w:numId w:val="14"/>
        </w:numPr>
      </w:pPr>
      <w:r>
        <w:t>Authorization Server will send a random OTP to the client by SMS.</w:t>
      </w:r>
      <w:r>
        <w:br/>
      </w:r>
      <w:r w:rsidRPr="002B4A9A">
        <w:rPr>
          <w:b/>
        </w:rPr>
        <w:t>NOTE</w:t>
      </w:r>
      <w:r>
        <w:t>: This way of authentication is called “</w:t>
      </w:r>
      <w:r w:rsidRPr="002B4A9A">
        <w:rPr>
          <w:color w:val="4F81BD" w:themeColor="accent1"/>
        </w:rPr>
        <w:t>Multi-factor Authentication</w:t>
      </w:r>
      <w:r>
        <w:t>”</w:t>
      </w:r>
    </w:p>
    <w:p w:rsidR="00BD45E6" w:rsidRPr="003542E3" w:rsidRDefault="009D14B5" w:rsidP="003F6DFA">
      <w:pPr>
        <w:pStyle w:val="ListParagraph"/>
        <w:numPr>
          <w:ilvl w:val="2"/>
          <w:numId w:val="14"/>
        </w:numPr>
      </w:pPr>
      <w:r>
        <w:t xml:space="preserve">Then client </w:t>
      </w:r>
      <w:r w:rsidR="003542E3">
        <w:t xml:space="preserve">then can </w:t>
      </w:r>
      <w:r>
        <w:t>call /login with Username and OTP</w:t>
      </w:r>
      <w:r w:rsidR="003542E3">
        <w:t xml:space="preserve"> on Business Logic Server.</w:t>
      </w:r>
    </w:p>
    <w:p w:rsidR="003542E3" w:rsidRPr="008A2B5E" w:rsidRDefault="008A2B5E" w:rsidP="003F6DFA">
      <w:pPr>
        <w:pStyle w:val="ListParagraph"/>
        <w:numPr>
          <w:ilvl w:val="2"/>
          <w:numId w:val="14"/>
        </w:numPr>
      </w:pPr>
      <w:r>
        <w:t>The business logic server validates the code with the username and the code.</w:t>
      </w:r>
    </w:p>
    <w:p w:rsidR="008A2B5E" w:rsidRPr="0072149E" w:rsidRDefault="008A2B5E" w:rsidP="003F6DFA">
      <w:pPr>
        <w:pStyle w:val="ListParagraph"/>
        <w:numPr>
          <w:ilvl w:val="2"/>
          <w:numId w:val="14"/>
        </w:numPr>
      </w:pPr>
      <w:r>
        <w:t>On successful authentication, the client gets a token, using which it can call secured end-points.</w:t>
      </w:r>
    </w:p>
    <w:p w:rsidR="0072149E" w:rsidRDefault="00C1592A" w:rsidP="0072149E">
      <w:pPr>
        <w:pStyle w:val="ListParagraph"/>
        <w:ind w:left="1440"/>
      </w:pPr>
      <w:r w:rsidRPr="00C1592A">
        <w:rPr>
          <w:noProof/>
        </w:rPr>
        <w:drawing>
          <wp:inline distT="0" distB="0" distL="0" distR="0">
            <wp:extent cx="6180175" cy="3417997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41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2A" w:rsidRDefault="00C1592A" w:rsidP="0072149E">
      <w:pPr>
        <w:pStyle w:val="ListParagraph"/>
        <w:ind w:left="1440"/>
      </w:pPr>
      <w:r w:rsidRPr="000B6EBE">
        <w:rPr>
          <w:noProof/>
        </w:rPr>
        <w:lastRenderedPageBreak/>
        <w:drawing>
          <wp:inline distT="0" distB="0" distL="0" distR="0">
            <wp:extent cx="6181267" cy="3525574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898" cy="352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6EBE">
        <w:br/>
      </w:r>
      <w:r w:rsidR="000B6EBE" w:rsidRPr="000B6EBE">
        <w:rPr>
          <w:noProof/>
        </w:rPr>
        <w:drawing>
          <wp:inline distT="0" distB="0" distL="0" distR="0">
            <wp:extent cx="6181267" cy="1830252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707" cy="183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93" w:rsidRDefault="00F80393" w:rsidP="0072149E">
      <w:pPr>
        <w:pStyle w:val="ListParagraph"/>
        <w:ind w:left="1440"/>
      </w:pPr>
      <w:r>
        <w:t>Some Arguments about this Architecture:</w:t>
      </w:r>
    </w:p>
    <w:p w:rsidR="00F80393" w:rsidRDefault="00F80393" w:rsidP="00F80393">
      <w:pPr>
        <w:pStyle w:val="ListParagraph"/>
        <w:numPr>
          <w:ilvl w:val="3"/>
          <w:numId w:val="14"/>
        </w:numPr>
      </w:pPr>
      <w:r>
        <w:t>Client should share its credentials with Authentication Server not with Business Logic Server.</w:t>
      </w:r>
      <w:r w:rsidR="00B617F7">
        <w:br/>
      </w:r>
      <w:r w:rsidR="00B617F7" w:rsidRPr="00B617F7">
        <w:rPr>
          <w:b/>
        </w:rPr>
        <w:t>Answer</w:t>
      </w:r>
      <w:r w:rsidR="00B617F7">
        <w:t>: For simplification.</w:t>
      </w:r>
    </w:p>
    <w:p w:rsidR="00F80393" w:rsidRPr="00F80393" w:rsidRDefault="00B617F7" w:rsidP="00F80393">
      <w:pPr>
        <w:pStyle w:val="ListParagraph"/>
        <w:numPr>
          <w:ilvl w:val="3"/>
          <w:numId w:val="14"/>
        </w:numPr>
      </w:pPr>
      <w:r>
        <w:t>MFA can be more easily implemented with 3</w:t>
      </w:r>
      <w:r w:rsidRPr="00B617F7">
        <w:rPr>
          <w:vertAlign w:val="superscript"/>
        </w:rPr>
        <w:t>rd</w:t>
      </w:r>
      <w:r>
        <w:t xml:space="preserve"> party management system such as </w:t>
      </w:r>
      <w:proofErr w:type="spellStart"/>
      <w:r>
        <w:t>Okta</w:t>
      </w:r>
      <w:proofErr w:type="spellEnd"/>
      <w:r>
        <w:t>.</w:t>
      </w:r>
      <w:r>
        <w:br/>
      </w:r>
      <w:r w:rsidRPr="00B617F7">
        <w:rPr>
          <w:b/>
        </w:rPr>
        <w:t>Answer</w:t>
      </w:r>
      <w:r>
        <w:t xml:space="preserve">: To teach you how to define custom filters. </w:t>
      </w:r>
    </w:p>
    <w:p w:rsidR="000D7E9D" w:rsidRDefault="002B1030" w:rsidP="00BF108C">
      <w:pPr>
        <w:pStyle w:val="IntenseQuote"/>
      </w:pPr>
      <w:r>
        <w:t xml:space="preserve">11.2 </w:t>
      </w:r>
      <w:r w:rsidR="00BF108C" w:rsidRPr="00BF108C">
        <w:t>Implementing and Using Tokens</w:t>
      </w:r>
    </w:p>
    <w:p w:rsidR="00BF108C" w:rsidRDefault="003F5D51" w:rsidP="00BF108C">
      <w:pPr>
        <w:pStyle w:val="ListParagraph"/>
        <w:numPr>
          <w:ilvl w:val="0"/>
          <w:numId w:val="15"/>
        </w:numPr>
        <w:ind w:left="426"/>
      </w:pPr>
      <w:r w:rsidRPr="003F5D51">
        <w:t>A to</w:t>
      </w:r>
      <w:r>
        <w:t>ken is similar to access card.</w:t>
      </w:r>
    </w:p>
    <w:p w:rsidR="003F5D51" w:rsidRDefault="00594201" w:rsidP="00BF108C">
      <w:pPr>
        <w:pStyle w:val="ListParagraph"/>
        <w:numPr>
          <w:ilvl w:val="0"/>
          <w:numId w:val="15"/>
        </w:numPr>
        <w:ind w:left="426"/>
      </w:pPr>
      <w:r>
        <w:t xml:space="preserve">An application </w:t>
      </w:r>
      <w:r w:rsidR="004F1A7A">
        <w:t>obtains a token as a result of the process of authentication and to access resources.</w:t>
      </w:r>
    </w:p>
    <w:p w:rsidR="004F1A7A" w:rsidRDefault="0070390E" w:rsidP="00BF108C">
      <w:pPr>
        <w:pStyle w:val="ListParagraph"/>
        <w:numPr>
          <w:ilvl w:val="0"/>
          <w:numId w:val="15"/>
        </w:numPr>
        <w:ind w:left="426"/>
      </w:pPr>
      <w:r>
        <w:t>Endpoints represent</w:t>
      </w:r>
      <w:r w:rsidR="00264C58">
        <w:t xml:space="preserve"> the resources in a web application.</w:t>
      </w:r>
    </w:p>
    <w:p w:rsidR="0070390E" w:rsidRDefault="0070390E" w:rsidP="00BF108C">
      <w:pPr>
        <w:pStyle w:val="ListParagraph"/>
        <w:numPr>
          <w:ilvl w:val="0"/>
          <w:numId w:val="15"/>
        </w:numPr>
        <w:ind w:left="426"/>
      </w:pPr>
      <w:r>
        <w:t>A token is string sent by HTTP header by client to access a particular endpoint=resource</w:t>
      </w:r>
    </w:p>
    <w:p w:rsidR="0070390E" w:rsidRDefault="00755608" w:rsidP="00BF108C">
      <w:pPr>
        <w:pStyle w:val="ListParagraph"/>
        <w:numPr>
          <w:ilvl w:val="0"/>
          <w:numId w:val="15"/>
        </w:numPr>
        <w:ind w:left="426"/>
      </w:pPr>
      <w:r>
        <w:t>Token may be a plain string like UUID or complex shape like a JWT.</w:t>
      </w:r>
    </w:p>
    <w:p w:rsidR="00755608" w:rsidRDefault="008321EF" w:rsidP="00BF108C">
      <w:pPr>
        <w:pStyle w:val="ListParagraph"/>
        <w:numPr>
          <w:ilvl w:val="0"/>
          <w:numId w:val="15"/>
        </w:numPr>
        <w:ind w:left="426"/>
      </w:pPr>
      <w:r>
        <w:t>Today, tokens are often used in authentication and authorization architectures. So understand.</w:t>
      </w:r>
      <w:r>
        <w:br/>
        <w:t>Every common in Oauth Architecture.</w:t>
      </w:r>
    </w:p>
    <w:p w:rsidR="008321EF" w:rsidRDefault="002B1030" w:rsidP="002B1030">
      <w:pPr>
        <w:pStyle w:val="IntenseQuote"/>
        <w:rPr>
          <w:b w:val="0"/>
          <w:i w:val="0"/>
        </w:rPr>
      </w:pPr>
      <w:r>
        <w:rPr>
          <w:b w:val="0"/>
          <w:i w:val="0"/>
        </w:rPr>
        <w:t>11.2.1 What is a token?</w:t>
      </w:r>
    </w:p>
    <w:p w:rsidR="002B1030" w:rsidRDefault="000E736B" w:rsidP="002B1030">
      <w:pPr>
        <w:pStyle w:val="ListParagraph"/>
        <w:numPr>
          <w:ilvl w:val="0"/>
          <w:numId w:val="16"/>
        </w:numPr>
        <w:ind w:left="426"/>
      </w:pPr>
      <w:r>
        <w:t>Tokens provide a method that an app uses to prove it has authenticated a user which allows the user to access the app’s resource.</w:t>
      </w:r>
    </w:p>
    <w:p w:rsidR="000E736B" w:rsidRDefault="00DD77FD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90859" cy="16799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168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FD" w:rsidRDefault="00FC051C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>
            <wp:extent cx="6341361" cy="4831161"/>
            <wp:effectExtent l="19050" t="0" r="22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483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1C" w:rsidRDefault="00E5070F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00635" cy="3623371"/>
            <wp:effectExtent l="19050" t="19050" r="19315" b="1517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734" cy="36234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76BA" w:rsidRPr="00F376BA">
        <w:t xml:space="preserve"> </w:t>
      </w:r>
      <w:r w:rsidR="00F376BA">
        <w:rPr>
          <w:noProof/>
        </w:rPr>
        <w:drawing>
          <wp:inline distT="0" distB="0" distL="0" distR="0">
            <wp:extent cx="7203243" cy="5671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401" cy="56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0F" w:rsidRDefault="00AC6053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>
            <wp:extent cx="7210418" cy="29485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514" cy="294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00" w:rsidRDefault="00522700" w:rsidP="00B43EC0">
      <w:pPr>
        <w:pStyle w:val="ListParagraph"/>
        <w:numPr>
          <w:ilvl w:val="0"/>
          <w:numId w:val="16"/>
        </w:numPr>
        <w:ind w:left="426"/>
      </w:pPr>
      <w:r>
        <w:t>Advantages of tokens</w:t>
      </w:r>
      <w:r w:rsidR="00B43EC0">
        <w:br/>
      </w:r>
      <w:r w:rsidR="00B43EC0">
        <w:rPr>
          <w:noProof/>
        </w:rPr>
        <w:drawing>
          <wp:inline distT="0" distB="0" distL="0" distR="0">
            <wp:extent cx="7203243" cy="17293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631" cy="172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31" w:rsidRDefault="007B1C2A" w:rsidP="007B1C2A">
      <w:pPr>
        <w:pStyle w:val="ListParagraph"/>
        <w:numPr>
          <w:ilvl w:val="1"/>
          <w:numId w:val="16"/>
        </w:numPr>
      </w:pPr>
      <w:r>
        <w:rPr>
          <w:b/>
        </w:rPr>
        <w:t>Tokens can also store details needed in the request</w:t>
      </w:r>
      <w:r>
        <w:t xml:space="preserve">: </w:t>
      </w:r>
    </w:p>
    <w:p w:rsidR="007B1C2A" w:rsidRDefault="00332AE4" w:rsidP="00921F31">
      <w:pPr>
        <w:pStyle w:val="ListParagraph"/>
        <w:numPr>
          <w:ilvl w:val="2"/>
          <w:numId w:val="16"/>
        </w:numPr>
      </w:pPr>
      <w:r>
        <w:t>Storing authorities and roles. So, replacing server-side session into client-side sessio</w:t>
      </w:r>
      <w:r w:rsidR="00921F31">
        <w:t xml:space="preserve">n which offers us better flexibility for </w:t>
      </w:r>
      <w:r w:rsidR="00921F31" w:rsidRPr="00667B99">
        <w:rPr>
          <w:b/>
          <w:color w:val="4F81BD" w:themeColor="accent1"/>
        </w:rPr>
        <w:t>horizontal scaling</w:t>
      </w:r>
      <w:r w:rsidR="00921F31">
        <w:t xml:space="preserve">. </w:t>
      </w:r>
    </w:p>
    <w:p w:rsidR="00921F31" w:rsidRDefault="00921F31" w:rsidP="00921F31">
      <w:pPr>
        <w:pStyle w:val="ListParagraph"/>
        <w:numPr>
          <w:ilvl w:val="1"/>
          <w:numId w:val="16"/>
        </w:numPr>
      </w:pPr>
      <w:r>
        <w:t>Tokens help you delegate the authentication responsibility to another component in the system.</w:t>
      </w:r>
    </w:p>
    <w:p w:rsidR="00921F31" w:rsidRDefault="00F22115" w:rsidP="00921F31">
      <w:pPr>
        <w:pStyle w:val="ListParagraph"/>
        <w:numPr>
          <w:ilvl w:val="2"/>
          <w:numId w:val="16"/>
        </w:numPr>
      </w:pPr>
      <w:r>
        <w:lastRenderedPageBreak/>
        <w:t xml:space="preserve">Your system doesn’t need to manage its own users. </w:t>
      </w:r>
      <w:r>
        <w:br/>
        <w:t>Instead it allows users to authenticate using credentials from accounts they have on other platforms such as GitHub, Twitter.</w:t>
      </w:r>
    </w:p>
    <w:p w:rsidR="00BA1118" w:rsidRPr="00B43EC0" w:rsidRDefault="00BA1118" w:rsidP="00921F31">
      <w:pPr>
        <w:pStyle w:val="ListParagraph"/>
        <w:numPr>
          <w:ilvl w:val="2"/>
          <w:numId w:val="16"/>
        </w:numPr>
      </w:pPr>
      <w:r>
        <w:t>Even if we implement our own authentication system, we can make the implementation separate.</w:t>
      </w:r>
      <w:r w:rsidR="00073E53">
        <w:t xml:space="preserve"> </w:t>
      </w:r>
      <w:r w:rsidR="00073E53">
        <w:br/>
        <w:t>It helps us enhance scalability and making the system more natural to understand and develop.</w:t>
      </w:r>
      <w:r w:rsidR="00D336D3">
        <w:tab/>
      </w:r>
      <w:r w:rsidR="00D336D3">
        <w:br/>
        <w:t>Read more about it in this book:</w:t>
      </w:r>
      <w:r w:rsidR="00D336D3">
        <w:br/>
      </w:r>
      <w:r w:rsidR="00D336D3">
        <w:rPr>
          <w:rFonts w:ascii="NewBaskerville-Roman" w:hAnsi="NewBaskerville-Roman"/>
          <w:color w:val="001CA6"/>
          <w:sz w:val="20"/>
          <w:szCs w:val="20"/>
        </w:rPr>
        <w:t>https://livebook.manning.com/book/api-security-in-action/chapter-5/</w:t>
      </w:r>
      <w:r w:rsidR="00D336D3">
        <w:rPr>
          <w:rFonts w:ascii="NewBaskerville-Roman" w:hAnsi="NewBaskerville-Roman"/>
          <w:color w:val="001CA6"/>
          <w:sz w:val="20"/>
          <w:szCs w:val="20"/>
        </w:rPr>
        <w:br/>
        <w:t>https://livebook.manning.com/book/api-security-in-action/chapter-6/</w:t>
      </w:r>
    </w:p>
    <w:p w:rsidR="00522700" w:rsidRDefault="00DC2AFA" w:rsidP="00DC2AFA">
      <w:pPr>
        <w:pStyle w:val="IntenseQuote"/>
        <w:rPr>
          <w:b w:val="0"/>
          <w:i w:val="0"/>
        </w:rPr>
      </w:pPr>
      <w:r>
        <w:rPr>
          <w:b w:val="0"/>
          <w:i w:val="0"/>
        </w:rPr>
        <w:t>11.2.2 What is JSON Web Token?</w:t>
      </w:r>
    </w:p>
    <w:p w:rsidR="00DC2AFA" w:rsidRDefault="00A12B8E" w:rsidP="00DC2AFA">
      <w:pPr>
        <w:pStyle w:val="ListParagraph"/>
        <w:numPr>
          <w:ilvl w:val="0"/>
          <w:numId w:val="17"/>
        </w:numPr>
        <w:ind w:left="426"/>
      </w:pPr>
      <w:r w:rsidRPr="00A12B8E">
        <w:rPr>
          <w:b/>
        </w:rPr>
        <w:t>Agenda</w:t>
      </w:r>
      <w:r>
        <w:t>:</w:t>
      </w:r>
    </w:p>
    <w:p w:rsidR="00A12B8E" w:rsidRDefault="00A12B8E" w:rsidP="00A12B8E">
      <w:pPr>
        <w:pStyle w:val="ListParagraph"/>
        <w:numPr>
          <w:ilvl w:val="1"/>
          <w:numId w:val="17"/>
        </w:numPr>
      </w:pPr>
      <w:r>
        <w:t>More specific implementation of tokens - the JWT.</w:t>
      </w:r>
    </w:p>
    <w:p w:rsidR="00A12B8E" w:rsidRDefault="00A12B8E" w:rsidP="00A12B8E">
      <w:pPr>
        <w:pStyle w:val="ListParagraph"/>
        <w:numPr>
          <w:ilvl w:val="1"/>
          <w:numId w:val="17"/>
        </w:numPr>
      </w:pPr>
      <w:r>
        <w:t>This token implementation has benefits so quote common in today’s application.</w:t>
      </w:r>
    </w:p>
    <w:p w:rsidR="00A12B8E" w:rsidRDefault="006F713A" w:rsidP="00DC2AFA">
      <w:pPr>
        <w:pStyle w:val="ListParagraph"/>
        <w:numPr>
          <w:ilvl w:val="0"/>
          <w:numId w:val="17"/>
        </w:numPr>
        <w:ind w:left="426"/>
      </w:pPr>
      <w:r>
        <w:t>Token can be anything like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UUID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Access Card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Sticker you receive when you buy a ticket in a museum.</w:t>
      </w:r>
    </w:p>
    <w:p w:rsidR="006F713A" w:rsidRDefault="004966E5" w:rsidP="00DC2AFA">
      <w:pPr>
        <w:pStyle w:val="ListParagraph"/>
        <w:numPr>
          <w:ilvl w:val="0"/>
          <w:numId w:val="17"/>
        </w:numPr>
        <w:ind w:left="426"/>
      </w:pPr>
      <w:r>
        <w:t>Let’s see what a token looks like and why a JWT is special.</w:t>
      </w:r>
    </w:p>
    <w:p w:rsidR="004966E5" w:rsidRDefault="004966E5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016347" cy="12566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213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E5" w:rsidRDefault="00181D34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017429" cy="4978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695" cy="49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34" w:rsidRDefault="00AD3F9D" w:rsidP="00DC2AFA">
      <w:pPr>
        <w:pStyle w:val="ListParagraph"/>
        <w:numPr>
          <w:ilvl w:val="0"/>
          <w:numId w:val="17"/>
        </w:numPr>
        <w:ind w:left="426"/>
      </w:pPr>
      <w:r w:rsidRPr="00AD3F9D">
        <w:rPr>
          <w:b/>
        </w:rPr>
        <w:t>Header</w:t>
      </w:r>
      <w:r>
        <w:t>:</w:t>
      </w:r>
    </w:p>
    <w:p w:rsidR="00AD3F9D" w:rsidRDefault="00B153B5" w:rsidP="00AD3F9D">
      <w:pPr>
        <w:pStyle w:val="ListParagraph"/>
        <w:numPr>
          <w:ilvl w:val="1"/>
          <w:numId w:val="17"/>
        </w:numPr>
      </w:pPr>
      <w:r>
        <w:t>Formatted as JSON.</w:t>
      </w:r>
    </w:p>
    <w:p w:rsidR="00B153B5" w:rsidRDefault="005B2FCC" w:rsidP="00AD3F9D">
      <w:pPr>
        <w:pStyle w:val="ListParagraph"/>
        <w:numPr>
          <w:ilvl w:val="1"/>
          <w:numId w:val="17"/>
        </w:numPr>
      </w:pPr>
      <w:r>
        <w:t>Base64 Encoded.</w:t>
      </w:r>
    </w:p>
    <w:p w:rsidR="005B2FCC" w:rsidRDefault="00595F95" w:rsidP="00AD3F9D">
      <w:pPr>
        <w:pStyle w:val="ListParagraph"/>
        <w:numPr>
          <w:ilvl w:val="1"/>
          <w:numId w:val="17"/>
        </w:numPr>
      </w:pPr>
      <w:r>
        <w:t>Metadata related to token.</w:t>
      </w:r>
    </w:p>
    <w:p w:rsidR="00595F95" w:rsidRDefault="00595F95" w:rsidP="00595F95">
      <w:pPr>
        <w:pStyle w:val="ListParagraph"/>
        <w:numPr>
          <w:ilvl w:val="2"/>
          <w:numId w:val="17"/>
        </w:numPr>
      </w:pPr>
      <w:r>
        <w:t>Name of the algo used to sign the token.</w:t>
      </w:r>
    </w:p>
    <w:p w:rsidR="00AD3F9D" w:rsidRDefault="00AD3F9D" w:rsidP="00DC2AFA">
      <w:pPr>
        <w:pStyle w:val="ListParagraph"/>
        <w:numPr>
          <w:ilvl w:val="0"/>
          <w:numId w:val="17"/>
        </w:numPr>
        <w:ind w:left="426"/>
      </w:pPr>
      <w:r>
        <w:rPr>
          <w:b/>
        </w:rPr>
        <w:t>Body</w:t>
      </w:r>
      <w:r w:rsidRPr="00AD3F9D">
        <w:t>: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Formatted as JSON.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Base64 Encoded.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Detail related to token</w:t>
      </w:r>
    </w:p>
    <w:p w:rsidR="00E211D5" w:rsidRDefault="00595F95" w:rsidP="00E211D5">
      <w:pPr>
        <w:pStyle w:val="ListParagraph"/>
        <w:numPr>
          <w:ilvl w:val="2"/>
          <w:numId w:val="17"/>
        </w:numPr>
      </w:pPr>
      <w:r>
        <w:t>The authorization details.</w:t>
      </w:r>
    </w:p>
    <w:p w:rsidR="00E211D5" w:rsidRPr="00E211D5" w:rsidRDefault="004A6B13" w:rsidP="00E211D5">
      <w:pPr>
        <w:pStyle w:val="ListParagraph"/>
        <w:numPr>
          <w:ilvl w:val="1"/>
          <w:numId w:val="17"/>
        </w:numPr>
      </w:pPr>
      <w:r>
        <w:t xml:space="preserve">Don’t </w:t>
      </w:r>
      <w:r w:rsidR="00E211D5">
        <w:t>include a lot of data in the body.</w:t>
      </w:r>
    </w:p>
    <w:p w:rsidR="00AD3F9D" w:rsidRDefault="00615BDA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327774" cy="1123242"/>
            <wp:effectExtent l="19050" t="0" r="647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112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BDA" w:rsidRDefault="008074C5" w:rsidP="00DC2AFA">
      <w:pPr>
        <w:pStyle w:val="ListParagraph"/>
        <w:numPr>
          <w:ilvl w:val="0"/>
          <w:numId w:val="17"/>
        </w:numPr>
        <w:ind w:left="426"/>
      </w:pPr>
      <w:r w:rsidRPr="00AD2608">
        <w:rPr>
          <w:b/>
          <w:u w:val="single"/>
        </w:rPr>
        <w:t>Digital Signature</w:t>
      </w:r>
      <w:r>
        <w:t>:</w:t>
      </w:r>
    </w:p>
    <w:p w:rsidR="008074C5" w:rsidRDefault="008074C5" w:rsidP="008074C5">
      <w:pPr>
        <w:pStyle w:val="ListParagraph"/>
        <w:numPr>
          <w:ilvl w:val="1"/>
          <w:numId w:val="17"/>
        </w:numPr>
      </w:pPr>
      <w:r>
        <w:t xml:space="preserve">Last part of the </w:t>
      </w:r>
      <w:r w:rsidR="0044167B">
        <w:t>JWT.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Optional.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When you want to sign the header and body.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Then this signature is used to validate the token.</w:t>
      </w:r>
    </w:p>
    <w:p w:rsidR="008074C5" w:rsidRDefault="0044167B" w:rsidP="00DC2AFA">
      <w:pPr>
        <w:pStyle w:val="ListParagraph"/>
        <w:numPr>
          <w:ilvl w:val="0"/>
          <w:numId w:val="17"/>
        </w:numPr>
        <w:ind w:left="426"/>
      </w:pPr>
      <w:r>
        <w:t>Brief about JWT.</w:t>
      </w:r>
    </w:p>
    <w:p w:rsidR="0044167B" w:rsidRDefault="0044167B" w:rsidP="0044167B">
      <w:pPr>
        <w:pStyle w:val="ListParagraph"/>
        <w:numPr>
          <w:ilvl w:val="1"/>
          <w:numId w:val="17"/>
        </w:numPr>
      </w:pPr>
      <w:r>
        <w:t>Token Implementation.</w:t>
      </w:r>
    </w:p>
    <w:p w:rsidR="0044167B" w:rsidRDefault="00DF605A" w:rsidP="0044167B">
      <w:pPr>
        <w:pStyle w:val="ListParagraph"/>
        <w:numPr>
          <w:ilvl w:val="1"/>
          <w:numId w:val="17"/>
        </w:numPr>
      </w:pPr>
      <w:r>
        <w:t>Easily transferring data during authentication.</w:t>
      </w:r>
    </w:p>
    <w:p w:rsidR="00DF605A" w:rsidRDefault="00DF605A" w:rsidP="0044167B">
      <w:pPr>
        <w:pStyle w:val="ListParagraph"/>
        <w:numPr>
          <w:ilvl w:val="1"/>
          <w:numId w:val="17"/>
        </w:numPr>
      </w:pPr>
      <w:r>
        <w:t>Easily signing data to validate its integrity.</w:t>
      </w:r>
    </w:p>
    <w:p w:rsidR="0044167B" w:rsidRPr="00DF605A" w:rsidRDefault="00DF605A" w:rsidP="00DC2AFA">
      <w:pPr>
        <w:pStyle w:val="ListParagraph"/>
        <w:numPr>
          <w:ilvl w:val="0"/>
          <w:numId w:val="17"/>
        </w:numPr>
        <w:ind w:left="426"/>
      </w:pPr>
      <w:r>
        <w:t>More about JWT:</w:t>
      </w:r>
      <w:r>
        <w:br/>
      </w:r>
      <w:r>
        <w:rPr>
          <w:rFonts w:ascii="NewBaskerville-Roman" w:hAnsi="NewBaskerville-Roman"/>
          <w:color w:val="001CA6"/>
          <w:sz w:val="20"/>
          <w:szCs w:val="20"/>
        </w:rPr>
        <w:t>https://livebook.manning.com/book/microservices-security-in-action/chapter-7/</w:t>
      </w:r>
      <w:r>
        <w:rPr>
          <w:rFonts w:ascii="NewBaskerville-Roman" w:hAnsi="NewBaskerville-Roman"/>
          <w:color w:val="001CA6"/>
          <w:sz w:val="20"/>
          <w:szCs w:val="20"/>
        </w:rPr>
        <w:br/>
      </w:r>
      <w:hyperlink r:id="rId22" w:history="1">
        <w:r w:rsidRPr="00FF5BA1">
          <w:rPr>
            <w:rStyle w:val="Hyperlink"/>
            <w:rFonts w:ascii="NewBaskerville-Roman" w:hAnsi="NewBaskerville-Roman"/>
            <w:sz w:val="20"/>
            <w:szCs w:val="20"/>
          </w:rPr>
          <w:t>https://livebook.manning.com/book/microservices-security-in-action/h-json-webtoken-jwt-/</w:t>
        </w:r>
      </w:hyperlink>
    </w:p>
    <w:p w:rsidR="00DF605A" w:rsidRDefault="00C735C3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32664" cy="3264672"/>
            <wp:effectExtent l="19050" t="0" r="158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62" cy="326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C3" w:rsidRPr="00C735C3" w:rsidRDefault="00C735C3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333999" cy="1739117"/>
            <wp:effectExtent l="19050" t="0" r="25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413" cy="173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hyperlink r:id="rId25" w:anchor="overview" w:history="1">
        <w:r w:rsidRPr="00FF5BA1">
          <w:rPr>
            <w:rStyle w:val="Hyperlink"/>
            <w:rFonts w:ascii="NewBaskerville-Roman" w:hAnsi="NewBaskerville-Roman"/>
            <w:sz w:val="20"/>
            <w:szCs w:val="20"/>
          </w:rPr>
          <w:t>https://github.com/jwtk/jjwt#overview</w:t>
        </w:r>
      </w:hyperlink>
    </w:p>
    <w:p w:rsidR="00C735C3" w:rsidRDefault="000648D8" w:rsidP="000648D8">
      <w:pPr>
        <w:pStyle w:val="IntenseQuote"/>
      </w:pPr>
      <w:r w:rsidRPr="000648D8">
        <w:t>11.3 Implementing the Authentication Server</w:t>
      </w:r>
    </w:p>
    <w:p w:rsidR="000648D8" w:rsidRPr="00FB1607" w:rsidRDefault="00FB1607" w:rsidP="000648D8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1A208A">
        <w:rPr>
          <w:b/>
          <w:u w:val="single"/>
        </w:rPr>
        <w:t>Agenda</w:t>
      </w:r>
      <w:r w:rsidRPr="00FB1607">
        <w:t>:</w:t>
      </w:r>
      <w:r>
        <w:t xml:space="preserve"> Implementation.</w:t>
      </w:r>
    </w:p>
    <w:p w:rsidR="00FB1607" w:rsidRPr="00150D05" w:rsidRDefault="00150D05" w:rsidP="000648D8">
      <w:pPr>
        <w:pStyle w:val="ListParagraph"/>
        <w:numPr>
          <w:ilvl w:val="0"/>
          <w:numId w:val="18"/>
        </w:numPr>
        <w:ind w:left="426"/>
        <w:rPr>
          <w:u w:val="single"/>
        </w:rPr>
      </w:pPr>
      <w:r>
        <w:t xml:space="preserve">The authentication server connects to a database where it stores the user credentials and the OTPs generated during request authentication events. </w:t>
      </w:r>
    </w:p>
    <w:p w:rsidR="00150D05" w:rsidRDefault="00150D05" w:rsidP="000648D8">
      <w:pPr>
        <w:pStyle w:val="ListParagraph"/>
        <w:numPr>
          <w:ilvl w:val="0"/>
          <w:numId w:val="18"/>
        </w:numPr>
        <w:ind w:left="426"/>
      </w:pPr>
      <w:r w:rsidRPr="00150D05">
        <w:rPr>
          <w:noProof/>
        </w:rPr>
        <w:drawing>
          <wp:inline distT="0" distB="0" distL="0" distR="0">
            <wp:extent cx="7229977" cy="1859400"/>
            <wp:effectExtent l="19050" t="19050" r="28073" b="265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73" cy="185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05" w:rsidRDefault="00183863" w:rsidP="000648D8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t>More about how to create Rest-EndPoints:</w:t>
      </w:r>
    </w:p>
    <w:p w:rsidR="00183863" w:rsidRPr="00183863" w:rsidRDefault="00D3459B" w:rsidP="00183863">
      <w:pPr>
        <w:pStyle w:val="ListParagraph"/>
        <w:numPr>
          <w:ilvl w:val="1"/>
          <w:numId w:val="18"/>
        </w:numPr>
      </w:pPr>
      <w:hyperlink r:id="rId27" w:history="1">
        <w:r w:rsidR="00183863" w:rsidRPr="00E35FA1">
          <w:rPr>
            <w:rStyle w:val="Hyperlink"/>
            <w:rFonts w:ascii="NewBaskerville-Roman" w:hAnsi="NewBaskerville-Roman"/>
            <w:sz w:val="20"/>
            <w:szCs w:val="20"/>
          </w:rPr>
          <w:t>https://livebook.manning.com/book/spring-in-action-sixth-edition/chapter-6</w:t>
        </w:r>
      </w:hyperlink>
    </w:p>
    <w:p w:rsidR="00183863" w:rsidRDefault="00BB01C8" w:rsidP="000648D8">
      <w:pPr>
        <w:pStyle w:val="ListParagraph"/>
        <w:numPr>
          <w:ilvl w:val="0"/>
          <w:numId w:val="18"/>
        </w:numPr>
        <w:ind w:left="426"/>
      </w:pPr>
      <w:r w:rsidRPr="00BB01C8">
        <w:rPr>
          <w:noProof/>
        </w:rPr>
        <w:lastRenderedPageBreak/>
        <w:drawing>
          <wp:inline distT="0" distB="0" distL="0" distR="0">
            <wp:extent cx="7387152" cy="3295751"/>
            <wp:effectExtent l="19050" t="0" r="42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41" cy="329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C8" w:rsidRDefault="00D158AE" w:rsidP="000648D8">
      <w:pPr>
        <w:pStyle w:val="ListParagraph"/>
        <w:numPr>
          <w:ilvl w:val="0"/>
          <w:numId w:val="18"/>
        </w:numPr>
        <w:ind w:left="426"/>
      </w:pPr>
      <w:r w:rsidRPr="00D158AE">
        <w:rPr>
          <w:noProof/>
        </w:rPr>
        <w:drawing>
          <wp:inline distT="0" distB="0" distL="0" distR="0">
            <wp:extent cx="7387152" cy="443967"/>
            <wp:effectExtent l="19050" t="0" r="4248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906" cy="44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AE" w:rsidRDefault="00056242" w:rsidP="000648D8">
      <w:pPr>
        <w:pStyle w:val="ListParagraph"/>
        <w:numPr>
          <w:ilvl w:val="0"/>
          <w:numId w:val="18"/>
        </w:numPr>
        <w:ind w:left="426"/>
      </w:pPr>
      <w:r w:rsidRPr="00056242">
        <w:rPr>
          <w:noProof/>
        </w:rPr>
        <w:drawing>
          <wp:inline distT="0" distB="0" distL="0" distR="0">
            <wp:extent cx="6229350" cy="101727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1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42" w:rsidRDefault="00DE215E" w:rsidP="000648D8">
      <w:pPr>
        <w:pStyle w:val="ListParagraph"/>
        <w:numPr>
          <w:ilvl w:val="0"/>
          <w:numId w:val="18"/>
        </w:numPr>
        <w:ind w:left="426"/>
      </w:pPr>
      <w:r w:rsidRPr="00DE215E">
        <w:rPr>
          <w:noProof/>
        </w:rPr>
        <w:drawing>
          <wp:inline distT="0" distB="0" distL="0" distR="0">
            <wp:extent cx="6884670" cy="325691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15E" w:rsidRDefault="008A7618" w:rsidP="000648D8">
      <w:pPr>
        <w:pStyle w:val="ListParagraph"/>
        <w:numPr>
          <w:ilvl w:val="0"/>
          <w:numId w:val="18"/>
        </w:numPr>
        <w:ind w:left="426"/>
      </w:pPr>
      <w:r w:rsidRPr="008A7618">
        <w:rPr>
          <w:noProof/>
        </w:rPr>
        <w:lastRenderedPageBreak/>
        <w:drawing>
          <wp:inline distT="0" distB="0" distL="0" distR="0">
            <wp:extent cx="7307258" cy="2498708"/>
            <wp:effectExtent l="19050" t="0" r="7942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249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42" w:rsidRPr="007C26DD" w:rsidRDefault="003E48B6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05270C">
        <w:rPr>
          <w:noProof/>
        </w:rPr>
        <w:drawing>
          <wp:inline distT="0" distB="0" distL="0" distR="0">
            <wp:extent cx="7308090" cy="1628038"/>
            <wp:effectExtent l="19050" t="0" r="711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798" cy="16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DD" w:rsidRDefault="007C26DD" w:rsidP="007C26DD">
      <w:pPr>
        <w:pStyle w:val="ListParagraph"/>
        <w:numPr>
          <w:ilvl w:val="0"/>
          <w:numId w:val="18"/>
        </w:numPr>
        <w:ind w:left="426"/>
      </w:pPr>
      <w:r w:rsidRPr="007C26DD">
        <w:rPr>
          <w:noProof/>
        </w:rPr>
        <w:drawing>
          <wp:inline distT="0" distB="0" distL="0" distR="0">
            <wp:extent cx="7308090" cy="747932"/>
            <wp:effectExtent l="19050" t="0" r="711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936" cy="74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014" w:rsidRPr="0074297D" w:rsidRDefault="0074297D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74297D">
        <w:rPr>
          <w:b/>
          <w:u w:val="single"/>
        </w:rPr>
        <w:t>Note</w:t>
      </w:r>
      <w:r>
        <w:t xml:space="preserve">: Spring Security Dependency was added only for </w:t>
      </w:r>
      <w:r w:rsidRPr="0005270C">
        <w:rPr>
          <w:b/>
          <w:color w:val="4F81BD" w:themeColor="accent1"/>
        </w:rPr>
        <w:t>BCryptPasswordEncoder</w:t>
      </w:r>
      <w:r>
        <w:t xml:space="preserve"> because we want to use to hash the users’ passwords when stored in the database.</w:t>
      </w:r>
    </w:p>
    <w:p w:rsidR="0074297D" w:rsidRPr="0074297D" w:rsidRDefault="0074297D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74297D">
        <w:rPr>
          <w:b/>
          <w:u w:val="single"/>
        </w:rPr>
        <w:t>NOTE</w:t>
      </w:r>
      <w:r>
        <w:t>: To keep the example short and relevant to our purpose, I don’t implement authentication b/w the business logic server and the authentication server.</w:t>
      </w:r>
    </w:p>
    <w:p w:rsidR="00C63495" w:rsidRDefault="0090314A" w:rsidP="0050045C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90314A">
        <w:rPr>
          <w:noProof/>
        </w:rPr>
        <w:drawing>
          <wp:inline distT="0" distB="0" distL="0" distR="0">
            <wp:extent cx="7368033" cy="992637"/>
            <wp:effectExtent l="19050" t="0" r="4317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44" cy="99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45C" w:rsidRDefault="00123E79" w:rsidP="0050045C">
      <w:pPr>
        <w:pStyle w:val="ListParagraph"/>
        <w:numPr>
          <w:ilvl w:val="0"/>
          <w:numId w:val="18"/>
        </w:numPr>
        <w:ind w:left="426"/>
      </w:pPr>
      <w:r>
        <w:t xml:space="preserve">Because we use Spring Data JPA, we need to write the </w:t>
      </w:r>
      <w:r w:rsidRPr="00320096">
        <w:rPr>
          <w:b/>
        </w:rPr>
        <w:t>JPA entities</w:t>
      </w:r>
      <w:r>
        <w:t xml:space="preserve"> and then the </w:t>
      </w:r>
      <w:r w:rsidRPr="00320096">
        <w:rPr>
          <w:b/>
        </w:rPr>
        <w:t>repositories</w:t>
      </w:r>
      <w:r>
        <w:t>, and because we have two tables, we define two JPS entities and two repository interfaces.</w:t>
      </w:r>
    </w:p>
    <w:p w:rsidR="00123E79" w:rsidRDefault="00C07A7E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00996" cy="3300642"/>
            <wp:effectExtent l="19050" t="0" r="945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82" cy="330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A7E" w:rsidRDefault="00D50B2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99726" cy="138759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308" cy="138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25" w:rsidRDefault="00C75862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81562" cy="131823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60" cy="131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62" w:rsidRDefault="00FF2F54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25571" cy="2625844"/>
            <wp:effectExtent l="19050" t="0" r="392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70" cy="262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54" w:rsidRDefault="008660AE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694170" cy="28213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AE" w:rsidRDefault="00CA3851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7107" cy="7911761"/>
            <wp:effectExtent l="38100" t="19050" r="25243" b="13039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422" cy="7912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51" w:rsidRDefault="00E4182A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96232" cy="308548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331" cy="308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2A" w:rsidRDefault="003B7113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13104" cy="3765176"/>
            <wp:effectExtent l="19050" t="0" r="209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02" cy="376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113" w:rsidRDefault="004F602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49795" cy="34668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113" cy="346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25" w:rsidRDefault="00963E72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7735" cy="2733420"/>
            <wp:effectExtent l="19050" t="0" r="8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691" cy="273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E72" w:rsidRDefault="00987CFB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7100" cy="747027"/>
            <wp:effectExtent l="19050" t="0" r="14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535" cy="74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FB" w:rsidRDefault="00A9024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6465" cy="371453"/>
            <wp:effectExtent l="19050" t="0" r="20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868" cy="37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45" w:rsidRPr="00F15978" w:rsidRDefault="00F15978" w:rsidP="0050045C">
      <w:pPr>
        <w:pStyle w:val="ListParagraph"/>
        <w:numPr>
          <w:ilvl w:val="0"/>
          <w:numId w:val="18"/>
        </w:numPr>
        <w:ind w:left="426"/>
      </w:pPr>
      <w:r>
        <w:t>More details on hash function in Chapter 02.</w:t>
      </w:r>
      <w:r>
        <w:br/>
      </w:r>
      <w:hyperlink r:id="rId48" w:history="1">
        <w:r w:rsidRPr="00E35FA1">
          <w:rPr>
            <w:rStyle w:val="Hyperlink"/>
            <w:rFonts w:ascii="NewBaskerville-Roman" w:hAnsi="NewBaskerville-Roman"/>
            <w:sz w:val="20"/>
            <w:szCs w:val="20"/>
          </w:rPr>
          <w:t>http://mng.bz/oRmy</w:t>
        </w:r>
      </w:hyperlink>
    </w:p>
    <w:p w:rsidR="00F15978" w:rsidRDefault="00432D1B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651115" cy="725555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1B" w:rsidRDefault="00432D1B" w:rsidP="0050045C">
      <w:pPr>
        <w:pStyle w:val="ListParagraph"/>
        <w:numPr>
          <w:ilvl w:val="0"/>
          <w:numId w:val="18"/>
        </w:numPr>
        <w:ind w:left="426"/>
      </w:pPr>
      <w:r>
        <w:t>Following the above end-point hit successfully, OTP would be generated and stored inside the OTP table.</w:t>
      </w:r>
    </w:p>
    <w:p w:rsidR="00432D1B" w:rsidRDefault="00F53526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35269" cy="253213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99" cy="253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26" w:rsidRDefault="00F53526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35269" cy="94370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501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26" w:rsidRDefault="00C32999" w:rsidP="00C32999">
      <w:pPr>
        <w:pStyle w:val="IntenseQuote"/>
      </w:pPr>
      <w:r>
        <w:t>11.4 Implementing the Business Logic</w:t>
      </w:r>
    </w:p>
    <w:p w:rsidR="000C3265" w:rsidRDefault="000C3265" w:rsidP="00C32999">
      <w:pPr>
        <w:pStyle w:val="ListParagraph"/>
        <w:numPr>
          <w:ilvl w:val="0"/>
          <w:numId w:val="19"/>
        </w:numPr>
        <w:ind w:left="426"/>
      </w:pPr>
      <w:r w:rsidRPr="000C3265">
        <w:rPr>
          <w:b/>
          <w:u w:val="single"/>
        </w:rPr>
        <w:t>Agenda</w:t>
      </w:r>
      <w:r>
        <w:t>:</w:t>
      </w:r>
    </w:p>
    <w:p w:rsidR="00C32999" w:rsidRDefault="008F2E5E" w:rsidP="000C3265">
      <w:pPr>
        <w:pStyle w:val="ListParagraph"/>
        <w:numPr>
          <w:ilvl w:val="1"/>
          <w:numId w:val="19"/>
        </w:numPr>
      </w:pPr>
      <w:r>
        <w:t xml:space="preserve">You will learn to implement </w:t>
      </w:r>
      <w:r w:rsidR="00A45707">
        <w:t xml:space="preserve">Business Logic Server </w:t>
      </w:r>
      <w:r>
        <w:t>and use JWTs for authentication and authorization.</w:t>
      </w:r>
    </w:p>
    <w:p w:rsidR="000C3265" w:rsidRDefault="0047715C" w:rsidP="000C3265">
      <w:pPr>
        <w:pStyle w:val="ListParagraph"/>
        <w:numPr>
          <w:ilvl w:val="1"/>
          <w:numId w:val="19"/>
        </w:numPr>
      </w:pPr>
      <w:r>
        <w:t>Communication b/w Business Logic Server and the authentication server</w:t>
      </w:r>
      <w:r w:rsidR="0086486A">
        <w:t xml:space="preserve"> to establish the MFA in your app.</w:t>
      </w:r>
    </w:p>
    <w:p w:rsidR="008F2E5E" w:rsidRDefault="000C4659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39757" cy="2410546"/>
            <wp:effectExtent l="19050" t="19050" r="18293" b="27854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854" cy="2410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59" w:rsidRDefault="000F73AE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3023" cy="3280712"/>
            <wp:effectExtent l="19050" t="19050" r="25977" b="14938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301" cy="32817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AE" w:rsidRPr="00C87C21" w:rsidRDefault="00C87C21" w:rsidP="00C32999">
      <w:pPr>
        <w:pStyle w:val="ListParagraph"/>
        <w:numPr>
          <w:ilvl w:val="0"/>
          <w:numId w:val="19"/>
        </w:numPr>
        <w:ind w:left="426"/>
      </w:pPr>
      <w:r w:rsidRPr="00C87C21">
        <w:rPr>
          <w:b/>
          <w:u w:val="single"/>
        </w:rPr>
        <w:t>Project</w:t>
      </w:r>
      <w:r>
        <w:t>:</w:t>
      </w:r>
      <w:r>
        <w:br/>
      </w:r>
      <w:r w:rsidRPr="00C87C21">
        <w:rPr>
          <w:rFonts w:ascii="NewBaskerville-Roman" w:hAnsi="NewBaskerville-Roman"/>
          <w:color w:val="4F81BD" w:themeColor="accent1"/>
          <w:sz w:val="20"/>
          <w:szCs w:val="20"/>
        </w:rPr>
        <w:t>ssia-ch11-ex1-s2</w:t>
      </w:r>
    </w:p>
    <w:p w:rsidR="00C87C21" w:rsidRDefault="009B3770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5768615" cy="4860500"/>
            <wp:effectExtent l="19050" t="0" r="353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8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770" w:rsidRDefault="0025412B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960745" cy="1799590"/>
            <wp:effectExtent l="19050" t="0" r="1905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12B" w:rsidRDefault="00E91917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332197" cy="2948573"/>
            <wp:effectExtent l="19050" t="19050" r="21103" b="23227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43" cy="2948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917" w:rsidRDefault="00FE3767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329206" cy="3369609"/>
            <wp:effectExtent l="19050" t="19050" r="24094" b="21291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988" cy="3375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67" w:rsidRDefault="005D4150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52733" cy="2894149"/>
            <wp:effectExtent l="19050" t="19050" r="19617" b="20501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41" cy="289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150" w:rsidRDefault="00780D1F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355338" cy="1486830"/>
            <wp:effectExtent l="19050" t="19050" r="17012" b="1812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794" cy="1486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1F" w:rsidRDefault="00B7720C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473613" cy="2874339"/>
            <wp:effectExtent l="19050" t="19050" r="13037" b="21261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49" cy="28746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20C" w:rsidRPr="00C32999" w:rsidRDefault="00B7720C" w:rsidP="00C32999">
      <w:pPr>
        <w:pStyle w:val="ListParagraph"/>
        <w:numPr>
          <w:ilvl w:val="0"/>
          <w:numId w:val="19"/>
        </w:numPr>
        <w:ind w:left="426"/>
      </w:pPr>
    </w:p>
    <w:sectPr w:rsidR="00B7720C" w:rsidRPr="00C3299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-DemiIta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ewBaskerville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5D2457"/>
    <w:multiLevelType w:val="hybridMultilevel"/>
    <w:tmpl w:val="8AA8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F490E"/>
    <w:multiLevelType w:val="hybridMultilevel"/>
    <w:tmpl w:val="C820F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1E27DB"/>
    <w:multiLevelType w:val="hybridMultilevel"/>
    <w:tmpl w:val="7E1EE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82691D"/>
    <w:multiLevelType w:val="hybridMultilevel"/>
    <w:tmpl w:val="79DA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C2055"/>
    <w:multiLevelType w:val="hybridMultilevel"/>
    <w:tmpl w:val="2954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2655A62"/>
    <w:multiLevelType w:val="hybridMultilevel"/>
    <w:tmpl w:val="4DF03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4"/>
  </w:num>
  <w:num w:numId="14">
    <w:abstractNumId w:val="13"/>
  </w:num>
  <w:num w:numId="15">
    <w:abstractNumId w:val="5"/>
  </w:num>
  <w:num w:numId="16">
    <w:abstractNumId w:val="1"/>
  </w:num>
  <w:num w:numId="17">
    <w:abstractNumId w:val="15"/>
  </w:num>
  <w:num w:numId="18">
    <w:abstractNumId w:val="11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082"/>
    <w:rsid w:val="00001DC9"/>
    <w:rsid w:val="00006295"/>
    <w:rsid w:val="0000652F"/>
    <w:rsid w:val="00007066"/>
    <w:rsid w:val="00012076"/>
    <w:rsid w:val="0001276C"/>
    <w:rsid w:val="00012B18"/>
    <w:rsid w:val="00012C46"/>
    <w:rsid w:val="00014B01"/>
    <w:rsid w:val="00015456"/>
    <w:rsid w:val="00016589"/>
    <w:rsid w:val="00016EA5"/>
    <w:rsid w:val="000208A0"/>
    <w:rsid w:val="0002190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94E"/>
    <w:rsid w:val="00046F20"/>
    <w:rsid w:val="000517F5"/>
    <w:rsid w:val="0005270C"/>
    <w:rsid w:val="00052F14"/>
    <w:rsid w:val="0005504C"/>
    <w:rsid w:val="00055785"/>
    <w:rsid w:val="00056242"/>
    <w:rsid w:val="00056519"/>
    <w:rsid w:val="0005698B"/>
    <w:rsid w:val="0006038B"/>
    <w:rsid w:val="000608AA"/>
    <w:rsid w:val="00060AA4"/>
    <w:rsid w:val="00061453"/>
    <w:rsid w:val="00062864"/>
    <w:rsid w:val="000648D8"/>
    <w:rsid w:val="00070282"/>
    <w:rsid w:val="000712E0"/>
    <w:rsid w:val="00072E7D"/>
    <w:rsid w:val="00073E53"/>
    <w:rsid w:val="00074391"/>
    <w:rsid w:val="000768C5"/>
    <w:rsid w:val="00076D7D"/>
    <w:rsid w:val="00083926"/>
    <w:rsid w:val="0008637B"/>
    <w:rsid w:val="00086FC6"/>
    <w:rsid w:val="000921E8"/>
    <w:rsid w:val="000925B8"/>
    <w:rsid w:val="00096B90"/>
    <w:rsid w:val="000A2B30"/>
    <w:rsid w:val="000A3245"/>
    <w:rsid w:val="000A3394"/>
    <w:rsid w:val="000A5C2A"/>
    <w:rsid w:val="000A5EB6"/>
    <w:rsid w:val="000B1980"/>
    <w:rsid w:val="000B5D1E"/>
    <w:rsid w:val="000B6EBE"/>
    <w:rsid w:val="000B78FA"/>
    <w:rsid w:val="000B7EDE"/>
    <w:rsid w:val="000C0E80"/>
    <w:rsid w:val="000C3265"/>
    <w:rsid w:val="000C3673"/>
    <w:rsid w:val="000C4659"/>
    <w:rsid w:val="000C5977"/>
    <w:rsid w:val="000D2B57"/>
    <w:rsid w:val="000D4611"/>
    <w:rsid w:val="000D6DFD"/>
    <w:rsid w:val="000D71DC"/>
    <w:rsid w:val="000D7E9D"/>
    <w:rsid w:val="000E6A29"/>
    <w:rsid w:val="000E6CA0"/>
    <w:rsid w:val="000E736B"/>
    <w:rsid w:val="000E7BB7"/>
    <w:rsid w:val="000F24C7"/>
    <w:rsid w:val="000F5458"/>
    <w:rsid w:val="000F5CB7"/>
    <w:rsid w:val="000F73AE"/>
    <w:rsid w:val="00100DFC"/>
    <w:rsid w:val="00101052"/>
    <w:rsid w:val="00103698"/>
    <w:rsid w:val="001049A2"/>
    <w:rsid w:val="0010682A"/>
    <w:rsid w:val="00106F32"/>
    <w:rsid w:val="001121F5"/>
    <w:rsid w:val="001134DD"/>
    <w:rsid w:val="00115FF8"/>
    <w:rsid w:val="0011675D"/>
    <w:rsid w:val="001210C8"/>
    <w:rsid w:val="001223D5"/>
    <w:rsid w:val="00123E79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3F1D"/>
    <w:rsid w:val="0014440B"/>
    <w:rsid w:val="0014512B"/>
    <w:rsid w:val="00146E9E"/>
    <w:rsid w:val="00150D05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FBA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5907"/>
    <w:rsid w:val="00181475"/>
    <w:rsid w:val="00181D34"/>
    <w:rsid w:val="00182D24"/>
    <w:rsid w:val="00183863"/>
    <w:rsid w:val="00186D97"/>
    <w:rsid w:val="00194865"/>
    <w:rsid w:val="001955C3"/>
    <w:rsid w:val="00196C73"/>
    <w:rsid w:val="001975E4"/>
    <w:rsid w:val="001A042D"/>
    <w:rsid w:val="001A208A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E9A"/>
    <w:rsid w:val="001D1215"/>
    <w:rsid w:val="001D4FCE"/>
    <w:rsid w:val="001E0152"/>
    <w:rsid w:val="001E05EC"/>
    <w:rsid w:val="001E6A2E"/>
    <w:rsid w:val="001E710F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65AC"/>
    <w:rsid w:val="00207AB1"/>
    <w:rsid w:val="00207CF8"/>
    <w:rsid w:val="00210297"/>
    <w:rsid w:val="00213242"/>
    <w:rsid w:val="002136BA"/>
    <w:rsid w:val="00215062"/>
    <w:rsid w:val="00217082"/>
    <w:rsid w:val="00217101"/>
    <w:rsid w:val="002226C9"/>
    <w:rsid w:val="00223014"/>
    <w:rsid w:val="0022380E"/>
    <w:rsid w:val="00223FBC"/>
    <w:rsid w:val="002254ED"/>
    <w:rsid w:val="00231BE7"/>
    <w:rsid w:val="00232668"/>
    <w:rsid w:val="00233216"/>
    <w:rsid w:val="00235E6E"/>
    <w:rsid w:val="00241BC8"/>
    <w:rsid w:val="0024360A"/>
    <w:rsid w:val="00247CAA"/>
    <w:rsid w:val="00250556"/>
    <w:rsid w:val="00252A1B"/>
    <w:rsid w:val="0025324F"/>
    <w:rsid w:val="00253B5D"/>
    <w:rsid w:val="0025412B"/>
    <w:rsid w:val="00254D8B"/>
    <w:rsid w:val="00257747"/>
    <w:rsid w:val="002604E0"/>
    <w:rsid w:val="00262169"/>
    <w:rsid w:val="00264BFA"/>
    <w:rsid w:val="00264C58"/>
    <w:rsid w:val="0026547D"/>
    <w:rsid w:val="00270586"/>
    <w:rsid w:val="00273E26"/>
    <w:rsid w:val="002758CB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1030"/>
    <w:rsid w:val="002B4A9A"/>
    <w:rsid w:val="002B5986"/>
    <w:rsid w:val="002B6B4E"/>
    <w:rsid w:val="002C27CB"/>
    <w:rsid w:val="002C3B08"/>
    <w:rsid w:val="002C3F77"/>
    <w:rsid w:val="002C46D2"/>
    <w:rsid w:val="002C4AAD"/>
    <w:rsid w:val="002C54ED"/>
    <w:rsid w:val="002D106A"/>
    <w:rsid w:val="002D252E"/>
    <w:rsid w:val="002D54B9"/>
    <w:rsid w:val="002D682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AA8"/>
    <w:rsid w:val="00304F63"/>
    <w:rsid w:val="0030678F"/>
    <w:rsid w:val="00310684"/>
    <w:rsid w:val="00311DF9"/>
    <w:rsid w:val="003138CA"/>
    <w:rsid w:val="00313BFB"/>
    <w:rsid w:val="00314A67"/>
    <w:rsid w:val="00314B31"/>
    <w:rsid w:val="003151B5"/>
    <w:rsid w:val="003162BA"/>
    <w:rsid w:val="00320096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AE4"/>
    <w:rsid w:val="00332E0D"/>
    <w:rsid w:val="00333C2E"/>
    <w:rsid w:val="003378FE"/>
    <w:rsid w:val="00340421"/>
    <w:rsid w:val="00344CD6"/>
    <w:rsid w:val="00350A0A"/>
    <w:rsid w:val="00351B70"/>
    <w:rsid w:val="003542E3"/>
    <w:rsid w:val="00354448"/>
    <w:rsid w:val="00355D62"/>
    <w:rsid w:val="0036554B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1A81"/>
    <w:rsid w:val="003A2EB2"/>
    <w:rsid w:val="003A41E5"/>
    <w:rsid w:val="003A505C"/>
    <w:rsid w:val="003A5595"/>
    <w:rsid w:val="003A795A"/>
    <w:rsid w:val="003B1533"/>
    <w:rsid w:val="003B16AA"/>
    <w:rsid w:val="003B3CC1"/>
    <w:rsid w:val="003B4602"/>
    <w:rsid w:val="003B5C55"/>
    <w:rsid w:val="003B693E"/>
    <w:rsid w:val="003B704E"/>
    <w:rsid w:val="003B7113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48B6"/>
    <w:rsid w:val="003E5CDF"/>
    <w:rsid w:val="003E6F2F"/>
    <w:rsid w:val="003E70FA"/>
    <w:rsid w:val="003F5D51"/>
    <w:rsid w:val="003F601F"/>
    <w:rsid w:val="003F69A7"/>
    <w:rsid w:val="003F6DFA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039E"/>
    <w:rsid w:val="00430F15"/>
    <w:rsid w:val="00432D1B"/>
    <w:rsid w:val="00433EC2"/>
    <w:rsid w:val="00433F1B"/>
    <w:rsid w:val="004347C8"/>
    <w:rsid w:val="00434C7B"/>
    <w:rsid w:val="0043730F"/>
    <w:rsid w:val="00440192"/>
    <w:rsid w:val="00440324"/>
    <w:rsid w:val="00440BC8"/>
    <w:rsid w:val="00441279"/>
    <w:rsid w:val="0044167B"/>
    <w:rsid w:val="00442AE9"/>
    <w:rsid w:val="00443605"/>
    <w:rsid w:val="00444631"/>
    <w:rsid w:val="00446367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9FF"/>
    <w:rsid w:val="004679A5"/>
    <w:rsid w:val="004724F6"/>
    <w:rsid w:val="004737DE"/>
    <w:rsid w:val="0047444A"/>
    <w:rsid w:val="00474F18"/>
    <w:rsid w:val="00475F09"/>
    <w:rsid w:val="004760DC"/>
    <w:rsid w:val="004762E5"/>
    <w:rsid w:val="0047715C"/>
    <w:rsid w:val="00477C3D"/>
    <w:rsid w:val="0048110E"/>
    <w:rsid w:val="0048162D"/>
    <w:rsid w:val="00483977"/>
    <w:rsid w:val="00483BE0"/>
    <w:rsid w:val="00484313"/>
    <w:rsid w:val="004917C3"/>
    <w:rsid w:val="00491A43"/>
    <w:rsid w:val="00491BAA"/>
    <w:rsid w:val="00492265"/>
    <w:rsid w:val="00492975"/>
    <w:rsid w:val="004966E5"/>
    <w:rsid w:val="004A2AD0"/>
    <w:rsid w:val="004A31B1"/>
    <w:rsid w:val="004A43E5"/>
    <w:rsid w:val="004A4A0A"/>
    <w:rsid w:val="004A67AF"/>
    <w:rsid w:val="004A6B13"/>
    <w:rsid w:val="004B258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DF4"/>
    <w:rsid w:val="004E6232"/>
    <w:rsid w:val="004E6497"/>
    <w:rsid w:val="004E72F4"/>
    <w:rsid w:val="004E73D1"/>
    <w:rsid w:val="004F1330"/>
    <w:rsid w:val="004F1A7A"/>
    <w:rsid w:val="004F3724"/>
    <w:rsid w:val="004F6025"/>
    <w:rsid w:val="00500376"/>
    <w:rsid w:val="0050045C"/>
    <w:rsid w:val="005032B5"/>
    <w:rsid w:val="00504538"/>
    <w:rsid w:val="00507ABF"/>
    <w:rsid w:val="005105B8"/>
    <w:rsid w:val="00513779"/>
    <w:rsid w:val="0051554A"/>
    <w:rsid w:val="005159DD"/>
    <w:rsid w:val="005200BA"/>
    <w:rsid w:val="005205DC"/>
    <w:rsid w:val="00522700"/>
    <w:rsid w:val="0052582B"/>
    <w:rsid w:val="00526A21"/>
    <w:rsid w:val="005327E8"/>
    <w:rsid w:val="005349E0"/>
    <w:rsid w:val="005409D7"/>
    <w:rsid w:val="00545120"/>
    <w:rsid w:val="0054646F"/>
    <w:rsid w:val="00547473"/>
    <w:rsid w:val="005506BD"/>
    <w:rsid w:val="00553C27"/>
    <w:rsid w:val="00553E8D"/>
    <w:rsid w:val="00555586"/>
    <w:rsid w:val="00557519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5FF6"/>
    <w:rsid w:val="00587D5B"/>
    <w:rsid w:val="00590910"/>
    <w:rsid w:val="0059364D"/>
    <w:rsid w:val="00594201"/>
    <w:rsid w:val="00594AFA"/>
    <w:rsid w:val="005950FA"/>
    <w:rsid w:val="00595F95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2FCC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BAB"/>
    <w:rsid w:val="005D4150"/>
    <w:rsid w:val="005D451C"/>
    <w:rsid w:val="005D4A79"/>
    <w:rsid w:val="005D59C7"/>
    <w:rsid w:val="005D6C7B"/>
    <w:rsid w:val="005D7277"/>
    <w:rsid w:val="005E28F0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2A6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BDA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5914"/>
    <w:rsid w:val="00656E01"/>
    <w:rsid w:val="00661714"/>
    <w:rsid w:val="0066231A"/>
    <w:rsid w:val="006646E7"/>
    <w:rsid w:val="00667B99"/>
    <w:rsid w:val="00671A72"/>
    <w:rsid w:val="00672ECC"/>
    <w:rsid w:val="006748AD"/>
    <w:rsid w:val="00680403"/>
    <w:rsid w:val="00681801"/>
    <w:rsid w:val="006828BC"/>
    <w:rsid w:val="00683044"/>
    <w:rsid w:val="006866FB"/>
    <w:rsid w:val="0068770A"/>
    <w:rsid w:val="00687F5C"/>
    <w:rsid w:val="0069151A"/>
    <w:rsid w:val="00692800"/>
    <w:rsid w:val="00694735"/>
    <w:rsid w:val="00694EDF"/>
    <w:rsid w:val="006972A8"/>
    <w:rsid w:val="006976FB"/>
    <w:rsid w:val="006A0086"/>
    <w:rsid w:val="006A0D54"/>
    <w:rsid w:val="006A22FB"/>
    <w:rsid w:val="006A2D36"/>
    <w:rsid w:val="006A37FF"/>
    <w:rsid w:val="006A5C5D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C7B78"/>
    <w:rsid w:val="006D24C5"/>
    <w:rsid w:val="006D361B"/>
    <w:rsid w:val="006D4ABA"/>
    <w:rsid w:val="006D6157"/>
    <w:rsid w:val="006E1787"/>
    <w:rsid w:val="006E29AA"/>
    <w:rsid w:val="006E489E"/>
    <w:rsid w:val="006E5F2C"/>
    <w:rsid w:val="006E6148"/>
    <w:rsid w:val="006E6E7B"/>
    <w:rsid w:val="006E793D"/>
    <w:rsid w:val="006E7EA1"/>
    <w:rsid w:val="006F1927"/>
    <w:rsid w:val="006F28D9"/>
    <w:rsid w:val="006F41D9"/>
    <w:rsid w:val="006F646D"/>
    <w:rsid w:val="006F68C9"/>
    <w:rsid w:val="006F6BEC"/>
    <w:rsid w:val="006F6CAB"/>
    <w:rsid w:val="006F713A"/>
    <w:rsid w:val="006F7996"/>
    <w:rsid w:val="006F7AB0"/>
    <w:rsid w:val="007018E1"/>
    <w:rsid w:val="0070193C"/>
    <w:rsid w:val="00701C4B"/>
    <w:rsid w:val="007025E0"/>
    <w:rsid w:val="00703511"/>
    <w:rsid w:val="0070390E"/>
    <w:rsid w:val="007047B2"/>
    <w:rsid w:val="007064C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49E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97D"/>
    <w:rsid w:val="00742C40"/>
    <w:rsid w:val="007434E9"/>
    <w:rsid w:val="0074524A"/>
    <w:rsid w:val="00747527"/>
    <w:rsid w:val="00747F15"/>
    <w:rsid w:val="007536DE"/>
    <w:rsid w:val="00754A0E"/>
    <w:rsid w:val="00755608"/>
    <w:rsid w:val="007560CC"/>
    <w:rsid w:val="00757B25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D1F"/>
    <w:rsid w:val="007840B5"/>
    <w:rsid w:val="00784D36"/>
    <w:rsid w:val="00785A00"/>
    <w:rsid w:val="007869B8"/>
    <w:rsid w:val="007911A0"/>
    <w:rsid w:val="00795804"/>
    <w:rsid w:val="007A1B9B"/>
    <w:rsid w:val="007A2A5B"/>
    <w:rsid w:val="007A48BF"/>
    <w:rsid w:val="007B09AA"/>
    <w:rsid w:val="007B1AB0"/>
    <w:rsid w:val="007B1C2A"/>
    <w:rsid w:val="007B23E6"/>
    <w:rsid w:val="007B3ACA"/>
    <w:rsid w:val="007B6904"/>
    <w:rsid w:val="007B7396"/>
    <w:rsid w:val="007C0990"/>
    <w:rsid w:val="007C0DB5"/>
    <w:rsid w:val="007C12AE"/>
    <w:rsid w:val="007C26DD"/>
    <w:rsid w:val="007C340E"/>
    <w:rsid w:val="007C4DB8"/>
    <w:rsid w:val="007D0417"/>
    <w:rsid w:val="007D1EDA"/>
    <w:rsid w:val="007D4EBB"/>
    <w:rsid w:val="007D76CB"/>
    <w:rsid w:val="007D7ED9"/>
    <w:rsid w:val="007E11CD"/>
    <w:rsid w:val="007E4B5E"/>
    <w:rsid w:val="007E6825"/>
    <w:rsid w:val="007E6E21"/>
    <w:rsid w:val="007F0838"/>
    <w:rsid w:val="007F1528"/>
    <w:rsid w:val="007F5A57"/>
    <w:rsid w:val="007F67C7"/>
    <w:rsid w:val="00802B86"/>
    <w:rsid w:val="00803FF6"/>
    <w:rsid w:val="00805EDF"/>
    <w:rsid w:val="00807376"/>
    <w:rsid w:val="00807429"/>
    <w:rsid w:val="008074C5"/>
    <w:rsid w:val="00807933"/>
    <w:rsid w:val="0081027B"/>
    <w:rsid w:val="00810898"/>
    <w:rsid w:val="00810B45"/>
    <w:rsid w:val="00810CCF"/>
    <w:rsid w:val="00814EC4"/>
    <w:rsid w:val="0081746C"/>
    <w:rsid w:val="00821811"/>
    <w:rsid w:val="00822868"/>
    <w:rsid w:val="00822FA8"/>
    <w:rsid w:val="0082332D"/>
    <w:rsid w:val="00825FCC"/>
    <w:rsid w:val="0082702A"/>
    <w:rsid w:val="00827ABC"/>
    <w:rsid w:val="00830C93"/>
    <w:rsid w:val="008321EF"/>
    <w:rsid w:val="00834C3A"/>
    <w:rsid w:val="00836DD1"/>
    <w:rsid w:val="00840759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86A"/>
    <w:rsid w:val="00864DD6"/>
    <w:rsid w:val="008660AE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1F58"/>
    <w:rsid w:val="00884C50"/>
    <w:rsid w:val="00886521"/>
    <w:rsid w:val="00893B9D"/>
    <w:rsid w:val="00893D55"/>
    <w:rsid w:val="00893D74"/>
    <w:rsid w:val="00897242"/>
    <w:rsid w:val="00897635"/>
    <w:rsid w:val="008A2714"/>
    <w:rsid w:val="008A2B5E"/>
    <w:rsid w:val="008A40A9"/>
    <w:rsid w:val="008A5136"/>
    <w:rsid w:val="008A679E"/>
    <w:rsid w:val="008A7618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CCA"/>
    <w:rsid w:val="008D13F3"/>
    <w:rsid w:val="008D31FD"/>
    <w:rsid w:val="008D6284"/>
    <w:rsid w:val="008E3690"/>
    <w:rsid w:val="008E536F"/>
    <w:rsid w:val="008F0076"/>
    <w:rsid w:val="008F1407"/>
    <w:rsid w:val="008F171E"/>
    <w:rsid w:val="008F2E5E"/>
    <w:rsid w:val="008F5CD6"/>
    <w:rsid w:val="008F603C"/>
    <w:rsid w:val="00901386"/>
    <w:rsid w:val="0090314A"/>
    <w:rsid w:val="009047F1"/>
    <w:rsid w:val="00906C6D"/>
    <w:rsid w:val="00907636"/>
    <w:rsid w:val="00910B41"/>
    <w:rsid w:val="0091590A"/>
    <w:rsid w:val="0091696F"/>
    <w:rsid w:val="009215DA"/>
    <w:rsid w:val="00921E44"/>
    <w:rsid w:val="00921F31"/>
    <w:rsid w:val="0092545B"/>
    <w:rsid w:val="00933D2E"/>
    <w:rsid w:val="0093455B"/>
    <w:rsid w:val="009408A8"/>
    <w:rsid w:val="00944F62"/>
    <w:rsid w:val="009509AC"/>
    <w:rsid w:val="009510FA"/>
    <w:rsid w:val="00954C0C"/>
    <w:rsid w:val="00955098"/>
    <w:rsid w:val="009552EC"/>
    <w:rsid w:val="00955B20"/>
    <w:rsid w:val="009565F2"/>
    <w:rsid w:val="00963E72"/>
    <w:rsid w:val="009664E1"/>
    <w:rsid w:val="009703E3"/>
    <w:rsid w:val="0097041B"/>
    <w:rsid w:val="009824D6"/>
    <w:rsid w:val="0098257B"/>
    <w:rsid w:val="00987CFB"/>
    <w:rsid w:val="0099049F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3770"/>
    <w:rsid w:val="009B4E8E"/>
    <w:rsid w:val="009B5354"/>
    <w:rsid w:val="009B66D0"/>
    <w:rsid w:val="009C1DB3"/>
    <w:rsid w:val="009C1F15"/>
    <w:rsid w:val="009C2217"/>
    <w:rsid w:val="009C52B3"/>
    <w:rsid w:val="009C5922"/>
    <w:rsid w:val="009C5B74"/>
    <w:rsid w:val="009C5BC0"/>
    <w:rsid w:val="009D01C6"/>
    <w:rsid w:val="009D0374"/>
    <w:rsid w:val="009D14B5"/>
    <w:rsid w:val="009D4372"/>
    <w:rsid w:val="009D6375"/>
    <w:rsid w:val="009D64B9"/>
    <w:rsid w:val="009E17E8"/>
    <w:rsid w:val="009E28C5"/>
    <w:rsid w:val="009E2D74"/>
    <w:rsid w:val="009E41A4"/>
    <w:rsid w:val="009E595D"/>
    <w:rsid w:val="009E66B6"/>
    <w:rsid w:val="009E6711"/>
    <w:rsid w:val="009E6882"/>
    <w:rsid w:val="009F1244"/>
    <w:rsid w:val="009F26DF"/>
    <w:rsid w:val="009F644F"/>
    <w:rsid w:val="009F7D88"/>
    <w:rsid w:val="00A034A2"/>
    <w:rsid w:val="00A05A0A"/>
    <w:rsid w:val="00A06548"/>
    <w:rsid w:val="00A067C4"/>
    <w:rsid w:val="00A07699"/>
    <w:rsid w:val="00A10D48"/>
    <w:rsid w:val="00A12B8E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5707"/>
    <w:rsid w:val="00A47BB1"/>
    <w:rsid w:val="00A50BD0"/>
    <w:rsid w:val="00A51E0F"/>
    <w:rsid w:val="00A52563"/>
    <w:rsid w:val="00A52739"/>
    <w:rsid w:val="00A540AE"/>
    <w:rsid w:val="00A607DA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245"/>
    <w:rsid w:val="00A92097"/>
    <w:rsid w:val="00A938EF"/>
    <w:rsid w:val="00A959A9"/>
    <w:rsid w:val="00A97D9C"/>
    <w:rsid w:val="00AA06D2"/>
    <w:rsid w:val="00AA2956"/>
    <w:rsid w:val="00AA2D64"/>
    <w:rsid w:val="00AA3FF2"/>
    <w:rsid w:val="00AB4303"/>
    <w:rsid w:val="00AB5F99"/>
    <w:rsid w:val="00AC1754"/>
    <w:rsid w:val="00AC4B11"/>
    <w:rsid w:val="00AC6053"/>
    <w:rsid w:val="00AD18E0"/>
    <w:rsid w:val="00AD2608"/>
    <w:rsid w:val="00AD3083"/>
    <w:rsid w:val="00AD3F9D"/>
    <w:rsid w:val="00AD4479"/>
    <w:rsid w:val="00AD50BB"/>
    <w:rsid w:val="00AE147C"/>
    <w:rsid w:val="00AE2547"/>
    <w:rsid w:val="00AE7BA6"/>
    <w:rsid w:val="00AF07F3"/>
    <w:rsid w:val="00AF11E5"/>
    <w:rsid w:val="00AF20CD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4B"/>
    <w:rsid w:val="00B052C4"/>
    <w:rsid w:val="00B07DF7"/>
    <w:rsid w:val="00B10462"/>
    <w:rsid w:val="00B12DA5"/>
    <w:rsid w:val="00B13570"/>
    <w:rsid w:val="00B152A5"/>
    <w:rsid w:val="00B153B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3EC0"/>
    <w:rsid w:val="00B5066A"/>
    <w:rsid w:val="00B5200A"/>
    <w:rsid w:val="00B551F9"/>
    <w:rsid w:val="00B55275"/>
    <w:rsid w:val="00B617F7"/>
    <w:rsid w:val="00B6505B"/>
    <w:rsid w:val="00B65D83"/>
    <w:rsid w:val="00B6604E"/>
    <w:rsid w:val="00B67211"/>
    <w:rsid w:val="00B730B4"/>
    <w:rsid w:val="00B73841"/>
    <w:rsid w:val="00B75ABA"/>
    <w:rsid w:val="00B7720C"/>
    <w:rsid w:val="00B777DA"/>
    <w:rsid w:val="00B82061"/>
    <w:rsid w:val="00B83549"/>
    <w:rsid w:val="00B84EE3"/>
    <w:rsid w:val="00B8687A"/>
    <w:rsid w:val="00B90FAB"/>
    <w:rsid w:val="00B91CBF"/>
    <w:rsid w:val="00B93575"/>
    <w:rsid w:val="00B93FA0"/>
    <w:rsid w:val="00B96931"/>
    <w:rsid w:val="00B96E4C"/>
    <w:rsid w:val="00BA1118"/>
    <w:rsid w:val="00BA25DC"/>
    <w:rsid w:val="00BA684C"/>
    <w:rsid w:val="00BB01C8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5E6"/>
    <w:rsid w:val="00BD489D"/>
    <w:rsid w:val="00BD68A2"/>
    <w:rsid w:val="00BE5D6B"/>
    <w:rsid w:val="00BF108C"/>
    <w:rsid w:val="00BF2D13"/>
    <w:rsid w:val="00BF4518"/>
    <w:rsid w:val="00BF7B83"/>
    <w:rsid w:val="00BF7E7D"/>
    <w:rsid w:val="00C00A69"/>
    <w:rsid w:val="00C019B4"/>
    <w:rsid w:val="00C02BB2"/>
    <w:rsid w:val="00C040B9"/>
    <w:rsid w:val="00C04B26"/>
    <w:rsid w:val="00C0697F"/>
    <w:rsid w:val="00C06C52"/>
    <w:rsid w:val="00C07840"/>
    <w:rsid w:val="00C07A7E"/>
    <w:rsid w:val="00C11C72"/>
    <w:rsid w:val="00C13C3B"/>
    <w:rsid w:val="00C14452"/>
    <w:rsid w:val="00C14906"/>
    <w:rsid w:val="00C1592A"/>
    <w:rsid w:val="00C16568"/>
    <w:rsid w:val="00C16AAD"/>
    <w:rsid w:val="00C17CCA"/>
    <w:rsid w:val="00C17E19"/>
    <w:rsid w:val="00C2108A"/>
    <w:rsid w:val="00C23D8C"/>
    <w:rsid w:val="00C327B8"/>
    <w:rsid w:val="00C32999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307"/>
    <w:rsid w:val="00C555D3"/>
    <w:rsid w:val="00C55C05"/>
    <w:rsid w:val="00C6210F"/>
    <w:rsid w:val="00C62C5A"/>
    <w:rsid w:val="00C63495"/>
    <w:rsid w:val="00C65C63"/>
    <w:rsid w:val="00C71028"/>
    <w:rsid w:val="00C735C3"/>
    <w:rsid w:val="00C75862"/>
    <w:rsid w:val="00C87769"/>
    <w:rsid w:val="00C87C21"/>
    <w:rsid w:val="00C94CC1"/>
    <w:rsid w:val="00C96BC6"/>
    <w:rsid w:val="00CA2425"/>
    <w:rsid w:val="00CA315E"/>
    <w:rsid w:val="00CA3851"/>
    <w:rsid w:val="00CA77E6"/>
    <w:rsid w:val="00CB47BC"/>
    <w:rsid w:val="00CB6889"/>
    <w:rsid w:val="00CC036F"/>
    <w:rsid w:val="00CC690E"/>
    <w:rsid w:val="00CC6B83"/>
    <w:rsid w:val="00CD4397"/>
    <w:rsid w:val="00CD5CCB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81B"/>
    <w:rsid w:val="00D14B87"/>
    <w:rsid w:val="00D158AE"/>
    <w:rsid w:val="00D16448"/>
    <w:rsid w:val="00D17E89"/>
    <w:rsid w:val="00D22226"/>
    <w:rsid w:val="00D2520C"/>
    <w:rsid w:val="00D3019C"/>
    <w:rsid w:val="00D336D3"/>
    <w:rsid w:val="00D339CB"/>
    <w:rsid w:val="00D3459B"/>
    <w:rsid w:val="00D37A86"/>
    <w:rsid w:val="00D41DDA"/>
    <w:rsid w:val="00D456B1"/>
    <w:rsid w:val="00D45850"/>
    <w:rsid w:val="00D46A0F"/>
    <w:rsid w:val="00D50B25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83D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2AFA"/>
    <w:rsid w:val="00DC3865"/>
    <w:rsid w:val="00DC7658"/>
    <w:rsid w:val="00DD12A7"/>
    <w:rsid w:val="00DD2150"/>
    <w:rsid w:val="00DD2610"/>
    <w:rsid w:val="00DD5202"/>
    <w:rsid w:val="00DD60E4"/>
    <w:rsid w:val="00DD77FD"/>
    <w:rsid w:val="00DE0987"/>
    <w:rsid w:val="00DE0CF7"/>
    <w:rsid w:val="00DE215E"/>
    <w:rsid w:val="00DE5C2F"/>
    <w:rsid w:val="00DE6825"/>
    <w:rsid w:val="00DE7825"/>
    <w:rsid w:val="00DF2FEB"/>
    <w:rsid w:val="00DF51A5"/>
    <w:rsid w:val="00DF59F8"/>
    <w:rsid w:val="00DF605A"/>
    <w:rsid w:val="00E0146B"/>
    <w:rsid w:val="00E018E4"/>
    <w:rsid w:val="00E06149"/>
    <w:rsid w:val="00E123EE"/>
    <w:rsid w:val="00E1292B"/>
    <w:rsid w:val="00E16F0F"/>
    <w:rsid w:val="00E16FEA"/>
    <w:rsid w:val="00E17B99"/>
    <w:rsid w:val="00E211D5"/>
    <w:rsid w:val="00E21729"/>
    <w:rsid w:val="00E2188D"/>
    <w:rsid w:val="00E23957"/>
    <w:rsid w:val="00E23A3D"/>
    <w:rsid w:val="00E24FC3"/>
    <w:rsid w:val="00E25497"/>
    <w:rsid w:val="00E256DD"/>
    <w:rsid w:val="00E25ABE"/>
    <w:rsid w:val="00E26E3D"/>
    <w:rsid w:val="00E26FA4"/>
    <w:rsid w:val="00E325DE"/>
    <w:rsid w:val="00E32BDF"/>
    <w:rsid w:val="00E33780"/>
    <w:rsid w:val="00E35757"/>
    <w:rsid w:val="00E35AD8"/>
    <w:rsid w:val="00E37054"/>
    <w:rsid w:val="00E3719F"/>
    <w:rsid w:val="00E4182A"/>
    <w:rsid w:val="00E41E80"/>
    <w:rsid w:val="00E42012"/>
    <w:rsid w:val="00E45B93"/>
    <w:rsid w:val="00E5070F"/>
    <w:rsid w:val="00E51C8C"/>
    <w:rsid w:val="00E52ED6"/>
    <w:rsid w:val="00E54524"/>
    <w:rsid w:val="00E56001"/>
    <w:rsid w:val="00E602D6"/>
    <w:rsid w:val="00E61CEC"/>
    <w:rsid w:val="00E62350"/>
    <w:rsid w:val="00E644E5"/>
    <w:rsid w:val="00E64C0D"/>
    <w:rsid w:val="00E64D52"/>
    <w:rsid w:val="00E66062"/>
    <w:rsid w:val="00E663C9"/>
    <w:rsid w:val="00E66736"/>
    <w:rsid w:val="00E6785D"/>
    <w:rsid w:val="00E67B43"/>
    <w:rsid w:val="00E75097"/>
    <w:rsid w:val="00E75307"/>
    <w:rsid w:val="00E81CA8"/>
    <w:rsid w:val="00E81E7A"/>
    <w:rsid w:val="00E82A6F"/>
    <w:rsid w:val="00E8392C"/>
    <w:rsid w:val="00E840A8"/>
    <w:rsid w:val="00E846C8"/>
    <w:rsid w:val="00E85AC4"/>
    <w:rsid w:val="00E85BB2"/>
    <w:rsid w:val="00E87043"/>
    <w:rsid w:val="00E87F8C"/>
    <w:rsid w:val="00E912A3"/>
    <w:rsid w:val="00E91917"/>
    <w:rsid w:val="00E922C9"/>
    <w:rsid w:val="00E924EC"/>
    <w:rsid w:val="00E9480D"/>
    <w:rsid w:val="00E96F9D"/>
    <w:rsid w:val="00EA1579"/>
    <w:rsid w:val="00EA26FA"/>
    <w:rsid w:val="00EA3BC1"/>
    <w:rsid w:val="00EA4451"/>
    <w:rsid w:val="00EA4FF6"/>
    <w:rsid w:val="00EB0743"/>
    <w:rsid w:val="00EB0EBE"/>
    <w:rsid w:val="00EB1BD5"/>
    <w:rsid w:val="00EB2C5D"/>
    <w:rsid w:val="00EB51BC"/>
    <w:rsid w:val="00EB6242"/>
    <w:rsid w:val="00EB65E9"/>
    <w:rsid w:val="00EC00A2"/>
    <w:rsid w:val="00EC16C3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3D8B"/>
    <w:rsid w:val="00F0427B"/>
    <w:rsid w:val="00F0471A"/>
    <w:rsid w:val="00F047AB"/>
    <w:rsid w:val="00F05CBD"/>
    <w:rsid w:val="00F05FCA"/>
    <w:rsid w:val="00F073E5"/>
    <w:rsid w:val="00F100B0"/>
    <w:rsid w:val="00F1066B"/>
    <w:rsid w:val="00F106B2"/>
    <w:rsid w:val="00F12415"/>
    <w:rsid w:val="00F15978"/>
    <w:rsid w:val="00F17154"/>
    <w:rsid w:val="00F22115"/>
    <w:rsid w:val="00F22A12"/>
    <w:rsid w:val="00F22EC0"/>
    <w:rsid w:val="00F308AD"/>
    <w:rsid w:val="00F3111B"/>
    <w:rsid w:val="00F32CF3"/>
    <w:rsid w:val="00F35984"/>
    <w:rsid w:val="00F35A67"/>
    <w:rsid w:val="00F361D7"/>
    <w:rsid w:val="00F36D1E"/>
    <w:rsid w:val="00F376BA"/>
    <w:rsid w:val="00F379D5"/>
    <w:rsid w:val="00F40781"/>
    <w:rsid w:val="00F437F9"/>
    <w:rsid w:val="00F46DB9"/>
    <w:rsid w:val="00F5053A"/>
    <w:rsid w:val="00F53208"/>
    <w:rsid w:val="00F53526"/>
    <w:rsid w:val="00F5357E"/>
    <w:rsid w:val="00F570AD"/>
    <w:rsid w:val="00F57E12"/>
    <w:rsid w:val="00F610FB"/>
    <w:rsid w:val="00F62588"/>
    <w:rsid w:val="00F62EB9"/>
    <w:rsid w:val="00F64D55"/>
    <w:rsid w:val="00F658EB"/>
    <w:rsid w:val="00F66DF0"/>
    <w:rsid w:val="00F7015F"/>
    <w:rsid w:val="00F702C7"/>
    <w:rsid w:val="00F7357B"/>
    <w:rsid w:val="00F73DC8"/>
    <w:rsid w:val="00F76A37"/>
    <w:rsid w:val="00F76DB7"/>
    <w:rsid w:val="00F80393"/>
    <w:rsid w:val="00F81F98"/>
    <w:rsid w:val="00F826AE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1607"/>
    <w:rsid w:val="00FB3E69"/>
    <w:rsid w:val="00FB4CDA"/>
    <w:rsid w:val="00FB6C51"/>
    <w:rsid w:val="00FC051C"/>
    <w:rsid w:val="00FC1148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3767"/>
    <w:rsid w:val="00FE4A56"/>
    <w:rsid w:val="00FE7077"/>
    <w:rsid w:val="00FF0DF9"/>
    <w:rsid w:val="00FF0FBF"/>
    <w:rsid w:val="00FF2F5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ivebook.manning.com/book/microservices-security-in-action/h-json-webtoken-jwt-/" TargetMode="External"/><Relationship Id="rId27" Type="http://schemas.openxmlformats.org/officeDocument/2006/relationships/hyperlink" Target="https://livebook.manning.com/book/spring-in-action-sixth-edition/chapter-6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ng.bz/oRmy" TargetMode="External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jwtk/jjwt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4828</TotalTime>
  <Pages>18</Pages>
  <Words>890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269</cp:revision>
  <dcterms:created xsi:type="dcterms:W3CDTF">2021-08-01T15:14:00Z</dcterms:created>
  <dcterms:modified xsi:type="dcterms:W3CDTF">2021-09-12T13:35:00Z</dcterms:modified>
</cp:coreProperties>
</file>