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63CF" w14:textId="77777777" w:rsidR="004A5509" w:rsidRPr="004A5509" w:rsidRDefault="004A5509" w:rsidP="00294ADB">
      <w:pPr>
        <w:pStyle w:val="ListParagraph"/>
        <w:numPr>
          <w:ilvl w:val="0"/>
          <w:numId w:val="12"/>
        </w:numPr>
        <w:ind w:left="426"/>
      </w:pPr>
      <w:r w:rsidRPr="004A5509">
        <w:rPr>
          <w:b/>
          <w:u w:val="single"/>
          <w:lang w:val="en-IN"/>
        </w:rPr>
        <w:t>So far we did</w:t>
      </w:r>
      <w:r>
        <w:rPr>
          <w:lang w:val="en-IN"/>
        </w:rPr>
        <w:t>:</w:t>
      </w:r>
    </w:p>
    <w:p w14:paraId="3FA1D6DD" w14:textId="77777777" w:rsidR="004A5509" w:rsidRPr="004A5509" w:rsidRDefault="004A5509" w:rsidP="004A5509">
      <w:pPr>
        <w:pStyle w:val="ListParagraph"/>
        <w:numPr>
          <w:ilvl w:val="1"/>
          <w:numId w:val="12"/>
        </w:numPr>
      </w:pPr>
      <w:r>
        <w:rPr>
          <w:lang w:val="en-IN"/>
        </w:rPr>
        <w:t>We exposed RESTful End-Point.</w:t>
      </w:r>
    </w:p>
    <w:p w14:paraId="3EBCADE2" w14:textId="77777777" w:rsidR="004A5509" w:rsidRPr="004A5509" w:rsidRDefault="00AF6F19" w:rsidP="004A5509">
      <w:pPr>
        <w:pStyle w:val="ListParagraph"/>
        <w:numPr>
          <w:ilvl w:val="1"/>
          <w:numId w:val="12"/>
        </w:numPr>
      </w:pPr>
      <w:r>
        <w:t>Added just spring security starter dependency. So default security configuration from Spring Security was applied.</w:t>
      </w:r>
    </w:p>
    <w:p w14:paraId="67678985" w14:textId="77777777" w:rsidR="00640D6A" w:rsidRPr="00AF6F19" w:rsidRDefault="00AF6F19" w:rsidP="00294ADB">
      <w:pPr>
        <w:pStyle w:val="ListParagraph"/>
        <w:numPr>
          <w:ilvl w:val="0"/>
          <w:numId w:val="12"/>
        </w:numPr>
        <w:ind w:left="426"/>
      </w:pPr>
      <w:r w:rsidRPr="00AF6F19">
        <w:rPr>
          <w:b/>
          <w:u w:val="single"/>
          <w:lang w:val="en-IN"/>
        </w:rPr>
        <w:t>Agenda</w:t>
      </w:r>
      <w:r>
        <w:rPr>
          <w:lang w:val="en-IN"/>
        </w:rPr>
        <w:t>:</w:t>
      </w:r>
    </w:p>
    <w:p w14:paraId="0A13AC08" w14:textId="77777777" w:rsidR="00AF6F19" w:rsidRPr="00AF6F19" w:rsidRDefault="00A70152" w:rsidP="00AF6F19">
      <w:pPr>
        <w:pStyle w:val="ListParagraph"/>
        <w:numPr>
          <w:ilvl w:val="1"/>
          <w:numId w:val="12"/>
        </w:numPr>
      </w:pPr>
      <w:r>
        <w:rPr>
          <w:lang w:val="en-IN"/>
        </w:rPr>
        <w:t>We will explore one more feature of Spring security to make our life easy with the help of tokens and cookies that it is going to use internally.</w:t>
      </w:r>
    </w:p>
    <w:p w14:paraId="2FBB53EC" w14:textId="77777777" w:rsidR="00AF6F19" w:rsidRDefault="00751706" w:rsidP="00294ADB">
      <w:pPr>
        <w:pStyle w:val="ListParagraph"/>
        <w:numPr>
          <w:ilvl w:val="0"/>
          <w:numId w:val="12"/>
        </w:numPr>
        <w:ind w:left="426"/>
      </w:pPr>
      <w:r>
        <w:t xml:space="preserve">See, we entered the credentials only once. Now no matter how many times we refresh the browser, the app doesn’t ask for credentials. </w:t>
      </w:r>
    </w:p>
    <w:p w14:paraId="408F543C" w14:textId="1B725D9B" w:rsidR="00751706" w:rsidRDefault="00751706" w:rsidP="00751706">
      <w:pPr>
        <w:pStyle w:val="ListParagraph"/>
        <w:numPr>
          <w:ilvl w:val="1"/>
          <w:numId w:val="12"/>
        </w:numPr>
      </w:pPr>
      <w:r>
        <w:t xml:space="preserve">It is because spring security generates a token </w:t>
      </w:r>
      <w:r w:rsidR="00703219">
        <w:t xml:space="preserve">(in this case JSESSIONID) </w:t>
      </w:r>
      <w:r>
        <w:t xml:space="preserve">and shares with the client </w:t>
      </w:r>
      <w:r w:rsidR="009C5111">
        <w:t xml:space="preserve">(such as browser) </w:t>
      </w:r>
      <w:r>
        <w:t xml:space="preserve">who makes the request. </w:t>
      </w:r>
    </w:p>
    <w:p w14:paraId="559F50EC" w14:textId="77777777" w:rsidR="00751706" w:rsidRDefault="00751706" w:rsidP="00751706">
      <w:pPr>
        <w:pStyle w:val="ListParagraph"/>
        <w:numPr>
          <w:ilvl w:val="1"/>
          <w:numId w:val="12"/>
        </w:numPr>
      </w:pPr>
      <w:r>
        <w:t>And browser is smart enough to send that token with each subsequent request.</w:t>
      </w:r>
    </w:p>
    <w:p w14:paraId="5BF04061" w14:textId="77777777" w:rsidR="00751706" w:rsidRDefault="00751706" w:rsidP="00751706">
      <w:pPr>
        <w:pStyle w:val="ListParagraph"/>
        <w:numPr>
          <w:ilvl w:val="1"/>
          <w:numId w:val="12"/>
        </w:numPr>
      </w:pPr>
      <w:r>
        <w:t>This is because of the power of token ID that is used by Spring Security in the back-end.</w:t>
      </w:r>
    </w:p>
    <w:p w14:paraId="2AE2B07E" w14:textId="77777777" w:rsidR="00751706" w:rsidRDefault="00CA0D79" w:rsidP="00294ADB">
      <w:pPr>
        <w:pStyle w:val="ListParagraph"/>
        <w:numPr>
          <w:ilvl w:val="0"/>
          <w:numId w:val="12"/>
        </w:numPr>
        <w:ind w:left="426"/>
      </w:pPr>
      <w:r>
        <w:t>Let’s see how it works. Let’s go to the POSTMAN App.</w:t>
      </w:r>
    </w:p>
    <w:p w14:paraId="559990CA" w14:textId="5AC62F0B" w:rsidR="00CA0D79" w:rsidRDefault="00CA0D79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4DB5B92F" wp14:editId="4FC63C23">
            <wp:extent cx="7448175" cy="2547335"/>
            <wp:effectExtent l="19050" t="1905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9289" cy="25545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4F28">
        <w:br/>
      </w:r>
    </w:p>
    <w:p w14:paraId="7F546601" w14:textId="77777777" w:rsidR="00CA0D79" w:rsidRDefault="00C933B7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1840264C" wp14:editId="7009E9F4">
            <wp:extent cx="7456655" cy="2957279"/>
            <wp:effectExtent l="19050" t="19050" r="10945" b="1452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7390" cy="29575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DA1F49" w14:textId="77777777" w:rsidR="00C933B7" w:rsidRDefault="00513128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 wp14:anchorId="47612642" wp14:editId="75058C1D">
            <wp:extent cx="7299162" cy="2855117"/>
            <wp:effectExtent l="19050" t="19050" r="16038" b="21433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982" cy="28550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F1527" w14:textId="77777777" w:rsidR="00513128" w:rsidRDefault="00A856E2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70DD2214" wp14:editId="6E7148AE">
            <wp:extent cx="7045695" cy="3404103"/>
            <wp:effectExtent l="19050" t="19050" r="21855" b="2489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665" cy="34060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0B46A6" w14:textId="77777777" w:rsidR="00A856E2" w:rsidRDefault="004D5D60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0AFE3F50" wp14:editId="56CF9C87">
            <wp:extent cx="7207010" cy="2276720"/>
            <wp:effectExtent l="19050" t="19050" r="12940" b="283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2793" cy="22785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1FABD" w14:textId="77777777" w:rsidR="004D5D60" w:rsidRDefault="004D5D60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 wp14:anchorId="75B4D748" wp14:editId="35B3E91B">
            <wp:extent cx="7352540" cy="2798974"/>
            <wp:effectExtent l="19050" t="19050" r="19810" b="20426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265" cy="2799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1CF37D" w14:textId="77777777" w:rsidR="004D5D60" w:rsidRPr="00B01F1D" w:rsidRDefault="004D5D60" w:rsidP="00294ADB">
      <w:pPr>
        <w:pStyle w:val="ListParagraph"/>
        <w:numPr>
          <w:ilvl w:val="0"/>
          <w:numId w:val="12"/>
        </w:numPr>
        <w:ind w:left="426"/>
      </w:pPr>
    </w:p>
    <w:sectPr w:rsidR="004D5D60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626A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5509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5D60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12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219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706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111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152"/>
    <w:rsid w:val="00A7041A"/>
    <w:rsid w:val="00A748CF"/>
    <w:rsid w:val="00A778C8"/>
    <w:rsid w:val="00A809D0"/>
    <w:rsid w:val="00A85167"/>
    <w:rsid w:val="00A856E2"/>
    <w:rsid w:val="00A87626"/>
    <w:rsid w:val="00A92097"/>
    <w:rsid w:val="00A959A9"/>
    <w:rsid w:val="00AA06D2"/>
    <w:rsid w:val="00AA2956"/>
    <w:rsid w:val="00AA717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AF6F19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483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4F28"/>
    <w:rsid w:val="00C471A0"/>
    <w:rsid w:val="00C555D3"/>
    <w:rsid w:val="00C62C5A"/>
    <w:rsid w:val="00C65C63"/>
    <w:rsid w:val="00C71028"/>
    <w:rsid w:val="00C87769"/>
    <w:rsid w:val="00C933B7"/>
    <w:rsid w:val="00C94CC1"/>
    <w:rsid w:val="00CA0D79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1C83"/>
  <w15:docId w15:val="{F6E4630A-2164-4AB3-916C-80C62927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14</cp:revision>
  <dcterms:created xsi:type="dcterms:W3CDTF">2021-07-13T18:45:00Z</dcterms:created>
  <dcterms:modified xsi:type="dcterms:W3CDTF">2022-03-31T12:21:00Z</dcterms:modified>
</cp:coreProperties>
</file>