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288" w:rsidRPr="00770288" w:rsidRDefault="00770288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What is the thing that actually does the authentication? Means having business logic for authentication.</w:t>
      </w:r>
    </w:p>
    <w:p w:rsidR="00770288" w:rsidRPr="00770288" w:rsidRDefault="00770288" w:rsidP="00294ADB">
      <w:pPr>
        <w:pStyle w:val="ListParagraph"/>
        <w:numPr>
          <w:ilvl w:val="0"/>
          <w:numId w:val="12"/>
        </w:numPr>
        <w:ind w:left="426"/>
      </w:pPr>
      <w:r w:rsidRPr="00770288">
        <w:rPr>
          <w:b/>
          <w:u w:val="single"/>
          <w:lang w:val="en-IN"/>
        </w:rPr>
        <w:t>Answer</w:t>
      </w:r>
      <w:r>
        <w:rPr>
          <w:lang w:val="en-IN"/>
        </w:rPr>
        <w:t>:</w:t>
      </w:r>
    </w:p>
    <w:p w:rsidR="00770288" w:rsidRPr="00770288" w:rsidRDefault="00770288" w:rsidP="00770288">
      <w:pPr>
        <w:pStyle w:val="ListParagraph"/>
        <w:numPr>
          <w:ilvl w:val="1"/>
          <w:numId w:val="12"/>
        </w:numPr>
      </w:pPr>
      <w:r>
        <w:rPr>
          <w:lang w:val="en-IN"/>
        </w:rPr>
        <w:t>There are many ways that can be done in Spring Security App.</w:t>
      </w:r>
    </w:p>
    <w:p w:rsidR="00770288" w:rsidRPr="00770288" w:rsidRDefault="00770288" w:rsidP="00770288">
      <w:pPr>
        <w:pStyle w:val="ListParagraph"/>
        <w:numPr>
          <w:ilvl w:val="1"/>
          <w:numId w:val="12"/>
        </w:numPr>
      </w:pPr>
      <w:r>
        <w:rPr>
          <w:lang w:val="en-IN"/>
        </w:rPr>
        <w:t>But the most common pattern is “Provider”.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2353945" cy="39814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39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288" w:rsidRPr="00770288" w:rsidRDefault="00AC782F" w:rsidP="00770288">
      <w:pPr>
        <w:pStyle w:val="ListParagraph"/>
        <w:numPr>
          <w:ilvl w:val="1"/>
          <w:numId w:val="12"/>
        </w:numPr>
      </w:pPr>
      <w:r>
        <w:rPr>
          <w:lang w:val="en-IN"/>
        </w:rPr>
        <w:t xml:space="preserve">So, this is </w:t>
      </w:r>
      <w:proofErr w:type="spellStart"/>
      <w:r w:rsidRPr="00AC782F">
        <w:rPr>
          <w:b/>
          <w:u w:val="single"/>
          <w:lang w:val="en-IN"/>
        </w:rPr>
        <w:t>AuthentictionProvider</w:t>
      </w:r>
      <w:proofErr w:type="spellEnd"/>
      <w:r>
        <w:rPr>
          <w:lang w:val="en-IN"/>
        </w:rPr>
        <w:t>.</w:t>
      </w:r>
    </w:p>
    <w:p w:rsidR="00640D6A" w:rsidRPr="009F3C7C" w:rsidRDefault="00770288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 </w:t>
      </w:r>
      <w:r w:rsidR="00640D6A">
        <w:rPr>
          <w:lang w:val="en-IN"/>
        </w:rPr>
        <w:t xml:space="preserve"> </w:t>
      </w:r>
      <w:r w:rsidR="009F3C7C">
        <w:rPr>
          <w:noProof/>
        </w:rPr>
        <w:drawing>
          <wp:inline distT="0" distB="0" distL="0" distR="0">
            <wp:extent cx="7235295" cy="2842788"/>
            <wp:effectExtent l="19050" t="19050" r="22755" b="1471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583" cy="28429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C7C" w:rsidRDefault="0075401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496050" cy="33997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59F1">
        <w:rPr>
          <w:noProof/>
        </w:rPr>
        <w:drawing>
          <wp:inline distT="0" distB="0" distL="0" distR="0">
            <wp:extent cx="7118689" cy="2403695"/>
            <wp:effectExtent l="19050" t="0" r="6011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172" cy="240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9F1" w:rsidRPr="00B01F1D" w:rsidRDefault="009C453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4942360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9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59F1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2F14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38CD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4023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017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288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59F1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26125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4533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9F3C7C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C782F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63932"/>
    <w:rsid w:val="00D705BC"/>
    <w:rsid w:val="00D72ADA"/>
    <w:rsid w:val="00D74B1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13</cp:revision>
  <dcterms:created xsi:type="dcterms:W3CDTF">2021-02-26T08:05:00Z</dcterms:created>
  <dcterms:modified xsi:type="dcterms:W3CDTF">2021-07-26T17:32:00Z</dcterms:modified>
</cp:coreProperties>
</file>