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9893520" w14:textId="3197DBEC" w:rsidR="00A77E56" w:rsidRPr="00266FBF" w:rsidRDefault="00266FBF" w:rsidP="00A77E56">
      <w:pPr>
        <w:pStyle w:val="ListParagraph"/>
        <w:numPr>
          <w:ilvl w:val="0"/>
          <w:numId w:val="15"/>
        </w:numPr>
      </w:pPr>
      <w:r>
        <w:rPr>
          <w:lang w:val="en-IN"/>
        </w:rPr>
        <w:t>Agenda:</w:t>
      </w:r>
    </w:p>
    <w:p w14:paraId="29DCC3CD" w14:textId="7DFA957C" w:rsidR="00266FBF" w:rsidRPr="00266FBF" w:rsidRDefault="00266FBF" w:rsidP="00266FBF">
      <w:pPr>
        <w:pStyle w:val="ListParagraph"/>
        <w:numPr>
          <w:ilvl w:val="1"/>
          <w:numId w:val="15"/>
        </w:numPr>
      </w:pPr>
      <w:r>
        <w:rPr>
          <w:lang w:val="en-IN"/>
        </w:rPr>
        <w:t xml:space="preserve">How to define properties in </w:t>
      </w:r>
      <w:proofErr w:type="gramStart"/>
      <w:r>
        <w:rPr>
          <w:lang w:val="en-IN"/>
        </w:rPr>
        <w:t>application.properties</w:t>
      </w:r>
      <w:proofErr w:type="gramEnd"/>
      <w:r>
        <w:rPr>
          <w:lang w:val="en-IN"/>
        </w:rPr>
        <w:t xml:space="preserve"> file.</w:t>
      </w:r>
    </w:p>
    <w:p w14:paraId="1145AFF5" w14:textId="6C5861BB" w:rsidR="00266FBF" w:rsidRPr="00266FBF" w:rsidRDefault="00266FBF" w:rsidP="00266FBF">
      <w:pPr>
        <w:pStyle w:val="ListParagraph"/>
        <w:numPr>
          <w:ilvl w:val="1"/>
          <w:numId w:val="15"/>
        </w:numPr>
      </w:pPr>
      <w:r>
        <w:rPr>
          <w:lang w:val="en-IN"/>
        </w:rPr>
        <w:t>How to read those properties in java code using @Value provided by Spring Framework.</w:t>
      </w:r>
    </w:p>
    <w:p w14:paraId="1B15E250" w14:textId="1231472D" w:rsidR="00266FBF" w:rsidRDefault="008B73DB" w:rsidP="00A77E56">
      <w:pPr>
        <w:pStyle w:val="ListParagraph"/>
        <w:numPr>
          <w:ilvl w:val="0"/>
          <w:numId w:val="15"/>
        </w:numPr>
      </w:pPr>
      <w:r w:rsidRPr="0024447E">
        <w:rPr>
          <w:b/>
          <w:bCs/>
        </w:rPr>
        <w:t>@Value</w:t>
      </w:r>
      <w:r>
        <w:t>:</w:t>
      </w:r>
      <w:r w:rsidR="00E10B95">
        <w:br/>
      </w:r>
      <w:r w:rsidR="00E10B95">
        <w:rPr>
          <w:noProof/>
        </w:rPr>
        <w:drawing>
          <wp:inline distT="0" distB="0" distL="0" distR="0" wp14:anchorId="0784484B" wp14:editId="69E45D58">
            <wp:extent cx="7133590" cy="2235746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6259" cy="22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94C2" w14:textId="16023418" w:rsidR="008B73DB" w:rsidRDefault="008B73DB" w:rsidP="008B73DB">
      <w:pPr>
        <w:pStyle w:val="ListParagraph"/>
        <w:numPr>
          <w:ilvl w:val="1"/>
          <w:numId w:val="15"/>
        </w:numPr>
      </w:pPr>
      <w:r>
        <w:t>Used to bind value from property file onto java field.</w:t>
      </w:r>
    </w:p>
    <w:p w14:paraId="47ACD11A" w14:textId="3071B305" w:rsidR="00ED109C" w:rsidRDefault="00217EB7" w:rsidP="008B73DB">
      <w:pPr>
        <w:pStyle w:val="ListParagraph"/>
        <w:numPr>
          <w:ilvl w:val="1"/>
          <w:numId w:val="15"/>
        </w:numPr>
      </w:pPr>
      <w:r w:rsidRPr="00217EB7">
        <w:rPr>
          <w:b/>
          <w:bCs/>
        </w:rPr>
        <w:t>Syntax</w:t>
      </w:r>
      <w:r>
        <w:t>:</w:t>
      </w:r>
      <w:r>
        <w:br/>
      </w:r>
      <w:r w:rsidR="00ED109C">
        <w:t>@Value(“String_or_Spring_Exp”)</w:t>
      </w:r>
    </w:p>
    <w:p w14:paraId="46243870" w14:textId="35742E2C" w:rsidR="00ED109C" w:rsidRDefault="00ED109C" w:rsidP="00ED109C">
      <w:pPr>
        <w:pStyle w:val="ListParagraph"/>
        <w:numPr>
          <w:ilvl w:val="2"/>
          <w:numId w:val="15"/>
        </w:numPr>
      </w:pPr>
      <w:r>
        <w:t xml:space="preserve">Spring Exp </w:t>
      </w:r>
      <w:r>
        <w:sym w:font="Wingdings" w:char="F0E8"/>
      </w:r>
      <w:r>
        <w:t xml:space="preserve"> @Value(“${&lt;propertyName&gt;}”)</w:t>
      </w:r>
      <w:r w:rsidR="00217EB7">
        <w:t xml:space="preserve"> where </w:t>
      </w:r>
      <w:r w:rsidR="00217EB7">
        <w:t>${&lt;propertyName&gt;}</w:t>
      </w:r>
      <w:r w:rsidR="00217EB7">
        <w:t xml:space="preserve"> is spring expression.</w:t>
      </w:r>
    </w:p>
    <w:p w14:paraId="37CA8C5C" w14:textId="7EE14F36" w:rsidR="008B73DB" w:rsidRDefault="008B73DB" w:rsidP="00217EB7">
      <w:pPr>
        <w:pStyle w:val="ListParagraph"/>
        <w:numPr>
          <w:ilvl w:val="1"/>
          <w:numId w:val="15"/>
        </w:numPr>
      </w:pPr>
      <w:r>
        <w:t>Applicable on any java field/property.</w:t>
      </w:r>
    </w:p>
    <w:p w14:paraId="2F343585" w14:textId="6A1CA470" w:rsidR="008B73DB" w:rsidRDefault="00D17A44" w:rsidP="00A77E56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2486E641" wp14:editId="719A18C7">
            <wp:extent cx="7234656" cy="5556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7373" cy="55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4C41" w14:textId="59090502" w:rsidR="00D17A44" w:rsidRDefault="00E45FC9" w:rsidP="00A77E56">
      <w:pPr>
        <w:pStyle w:val="ListParagraph"/>
        <w:numPr>
          <w:ilvl w:val="0"/>
          <w:numId w:val="15"/>
        </w:numPr>
      </w:pPr>
      <w:r>
        <w:t xml:space="preserve">Let’s implement the logic to read the custom properties from </w:t>
      </w:r>
      <w:proofErr w:type="gramStart"/>
      <w:r>
        <w:t>application.properties</w:t>
      </w:r>
      <w:proofErr w:type="gramEnd"/>
      <w:r>
        <w:t xml:space="preserve"> file.</w:t>
      </w:r>
    </w:p>
    <w:p w14:paraId="4A120414" w14:textId="6F3817CD" w:rsidR="00E45FC9" w:rsidRDefault="00E45FC9" w:rsidP="00A77E56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7BCDF9AA" wp14:editId="2519F0D0">
            <wp:extent cx="7651115" cy="6178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152C" w14:textId="4615F744" w:rsidR="00E45FC9" w:rsidRDefault="00F102CE" w:rsidP="00A77E56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1A9DA001" wp14:editId="03D2B928">
            <wp:extent cx="7651115" cy="1805940"/>
            <wp:effectExtent l="0" t="0" r="6985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CD55" w14:textId="7786DEA5" w:rsidR="00F102CE" w:rsidRPr="00E34B66" w:rsidRDefault="00F02A07" w:rsidP="00A77E56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6299D3C3" wp14:editId="4AB95F63">
            <wp:extent cx="7651115" cy="1901825"/>
            <wp:effectExtent l="0" t="0" r="6985" b="3175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2CE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1"/>
  </w:num>
  <w:num w:numId="3" w16cid:durableId="1421562342">
    <w:abstractNumId w:val="5"/>
  </w:num>
  <w:num w:numId="4" w16cid:durableId="1605840295">
    <w:abstractNumId w:val="4"/>
  </w:num>
  <w:num w:numId="5" w16cid:durableId="1468742256">
    <w:abstractNumId w:val="6"/>
  </w:num>
  <w:num w:numId="6" w16cid:durableId="1037772899">
    <w:abstractNumId w:val="7"/>
  </w:num>
  <w:num w:numId="7" w16cid:durableId="1667588327">
    <w:abstractNumId w:val="13"/>
  </w:num>
  <w:num w:numId="8" w16cid:durableId="173423656">
    <w:abstractNumId w:val="14"/>
  </w:num>
  <w:num w:numId="9" w16cid:durableId="610743707">
    <w:abstractNumId w:val="2"/>
  </w:num>
  <w:num w:numId="10" w16cid:durableId="92359635">
    <w:abstractNumId w:val="9"/>
  </w:num>
  <w:num w:numId="11" w16cid:durableId="238641902">
    <w:abstractNumId w:val="8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0"/>
  </w:num>
  <w:num w:numId="15" w16cid:durableId="36105840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1EDF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4BAB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B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2022-05-11T19:08:00Z</dcterms:created>
  <dcterms:modified xsi:type="dcterms:W3CDTF">2022-05-11T19:25:00Z</dcterms:modified>
</cp:coreProperties>
</file>