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2AC" w14:textId="2E2ED193" w:rsidR="00B100FB" w:rsidRDefault="00CA11EB" w:rsidP="00CA11EB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52ABCEF" wp14:editId="425C129B">
            <wp:extent cx="7651115" cy="885190"/>
            <wp:effectExtent l="0" t="0" r="6985" b="0"/>
            <wp:docPr id="49352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25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EC7" w14:textId="6E5AB15A" w:rsidR="00CA11EB" w:rsidRDefault="00CA11EB" w:rsidP="00CA11EB">
      <w:pPr>
        <w:pStyle w:val="ListParagraph"/>
        <w:numPr>
          <w:ilvl w:val="0"/>
          <w:numId w:val="34"/>
        </w:numPr>
        <w:tabs>
          <w:tab w:val="left" w:pos="5387"/>
        </w:tabs>
      </w:pPr>
      <w:r>
        <w:t xml:space="preserve">Out of thousands of </w:t>
      </w:r>
      <w:r w:rsidR="00F13047">
        <w:t>stocks, only a few stocks need to be traded.</w:t>
      </w:r>
    </w:p>
    <w:p w14:paraId="65F649F6" w14:textId="172EBBDB" w:rsidR="00F13047" w:rsidRDefault="00F13047" w:rsidP="00F13047">
      <w:pPr>
        <w:pStyle w:val="ListParagraph"/>
        <w:tabs>
          <w:tab w:val="left" w:pos="5387"/>
        </w:tabs>
      </w:pPr>
      <w:r>
        <w:t>Being best trader in the world still you can not make money, if stocks are not moving.</w:t>
      </w:r>
      <w:r w:rsidR="00D21499">
        <w:br/>
        <w:t>Direction also matters not only movement.</w:t>
      </w:r>
    </w:p>
    <w:p w14:paraId="09D37CFE" w14:textId="719704BA" w:rsidR="00F13047" w:rsidRDefault="00D21499" w:rsidP="00CA11EB">
      <w:pPr>
        <w:pStyle w:val="ListParagraph"/>
        <w:numPr>
          <w:ilvl w:val="0"/>
          <w:numId w:val="34"/>
        </w:numPr>
        <w:tabs>
          <w:tab w:val="left" w:pos="5387"/>
        </w:tabs>
      </w:pPr>
      <w:r>
        <w:t xml:space="preserve">Here is the list of requirements for what makes a stock the right </w:t>
      </w:r>
      <w:r w:rsidR="00D326D8">
        <w:t>stock to trade.</w:t>
      </w:r>
    </w:p>
    <w:p w14:paraId="69203D8E" w14:textId="5AF82874" w:rsidR="00D326D8" w:rsidRDefault="00D326D8" w:rsidP="000A36B9">
      <w:pPr>
        <w:pStyle w:val="ListParagraph"/>
        <w:numPr>
          <w:ilvl w:val="1"/>
          <w:numId w:val="34"/>
        </w:numPr>
        <w:tabs>
          <w:tab w:val="left" w:pos="5387"/>
        </w:tabs>
      </w:pPr>
      <w:r>
        <w:t>We need to know how much volume is enough for a stock</w:t>
      </w:r>
      <w:r w:rsidR="000A36B9">
        <w:t xml:space="preserve"> as we need our liquidity in a stock to be able easily get in and out without any difficulty.</w:t>
      </w:r>
      <w:r w:rsidR="000A36B9">
        <w:br/>
        <w:t>If average volume is low, difficult to get out at our price.</w:t>
      </w:r>
      <w:r w:rsidR="00E837FA">
        <w:br/>
        <w:t>So, always trade a stock with average volume more than 10,000shares.</w:t>
      </w:r>
      <w:r w:rsidR="009F0B1D">
        <w:br/>
        <w:t>Use Stock Screener and look for high relative volumes.</w:t>
      </w:r>
    </w:p>
    <w:p w14:paraId="7BE822B6" w14:textId="77777777" w:rsidR="00E837FA" w:rsidRPr="002153B2" w:rsidRDefault="00E837FA" w:rsidP="000A36B9">
      <w:pPr>
        <w:pStyle w:val="ListParagraph"/>
        <w:numPr>
          <w:ilvl w:val="1"/>
          <w:numId w:val="34"/>
        </w:numPr>
        <w:tabs>
          <w:tab w:val="left" w:pos="5387"/>
        </w:tabs>
      </w:pPr>
    </w:p>
    <w:sectPr w:rsidR="00E837F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449F3"/>
    <w:multiLevelType w:val="hybridMultilevel"/>
    <w:tmpl w:val="4E628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6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6091626">
    <w:abstractNumId w:val="5"/>
  </w:num>
  <w:num w:numId="32" w16cid:durableId="2091274756">
    <w:abstractNumId w:val="19"/>
  </w:num>
  <w:num w:numId="33" w16cid:durableId="1644383244">
    <w:abstractNumId w:val="12"/>
  </w:num>
  <w:num w:numId="34" w16cid:durableId="1631746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6B9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2D1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0B1D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11EB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1499"/>
    <w:rsid w:val="00D22226"/>
    <w:rsid w:val="00D23787"/>
    <w:rsid w:val="00D25DDE"/>
    <w:rsid w:val="00D315A7"/>
    <w:rsid w:val="00D326D8"/>
    <w:rsid w:val="00D3682C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37FA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3047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2023-12-16T14:07:00Z</dcterms:created>
  <dcterms:modified xsi:type="dcterms:W3CDTF">2023-12-16T16:23:00Z</dcterms:modified>
</cp:coreProperties>
</file>