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2AC" w14:textId="15BDF5CA" w:rsidR="00B100FB" w:rsidRPr="007733F2" w:rsidRDefault="007733F2" w:rsidP="001567D9">
      <w:pPr>
        <w:pStyle w:val="ListParagraph"/>
        <w:numPr>
          <w:ilvl w:val="0"/>
          <w:numId w:val="36"/>
        </w:numPr>
        <w:tabs>
          <w:tab w:val="left" w:pos="5387"/>
        </w:tabs>
        <w:rPr>
          <w:b/>
          <w:bCs/>
        </w:rPr>
      </w:pPr>
      <w:r w:rsidRPr="007733F2">
        <w:rPr>
          <w:b/>
          <w:bCs/>
          <w:lang w:val="en-IN"/>
        </w:rPr>
        <w:t>What is Intraday Trading?</w:t>
      </w:r>
    </w:p>
    <w:p w14:paraId="76EDAF97" w14:textId="34F59D90" w:rsidR="007733F2" w:rsidRDefault="00FF4A66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>The activity of buying and selling stocks within the stipulated hours of an exchange.</w:t>
      </w:r>
    </w:p>
    <w:p w14:paraId="1CE104EA" w14:textId="254D63DD" w:rsidR="00FF4A66" w:rsidRDefault="00FF4A66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>NSE, BSE, MCX (Exchanges)</w:t>
      </w:r>
      <w:r w:rsidR="00E714D7">
        <w:t>.</w:t>
      </w:r>
    </w:p>
    <w:p w14:paraId="1499E561" w14:textId="2ECDB203" w:rsidR="00E714D7" w:rsidRDefault="00E714D7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 xml:space="preserve">We can do intraday based on </w:t>
      </w:r>
    </w:p>
    <w:p w14:paraId="4E2A28D2" w14:textId="1484DF00" w:rsidR="00E714D7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>News.</w:t>
      </w:r>
    </w:p>
    <w:p w14:paraId="6A6913C7" w14:textId="495A91D2" w:rsidR="00E714D7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 xml:space="preserve">Our analysis. </w:t>
      </w:r>
    </w:p>
    <w:p w14:paraId="3008031D" w14:textId="4B8BDDC4" w:rsidR="00E714D7" w:rsidRPr="002153B2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>But there is a process too that we are going to learn in this course.</w:t>
      </w:r>
    </w:p>
    <w:sectPr w:rsidR="00E714D7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7"/>
  </w:num>
  <w:num w:numId="8" w16cid:durableId="1414814645">
    <w:abstractNumId w:val="29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0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3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4"/>
  </w:num>
  <w:num w:numId="30" w16cid:durableId="591471842">
    <w:abstractNumId w:val="22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1"/>
  </w:num>
  <w:num w:numId="35" w16cid:durableId="1225331566">
    <w:abstractNumId w:val="6"/>
  </w:num>
  <w:num w:numId="36" w16cid:durableId="1934388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2023-12-16T16:25:00Z</dcterms:created>
  <dcterms:modified xsi:type="dcterms:W3CDTF">2023-12-16T16:30:00Z</dcterms:modified>
</cp:coreProperties>
</file>