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9F41" w14:textId="26184489" w:rsidR="007D778E" w:rsidRDefault="00025E2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4D7EBE5A" wp14:editId="12595FAF">
            <wp:extent cx="7384227" cy="570349"/>
            <wp:effectExtent l="19050" t="19050" r="26223" b="20201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955" cy="57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3C">
        <w:rPr>
          <w:lang w:val="en-IN"/>
        </w:rPr>
        <w:br/>
      </w:r>
    </w:p>
    <w:p w14:paraId="43AE02DB" w14:textId="582B6E87" w:rsidR="0008733C" w:rsidRPr="00F02655" w:rsidRDefault="0008733C" w:rsidP="005160A5">
      <w:pPr>
        <w:pStyle w:val="ListParagraph"/>
        <w:numPr>
          <w:ilvl w:val="0"/>
          <w:numId w:val="11"/>
        </w:numPr>
        <w:ind w:left="426"/>
        <w:rPr>
          <w:sz w:val="20"/>
          <w:szCs w:val="20"/>
          <w:lang w:val="en-IN"/>
        </w:rPr>
      </w:pPr>
      <w:r w:rsidRPr="00F02655">
        <w:rPr>
          <w:sz w:val="20"/>
          <w:szCs w:val="20"/>
          <w:lang w:val="en-IN"/>
        </w:rPr>
        <w:t>How to give a method name to test method so that it is meaningful.</w:t>
      </w:r>
      <w:r w:rsidRPr="00F02655">
        <w:rPr>
          <w:sz w:val="20"/>
          <w:szCs w:val="20"/>
          <w:lang w:val="en-IN"/>
        </w:rPr>
        <w:br/>
      </w:r>
      <w:r w:rsidRPr="00F02655">
        <w:rPr>
          <w:b/>
          <w:bCs/>
          <w:sz w:val="20"/>
          <w:szCs w:val="20"/>
          <w:u w:val="single"/>
          <w:lang w:val="en-IN"/>
        </w:rPr>
        <w:t>Solution</w:t>
      </w:r>
      <w:r w:rsidRPr="00F02655">
        <w:rPr>
          <w:sz w:val="20"/>
          <w:szCs w:val="20"/>
          <w:lang w:val="en-IN"/>
        </w:rPr>
        <w:t xml:space="preserve">: Suppose, if you want to test </w:t>
      </w:r>
      <w:r w:rsidR="009824DE" w:rsidRPr="00F02655">
        <w:rPr>
          <w:b/>
          <w:bCs/>
          <w:sz w:val="20"/>
          <w:szCs w:val="20"/>
          <w:lang w:val="en-IN"/>
        </w:rPr>
        <w:t>t</w:t>
      </w:r>
      <w:r w:rsidRPr="00F02655">
        <w:rPr>
          <w:b/>
          <w:bCs/>
          <w:sz w:val="20"/>
          <w:szCs w:val="20"/>
          <w:lang w:val="en-IN"/>
        </w:rPr>
        <w:t>runcateAInFirst2Positions</w:t>
      </w:r>
      <w:r w:rsidRPr="00F02655">
        <w:rPr>
          <w:sz w:val="20"/>
          <w:szCs w:val="20"/>
          <w:lang w:val="en-IN"/>
        </w:rPr>
        <w:t xml:space="preserve">(), </w:t>
      </w:r>
      <w:r w:rsidRPr="00F02655">
        <w:rPr>
          <w:sz w:val="20"/>
          <w:szCs w:val="20"/>
          <w:lang w:val="en-IN"/>
        </w:rPr>
        <w:br/>
        <w:t xml:space="preserve">then the method name should be </w:t>
      </w:r>
      <w:r w:rsidR="009824DE" w:rsidRPr="00F02655">
        <w:rPr>
          <w:b/>
          <w:bCs/>
          <w:sz w:val="20"/>
          <w:szCs w:val="20"/>
          <w:lang w:val="en-IN"/>
        </w:rPr>
        <w:t xml:space="preserve">“test” </w:t>
      </w:r>
      <w:r w:rsidR="009824DE" w:rsidRPr="00F02655">
        <w:rPr>
          <w:sz w:val="20"/>
          <w:szCs w:val="20"/>
          <w:lang w:val="en-IN"/>
        </w:rPr>
        <w:t xml:space="preserve">+ </w:t>
      </w:r>
      <w:r w:rsidR="009824DE" w:rsidRPr="00F02655">
        <w:rPr>
          <w:b/>
          <w:bCs/>
          <w:sz w:val="20"/>
          <w:szCs w:val="20"/>
          <w:lang w:val="en-IN"/>
        </w:rPr>
        <w:t>“methodNameToBeTested”</w:t>
      </w:r>
      <w:r w:rsidR="009824DE" w:rsidRPr="00F02655">
        <w:rPr>
          <w:sz w:val="20"/>
          <w:szCs w:val="20"/>
          <w:lang w:val="en-IN"/>
        </w:rPr>
        <w:t xml:space="preserve"> </w:t>
      </w:r>
      <w:r w:rsidR="00F02655">
        <w:rPr>
          <w:sz w:val="20"/>
          <w:szCs w:val="20"/>
          <w:lang w:val="en-IN"/>
        </w:rPr>
        <w:br/>
      </w:r>
      <w:r w:rsidR="009824DE" w:rsidRPr="00F02655">
        <w:rPr>
          <w:sz w:val="20"/>
          <w:szCs w:val="20"/>
          <w:lang w:val="en-IN"/>
        </w:rPr>
        <w:t xml:space="preserve">=&gt; </w:t>
      </w:r>
      <w:r w:rsidR="009824DE" w:rsidRPr="00F02655">
        <w:rPr>
          <w:b/>
          <w:bCs/>
          <w:sz w:val="20"/>
          <w:szCs w:val="20"/>
          <w:lang w:val="en-IN"/>
        </w:rPr>
        <w:t xml:space="preserve">“test” </w:t>
      </w:r>
      <w:r w:rsidR="009824DE" w:rsidRPr="00F02655">
        <w:rPr>
          <w:sz w:val="20"/>
          <w:szCs w:val="20"/>
          <w:lang w:val="en-IN"/>
        </w:rPr>
        <w:t xml:space="preserve">+ </w:t>
      </w:r>
      <w:r w:rsidR="009824DE" w:rsidRPr="00F02655">
        <w:rPr>
          <w:b/>
          <w:bCs/>
          <w:sz w:val="20"/>
          <w:szCs w:val="20"/>
          <w:lang w:val="en-IN"/>
        </w:rPr>
        <w:t>“</w:t>
      </w:r>
      <w:r w:rsidR="009824DE" w:rsidRPr="00F02655">
        <w:rPr>
          <w:b/>
          <w:bCs/>
          <w:color w:val="0070C0"/>
          <w:sz w:val="20"/>
          <w:szCs w:val="20"/>
          <w:lang w:val="en-IN"/>
        </w:rPr>
        <w:t>T</w:t>
      </w:r>
      <w:r w:rsidR="009824DE" w:rsidRPr="00F02655">
        <w:rPr>
          <w:b/>
          <w:bCs/>
          <w:sz w:val="20"/>
          <w:szCs w:val="20"/>
          <w:lang w:val="en-IN"/>
        </w:rPr>
        <w:t xml:space="preserve">runcateAInFirst2Positions()” </w:t>
      </w:r>
      <w:r w:rsidR="009824DE" w:rsidRPr="00F02655">
        <w:rPr>
          <w:b/>
          <w:bCs/>
          <w:sz w:val="20"/>
          <w:szCs w:val="20"/>
          <w:lang w:val="en-IN"/>
        </w:rPr>
        <w:sym w:font="Wingdings" w:char="F0E8"/>
      </w:r>
      <w:r w:rsidR="009824DE" w:rsidRPr="00F02655">
        <w:rPr>
          <w:b/>
          <w:bCs/>
          <w:sz w:val="20"/>
          <w:szCs w:val="20"/>
          <w:lang w:val="en-IN"/>
        </w:rPr>
        <w:t xml:space="preserve"> </w:t>
      </w:r>
      <w:r w:rsidR="009824DE" w:rsidRPr="00F02655">
        <w:rPr>
          <w:b/>
          <w:bCs/>
          <w:color w:val="0070C0"/>
          <w:sz w:val="20"/>
          <w:szCs w:val="20"/>
          <w:lang w:val="en-IN"/>
        </w:rPr>
        <w:t>test</w:t>
      </w:r>
      <w:r w:rsidR="009824DE" w:rsidRPr="00F02655">
        <w:rPr>
          <w:b/>
          <w:bCs/>
          <w:sz w:val="20"/>
          <w:szCs w:val="20"/>
          <w:lang w:val="en-IN"/>
        </w:rPr>
        <w:t>TruncateAInFirst2Positions()</w:t>
      </w:r>
    </w:p>
    <w:p w14:paraId="219A7A86" w14:textId="595AC946" w:rsidR="00025E2F" w:rsidRDefault="0093340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09B88003" wp14:editId="0613B8DA">
            <wp:extent cx="7383283" cy="2075249"/>
            <wp:effectExtent l="19050" t="19050" r="27167" b="20251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381" cy="20766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3C">
        <w:rPr>
          <w:lang w:val="en-IN"/>
        </w:rPr>
        <w:br/>
      </w:r>
    </w:p>
    <w:p w14:paraId="3E5B2E76" w14:textId="77777777" w:rsidR="00425D83" w:rsidRDefault="00425D8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425D83">
        <w:rPr>
          <w:b/>
          <w:u w:val="single"/>
          <w:lang w:val="en-IN"/>
        </w:rPr>
        <w:t>NOTE</w:t>
      </w:r>
      <w:r>
        <w:rPr>
          <w:lang w:val="en-IN"/>
        </w:rPr>
        <w:t xml:space="preserve">: Test Method should be </w:t>
      </w:r>
      <w:r w:rsidRPr="00807CB7">
        <w:rPr>
          <w:b/>
          <w:bCs/>
          <w:lang w:val="en-IN"/>
        </w:rPr>
        <w:t>public void</w:t>
      </w:r>
      <w:r>
        <w:rPr>
          <w:lang w:val="en-IN"/>
        </w:rPr>
        <w:t xml:space="preserve"> otherwise error.</w:t>
      </w:r>
    </w:p>
    <w:p w14:paraId="4B123F28" w14:textId="255620CD" w:rsidR="00350180" w:rsidRDefault="00350180" w:rsidP="00350180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u w:val="single"/>
          <w:lang w:val="en-IN"/>
        </w:rPr>
        <w:t>Why</w:t>
      </w:r>
      <w:r w:rsidRPr="00350180">
        <w:rPr>
          <w:lang w:val="en-IN"/>
        </w:rPr>
        <w:t>?</w:t>
      </w:r>
      <w:r>
        <w:rPr>
          <w:lang w:val="en-IN"/>
        </w:rPr>
        <w:t xml:space="preserve"> Some frameworks call test </w:t>
      </w: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and </w:t>
      </w:r>
      <w:r w:rsidRPr="00807CB7">
        <w:rPr>
          <w:b/>
          <w:bCs/>
          <w:lang w:val="en-IN"/>
        </w:rPr>
        <w:t>they are in different packages</w:t>
      </w:r>
      <w:r>
        <w:rPr>
          <w:lang w:val="en-IN"/>
        </w:rPr>
        <w:t>.</w:t>
      </w:r>
      <w:r w:rsidR="00F02655">
        <w:rPr>
          <w:lang w:val="en-IN"/>
        </w:rPr>
        <w:br/>
      </w:r>
    </w:p>
    <w:p w14:paraId="28B9ADA1" w14:textId="45547231" w:rsidR="00FF3DE0" w:rsidRPr="00481E54" w:rsidRDefault="00F02655" w:rsidP="00FF3DE0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481E54">
        <w:rPr>
          <w:sz w:val="20"/>
          <w:szCs w:val="20"/>
          <w:lang w:val="en-IN"/>
        </w:rPr>
        <w:t xml:space="preserve">What if we </w:t>
      </w:r>
      <w:r w:rsidR="00FF3DE0" w:rsidRPr="00481E54">
        <w:rPr>
          <w:sz w:val="20"/>
          <w:szCs w:val="20"/>
          <w:lang w:val="en-IN"/>
        </w:rPr>
        <w:t>want to test the same method for more than one condition:</w:t>
      </w:r>
      <w:r w:rsidR="00FF3DE0" w:rsidRPr="00481E54">
        <w:rPr>
          <w:sz w:val="20"/>
          <w:szCs w:val="20"/>
          <w:lang w:val="en-IN"/>
        </w:rPr>
        <w:br/>
      </w:r>
      <w:r w:rsidR="00FF3DE0" w:rsidRPr="00481E54">
        <w:rPr>
          <w:b/>
          <w:bCs/>
          <w:sz w:val="24"/>
          <w:szCs w:val="24"/>
          <w:u w:val="single"/>
          <w:lang w:val="en-IN"/>
        </w:rPr>
        <w:t>Solution</w:t>
      </w:r>
      <w:r w:rsidR="00FF3DE0" w:rsidRPr="00481E54">
        <w:rPr>
          <w:sz w:val="24"/>
          <w:szCs w:val="24"/>
          <w:lang w:val="en-IN"/>
        </w:rPr>
        <w:t xml:space="preserve">: Suppose, if you want to test </w:t>
      </w:r>
      <w:r w:rsidR="00FF3DE0" w:rsidRPr="00481E54">
        <w:rPr>
          <w:b/>
          <w:bCs/>
          <w:sz w:val="24"/>
          <w:szCs w:val="24"/>
          <w:lang w:val="en-IN"/>
        </w:rPr>
        <w:t>truncateAInFirst2Positions</w:t>
      </w:r>
      <w:r w:rsidR="00FF3DE0" w:rsidRPr="00481E54">
        <w:rPr>
          <w:sz w:val="24"/>
          <w:szCs w:val="24"/>
          <w:lang w:val="en-IN"/>
        </w:rPr>
        <w:t xml:space="preserve">(), </w:t>
      </w:r>
      <w:r w:rsidR="00FF3DE0" w:rsidRPr="00481E54">
        <w:rPr>
          <w:sz w:val="24"/>
          <w:szCs w:val="24"/>
          <w:lang w:val="en-IN"/>
        </w:rPr>
        <w:br/>
        <w:t xml:space="preserve">then the method name should be </w:t>
      </w:r>
      <w:r w:rsidR="00CB5289" w:rsidRPr="00481E54">
        <w:rPr>
          <w:sz w:val="24"/>
          <w:szCs w:val="24"/>
          <w:lang w:val="en-IN"/>
        </w:rPr>
        <w:br/>
      </w:r>
      <w:r w:rsidR="00CB5289" w:rsidRPr="00481E54">
        <w:rPr>
          <w:b/>
          <w:bCs/>
          <w:sz w:val="24"/>
          <w:szCs w:val="24"/>
          <w:u w:val="single"/>
          <w:lang w:val="en-IN"/>
        </w:rPr>
        <w:t>Template</w:t>
      </w:r>
      <w:r w:rsidR="00CB5289" w:rsidRPr="00481E54">
        <w:rPr>
          <w:sz w:val="24"/>
          <w:szCs w:val="24"/>
          <w:lang w:val="en-IN"/>
        </w:rPr>
        <w:t xml:space="preserve">: </w:t>
      </w:r>
      <w:r w:rsidR="00CB5289" w:rsidRPr="00481E54">
        <w:rPr>
          <w:sz w:val="24"/>
          <w:szCs w:val="24"/>
          <w:lang w:val="en-IN"/>
        </w:rPr>
        <w:br/>
      </w:r>
      <w:r w:rsidR="00FF3DE0" w:rsidRPr="00481E54">
        <w:rPr>
          <w:b/>
          <w:bCs/>
          <w:sz w:val="24"/>
          <w:szCs w:val="24"/>
          <w:lang w:val="en-IN"/>
        </w:rPr>
        <w:t>“</w:t>
      </w:r>
      <w:r w:rsidR="00FF3DE0" w:rsidRPr="00481E54">
        <w:rPr>
          <w:b/>
          <w:bCs/>
          <w:color w:val="948A54" w:themeColor="background2" w:themeShade="80"/>
          <w:sz w:val="24"/>
          <w:szCs w:val="24"/>
          <w:lang w:val="en-IN"/>
        </w:rPr>
        <w:t>test</w:t>
      </w:r>
      <w:r w:rsidR="00FF3DE0" w:rsidRPr="00481E54">
        <w:rPr>
          <w:b/>
          <w:bCs/>
          <w:sz w:val="24"/>
          <w:szCs w:val="24"/>
          <w:lang w:val="en-IN"/>
        </w:rPr>
        <w:t xml:space="preserve">” </w:t>
      </w:r>
      <w:r w:rsidR="00FF3DE0" w:rsidRPr="00481E54">
        <w:rPr>
          <w:sz w:val="24"/>
          <w:szCs w:val="24"/>
          <w:lang w:val="en-IN"/>
        </w:rPr>
        <w:t xml:space="preserve">+ </w:t>
      </w:r>
      <w:r w:rsidR="00FF3DE0" w:rsidRPr="00481E54">
        <w:rPr>
          <w:b/>
          <w:bCs/>
          <w:sz w:val="24"/>
          <w:szCs w:val="24"/>
          <w:lang w:val="en-IN"/>
        </w:rPr>
        <w:t>“</w:t>
      </w:r>
      <w:r w:rsidR="00FF3DE0" w:rsidRPr="00481E54">
        <w:rPr>
          <w:b/>
          <w:bCs/>
          <w:color w:val="E36C0A" w:themeColor="accent6" w:themeShade="BF"/>
          <w:sz w:val="24"/>
          <w:szCs w:val="24"/>
          <w:lang w:val="en-IN"/>
        </w:rPr>
        <w:t>methodNameToBeTested</w:t>
      </w:r>
      <w:r w:rsidR="00FF3DE0" w:rsidRPr="00481E54">
        <w:rPr>
          <w:b/>
          <w:bCs/>
          <w:sz w:val="24"/>
          <w:szCs w:val="24"/>
          <w:lang w:val="en-IN"/>
        </w:rPr>
        <w:t>”</w:t>
      </w:r>
      <w:r w:rsidR="00FF3DE0" w:rsidRPr="00481E54">
        <w:rPr>
          <w:sz w:val="24"/>
          <w:szCs w:val="24"/>
          <w:lang w:val="en-IN"/>
        </w:rPr>
        <w:t xml:space="preserve"> + </w:t>
      </w:r>
      <w:r w:rsidR="00FF3DE0" w:rsidRPr="00481E54">
        <w:rPr>
          <w:b/>
          <w:bCs/>
          <w:sz w:val="24"/>
          <w:szCs w:val="24"/>
          <w:lang w:val="en-IN"/>
        </w:rPr>
        <w:t>“</w:t>
      </w:r>
      <w:r w:rsidR="00FF3DE0" w:rsidRPr="00481E54">
        <w:rPr>
          <w:b/>
          <w:bCs/>
          <w:color w:val="943634" w:themeColor="accent2" w:themeShade="BF"/>
          <w:sz w:val="24"/>
          <w:szCs w:val="24"/>
          <w:lang w:val="en-IN"/>
        </w:rPr>
        <w:t>_ConditionToBeTested</w:t>
      </w:r>
      <w:r w:rsidR="00FF3DE0" w:rsidRPr="00481E54">
        <w:rPr>
          <w:b/>
          <w:bCs/>
          <w:sz w:val="24"/>
          <w:szCs w:val="24"/>
          <w:lang w:val="en-IN"/>
        </w:rPr>
        <w:t>”</w:t>
      </w:r>
      <w:r w:rsidR="00CB5289" w:rsidRPr="00481E54">
        <w:rPr>
          <w:b/>
          <w:bCs/>
          <w:sz w:val="24"/>
          <w:szCs w:val="24"/>
          <w:lang w:val="en-IN"/>
        </w:rPr>
        <w:br/>
      </w:r>
      <w:r w:rsidR="00CB5289" w:rsidRPr="00481E54">
        <w:rPr>
          <w:b/>
          <w:bCs/>
          <w:sz w:val="24"/>
          <w:szCs w:val="24"/>
          <w:lang w:val="en-IN"/>
        </w:rPr>
        <w:br/>
      </w:r>
      <w:r w:rsidR="00CB5289" w:rsidRPr="00481E54">
        <w:rPr>
          <w:b/>
          <w:bCs/>
          <w:sz w:val="24"/>
          <w:szCs w:val="24"/>
          <w:u w:val="single"/>
          <w:lang w:val="en-IN"/>
        </w:rPr>
        <w:t>Condition 01</w:t>
      </w:r>
      <w:r w:rsidR="00CB5289" w:rsidRPr="00481E54">
        <w:rPr>
          <w:sz w:val="24"/>
          <w:szCs w:val="24"/>
          <w:lang w:val="en-IN"/>
        </w:rPr>
        <w:t>:</w:t>
      </w:r>
      <w:r w:rsidR="00FF3DE0" w:rsidRPr="00481E54">
        <w:rPr>
          <w:sz w:val="24"/>
          <w:szCs w:val="24"/>
          <w:lang w:val="en-IN"/>
        </w:rPr>
        <w:br/>
      </w:r>
      <w:r w:rsidR="00FF3DE0" w:rsidRPr="00481E54">
        <w:rPr>
          <w:sz w:val="24"/>
          <w:szCs w:val="24"/>
          <w:lang w:val="en-IN"/>
        </w:rPr>
        <w:sym w:font="Wingdings" w:char="F0E8"/>
      </w:r>
      <w:r w:rsidR="00FF3DE0" w:rsidRPr="00481E54">
        <w:rPr>
          <w:sz w:val="24"/>
          <w:szCs w:val="24"/>
          <w:lang w:val="en-IN"/>
        </w:rPr>
        <w:t xml:space="preserve"> </w:t>
      </w:r>
      <w:r w:rsidR="00FF3DE0" w:rsidRPr="00481E54">
        <w:rPr>
          <w:b/>
          <w:bCs/>
          <w:sz w:val="24"/>
          <w:szCs w:val="24"/>
          <w:lang w:val="en-IN"/>
        </w:rPr>
        <w:t>“</w:t>
      </w:r>
      <w:r w:rsidR="00FF3DE0" w:rsidRPr="00481E54">
        <w:rPr>
          <w:b/>
          <w:bCs/>
          <w:color w:val="948A54" w:themeColor="background2" w:themeShade="80"/>
          <w:sz w:val="24"/>
          <w:szCs w:val="24"/>
          <w:lang w:val="en-IN"/>
        </w:rPr>
        <w:t>test</w:t>
      </w:r>
      <w:r w:rsidR="00FF3DE0" w:rsidRPr="00481E54">
        <w:rPr>
          <w:b/>
          <w:bCs/>
          <w:sz w:val="24"/>
          <w:szCs w:val="24"/>
          <w:lang w:val="en-IN"/>
        </w:rPr>
        <w:t xml:space="preserve">” </w:t>
      </w:r>
      <w:r w:rsidR="00FF3DE0" w:rsidRPr="00481E54">
        <w:rPr>
          <w:sz w:val="24"/>
          <w:szCs w:val="24"/>
          <w:lang w:val="en-IN"/>
        </w:rPr>
        <w:t xml:space="preserve">+ </w:t>
      </w:r>
      <w:r w:rsidR="00FF3DE0" w:rsidRPr="00481E54">
        <w:rPr>
          <w:b/>
          <w:bCs/>
          <w:sz w:val="24"/>
          <w:szCs w:val="24"/>
          <w:lang w:val="en-IN"/>
        </w:rPr>
        <w:t>“</w:t>
      </w:r>
      <w:r w:rsidR="00FF3DE0" w:rsidRPr="00481E54">
        <w:rPr>
          <w:b/>
          <w:bCs/>
          <w:color w:val="E36C0A" w:themeColor="accent6" w:themeShade="BF"/>
          <w:sz w:val="24"/>
          <w:szCs w:val="24"/>
          <w:lang w:val="en-IN"/>
        </w:rPr>
        <w:t>TruncateAInFirst2Positions</w:t>
      </w:r>
      <w:r w:rsidR="00FF3DE0" w:rsidRPr="00481E54">
        <w:rPr>
          <w:b/>
          <w:bCs/>
          <w:sz w:val="24"/>
          <w:szCs w:val="24"/>
          <w:lang w:val="en-IN"/>
        </w:rPr>
        <w:t>” + “</w:t>
      </w:r>
      <w:r w:rsidR="00FF3DE0" w:rsidRPr="00481E54">
        <w:rPr>
          <w:b/>
          <w:bCs/>
          <w:color w:val="943634" w:themeColor="accent2" w:themeShade="BF"/>
          <w:sz w:val="24"/>
          <w:szCs w:val="24"/>
          <w:lang w:val="en-IN"/>
        </w:rPr>
        <w:t>_</w:t>
      </w:r>
      <w:r w:rsidR="008B3862" w:rsidRPr="00481E54">
        <w:rPr>
          <w:b/>
          <w:bCs/>
          <w:color w:val="943634" w:themeColor="accent2" w:themeShade="BF"/>
          <w:sz w:val="24"/>
          <w:szCs w:val="24"/>
          <w:lang w:val="en-IN"/>
        </w:rPr>
        <w:t>AInFirstTwoPosition</w:t>
      </w:r>
      <w:r w:rsidR="00E87212" w:rsidRPr="00481E54">
        <w:rPr>
          <w:b/>
          <w:bCs/>
          <w:color w:val="943634" w:themeColor="accent2" w:themeShade="BF"/>
          <w:sz w:val="24"/>
          <w:szCs w:val="24"/>
          <w:lang w:val="en-IN"/>
        </w:rPr>
        <w:t>s</w:t>
      </w:r>
      <w:r w:rsidR="008B3862" w:rsidRPr="00481E54">
        <w:rPr>
          <w:b/>
          <w:bCs/>
          <w:sz w:val="24"/>
          <w:szCs w:val="24"/>
          <w:lang w:val="en-IN"/>
        </w:rPr>
        <w:t>”</w:t>
      </w:r>
      <w:r w:rsidR="00CB5289" w:rsidRPr="00481E54">
        <w:rPr>
          <w:b/>
          <w:bCs/>
          <w:sz w:val="24"/>
          <w:szCs w:val="24"/>
          <w:lang w:val="en-IN"/>
        </w:rPr>
        <w:br/>
      </w:r>
      <w:r w:rsidR="00E87212" w:rsidRPr="00481E54">
        <w:rPr>
          <w:b/>
          <w:bCs/>
          <w:color w:val="948A54" w:themeColor="background2" w:themeShade="80"/>
          <w:sz w:val="24"/>
          <w:szCs w:val="24"/>
          <w:lang w:val="en-IN"/>
        </w:rPr>
        <w:t>test</w:t>
      </w:r>
      <w:r w:rsidR="00E87212" w:rsidRPr="00481E54">
        <w:rPr>
          <w:b/>
          <w:bCs/>
          <w:color w:val="E36C0A" w:themeColor="accent6" w:themeShade="BF"/>
          <w:sz w:val="24"/>
          <w:szCs w:val="24"/>
          <w:lang w:val="en-IN"/>
        </w:rPr>
        <w:t>TruncateAInFirst2Positions</w:t>
      </w:r>
      <w:r w:rsidR="00E87212" w:rsidRPr="00481E54">
        <w:rPr>
          <w:b/>
          <w:bCs/>
          <w:sz w:val="24"/>
          <w:szCs w:val="24"/>
          <w:lang w:val="en-IN"/>
        </w:rPr>
        <w:t>_</w:t>
      </w:r>
      <w:r w:rsidR="00E87212" w:rsidRPr="00481E54">
        <w:rPr>
          <w:b/>
          <w:bCs/>
          <w:color w:val="943634" w:themeColor="accent2" w:themeShade="BF"/>
          <w:sz w:val="24"/>
          <w:szCs w:val="24"/>
          <w:lang w:val="en-IN"/>
        </w:rPr>
        <w:t>AInFirstTwoPositions()</w:t>
      </w:r>
      <w:r w:rsidR="00CB5289" w:rsidRPr="00481E54">
        <w:rPr>
          <w:b/>
          <w:bCs/>
          <w:sz w:val="24"/>
          <w:szCs w:val="24"/>
          <w:lang w:val="en-IN"/>
        </w:rPr>
        <w:br/>
      </w:r>
      <w:r w:rsidR="00CB5289" w:rsidRPr="00481E54">
        <w:rPr>
          <w:b/>
          <w:bCs/>
          <w:sz w:val="24"/>
          <w:szCs w:val="24"/>
          <w:u w:val="single"/>
          <w:lang w:val="en-IN"/>
        </w:rPr>
        <w:t>Condition 02</w:t>
      </w:r>
      <w:r w:rsidR="008B3862" w:rsidRPr="00481E54">
        <w:rPr>
          <w:b/>
          <w:bCs/>
          <w:sz w:val="24"/>
          <w:szCs w:val="24"/>
          <w:lang w:val="en-IN"/>
        </w:rPr>
        <w:br/>
      </w:r>
      <w:r w:rsidR="008B3862" w:rsidRPr="00481E54">
        <w:rPr>
          <w:b/>
          <w:bCs/>
          <w:sz w:val="24"/>
          <w:szCs w:val="24"/>
          <w:lang w:val="en-IN"/>
        </w:rPr>
        <w:sym w:font="Wingdings" w:char="F0E8"/>
      </w:r>
      <w:r w:rsidR="008B3862" w:rsidRPr="00481E54">
        <w:rPr>
          <w:b/>
          <w:bCs/>
          <w:sz w:val="24"/>
          <w:szCs w:val="24"/>
          <w:lang w:val="en-IN"/>
        </w:rPr>
        <w:t xml:space="preserve"> “</w:t>
      </w:r>
      <w:r w:rsidR="008B3862" w:rsidRPr="00481E54">
        <w:rPr>
          <w:b/>
          <w:bCs/>
          <w:color w:val="948A54" w:themeColor="background2" w:themeShade="80"/>
          <w:sz w:val="24"/>
          <w:szCs w:val="24"/>
          <w:lang w:val="en-IN"/>
        </w:rPr>
        <w:t>test</w:t>
      </w:r>
      <w:r w:rsidR="008B3862" w:rsidRPr="00481E54">
        <w:rPr>
          <w:b/>
          <w:bCs/>
          <w:sz w:val="24"/>
          <w:szCs w:val="24"/>
          <w:lang w:val="en-IN"/>
        </w:rPr>
        <w:t xml:space="preserve">” </w:t>
      </w:r>
      <w:r w:rsidR="008B3862" w:rsidRPr="00481E54">
        <w:rPr>
          <w:sz w:val="24"/>
          <w:szCs w:val="24"/>
          <w:lang w:val="en-IN"/>
        </w:rPr>
        <w:t xml:space="preserve">+ </w:t>
      </w:r>
      <w:r w:rsidR="008B3862" w:rsidRPr="00481E54">
        <w:rPr>
          <w:b/>
          <w:bCs/>
          <w:sz w:val="24"/>
          <w:szCs w:val="24"/>
          <w:lang w:val="en-IN"/>
        </w:rPr>
        <w:t>“</w:t>
      </w:r>
      <w:r w:rsidR="008B3862" w:rsidRPr="00481E54">
        <w:rPr>
          <w:b/>
          <w:bCs/>
          <w:color w:val="E36C0A" w:themeColor="accent6" w:themeShade="BF"/>
          <w:sz w:val="24"/>
          <w:szCs w:val="24"/>
          <w:lang w:val="en-IN"/>
        </w:rPr>
        <w:t>TruncateAInFirst2Positions</w:t>
      </w:r>
      <w:r w:rsidR="008B3862" w:rsidRPr="00481E54">
        <w:rPr>
          <w:b/>
          <w:bCs/>
          <w:sz w:val="24"/>
          <w:szCs w:val="24"/>
          <w:lang w:val="en-IN"/>
        </w:rPr>
        <w:t>” + “_</w:t>
      </w:r>
      <w:r w:rsidR="008B3862" w:rsidRPr="00481E54">
        <w:rPr>
          <w:b/>
          <w:bCs/>
          <w:color w:val="943634" w:themeColor="accent2" w:themeShade="BF"/>
          <w:sz w:val="24"/>
          <w:szCs w:val="24"/>
          <w:lang w:val="en-IN"/>
        </w:rPr>
        <w:t>AInFirstPosition</w:t>
      </w:r>
      <w:r w:rsidR="008B3862" w:rsidRPr="00481E54">
        <w:rPr>
          <w:b/>
          <w:bCs/>
          <w:sz w:val="24"/>
          <w:szCs w:val="24"/>
          <w:lang w:val="en-IN"/>
        </w:rPr>
        <w:t>”</w:t>
      </w:r>
      <w:r w:rsidR="00FF3DE0" w:rsidRPr="00481E54">
        <w:rPr>
          <w:b/>
          <w:bCs/>
          <w:sz w:val="24"/>
          <w:szCs w:val="24"/>
          <w:lang w:val="en-IN"/>
        </w:rPr>
        <w:br/>
      </w:r>
      <w:r w:rsidR="00E87212" w:rsidRPr="00481E54">
        <w:rPr>
          <w:b/>
          <w:bCs/>
          <w:color w:val="948A54" w:themeColor="background2" w:themeShade="80"/>
          <w:sz w:val="24"/>
          <w:szCs w:val="24"/>
          <w:lang w:val="en-IN"/>
        </w:rPr>
        <w:t>test</w:t>
      </w:r>
      <w:r w:rsidR="00E87212" w:rsidRPr="00481E54">
        <w:rPr>
          <w:b/>
          <w:bCs/>
          <w:color w:val="E36C0A" w:themeColor="accent6" w:themeShade="BF"/>
          <w:sz w:val="24"/>
          <w:szCs w:val="24"/>
          <w:lang w:val="en-IN"/>
        </w:rPr>
        <w:t>TruncateAInFirst2Positions</w:t>
      </w:r>
      <w:r w:rsidR="00E87212" w:rsidRPr="00481E54">
        <w:rPr>
          <w:b/>
          <w:bCs/>
          <w:sz w:val="24"/>
          <w:szCs w:val="24"/>
          <w:lang w:val="en-IN"/>
        </w:rPr>
        <w:t>_</w:t>
      </w:r>
      <w:r w:rsidR="00E87212" w:rsidRPr="00481E54">
        <w:rPr>
          <w:b/>
          <w:bCs/>
          <w:color w:val="943634" w:themeColor="accent2" w:themeShade="BF"/>
          <w:sz w:val="24"/>
          <w:szCs w:val="24"/>
          <w:lang w:val="en-IN"/>
        </w:rPr>
        <w:t>AInFirstPosition()</w:t>
      </w:r>
      <w:r w:rsidR="00E87212" w:rsidRPr="00481E54">
        <w:rPr>
          <w:b/>
          <w:bCs/>
          <w:sz w:val="24"/>
          <w:szCs w:val="24"/>
          <w:lang w:val="en-IN"/>
        </w:rPr>
        <w:t>;</w:t>
      </w:r>
    </w:p>
    <w:p w14:paraId="743512FD" w14:textId="2B8BAFDD" w:rsidR="00F02655" w:rsidRPr="00481E54" w:rsidRDefault="00481E54" w:rsidP="00F02655">
      <w:pPr>
        <w:ind w:left="426"/>
        <w:rPr>
          <w:sz w:val="20"/>
          <w:szCs w:val="20"/>
          <w:lang w:val="en-IN"/>
        </w:rPr>
      </w:pPr>
      <w:r w:rsidRPr="00481E54">
        <w:rPr>
          <w:sz w:val="20"/>
          <w:szCs w:val="20"/>
          <w:lang w:val="en-IN"/>
        </w:rPr>
        <w:br/>
      </w:r>
      <w:r w:rsidRPr="00481E54">
        <w:rPr>
          <w:b/>
          <w:bCs/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</w:t>
      </w:r>
      <w:r w:rsidRPr="00481E54">
        <w:rPr>
          <w:sz w:val="20"/>
          <w:szCs w:val="20"/>
        </w:rPr>
        <w:t xml:space="preserve">As earlier, we didn’t have annotation </w:t>
      </w:r>
      <w:r w:rsidRPr="00481E54">
        <w:rPr>
          <w:b/>
          <w:bCs/>
          <w:sz w:val="20"/>
          <w:szCs w:val="20"/>
        </w:rPr>
        <w:t>@Test</w:t>
      </w:r>
      <w:r w:rsidRPr="00481E54">
        <w:rPr>
          <w:sz w:val="20"/>
          <w:szCs w:val="20"/>
        </w:rPr>
        <w:t>, so, we usually prefix test method with “test”.</w:t>
      </w:r>
      <w:r w:rsidRPr="00481E54">
        <w:rPr>
          <w:sz w:val="20"/>
          <w:szCs w:val="20"/>
        </w:rPr>
        <w:br/>
        <w:t>But now we have @Test, so no need for the prefix.</w:t>
      </w:r>
    </w:p>
    <w:p w14:paraId="160DB6A7" w14:textId="77777777" w:rsidR="0093340B" w:rsidRDefault="00425D8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lastRenderedPageBreak/>
        <w:t xml:space="preserve"> </w:t>
      </w:r>
      <w:r w:rsidR="008D5931">
        <w:rPr>
          <w:noProof/>
        </w:rPr>
        <w:drawing>
          <wp:inline distT="0" distB="0" distL="0" distR="0" wp14:anchorId="3DA73ACB" wp14:editId="63800AC7">
            <wp:extent cx="7305204" cy="2683474"/>
            <wp:effectExtent l="19050" t="1905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15" cy="26946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4E555" w14:textId="77777777" w:rsidR="008D5931" w:rsidRPr="005160A5" w:rsidRDefault="008D593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8D5931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06231">
    <w:abstractNumId w:val="0"/>
  </w:num>
  <w:num w:numId="2" w16cid:durableId="1025520172">
    <w:abstractNumId w:val="6"/>
  </w:num>
  <w:num w:numId="3" w16cid:durableId="985234960">
    <w:abstractNumId w:val="3"/>
  </w:num>
  <w:num w:numId="4" w16cid:durableId="646128381">
    <w:abstractNumId w:val="2"/>
  </w:num>
  <w:num w:numId="5" w16cid:durableId="96292021">
    <w:abstractNumId w:val="4"/>
  </w:num>
  <w:num w:numId="6" w16cid:durableId="1917471694">
    <w:abstractNumId w:val="5"/>
  </w:num>
  <w:num w:numId="7" w16cid:durableId="1758356739">
    <w:abstractNumId w:val="7"/>
  </w:num>
  <w:num w:numId="8" w16cid:durableId="984043094">
    <w:abstractNumId w:val="8"/>
  </w:num>
  <w:num w:numId="9" w16cid:durableId="588123783">
    <w:abstractNumId w:val="1"/>
  </w:num>
  <w:num w:numId="10" w16cid:durableId="62263729">
    <w:abstractNumId w:val="9"/>
  </w:num>
  <w:num w:numId="11" w16cid:durableId="1750230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5333"/>
    <w:rsid w:val="0008637B"/>
    <w:rsid w:val="0008733C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E54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4D14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2BC3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7933"/>
    <w:rsid w:val="00807CB7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3862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824DE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9E7289"/>
    <w:rsid w:val="009F04C6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293F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B5289"/>
    <w:rsid w:val="00CC2AF3"/>
    <w:rsid w:val="00CC690E"/>
    <w:rsid w:val="00CC6B83"/>
    <w:rsid w:val="00CD652D"/>
    <w:rsid w:val="00CE1D03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212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59B4"/>
    <w:rsid w:val="00F00569"/>
    <w:rsid w:val="00F02655"/>
    <w:rsid w:val="00F02AF3"/>
    <w:rsid w:val="00F0471A"/>
    <w:rsid w:val="00F05CBD"/>
    <w:rsid w:val="00F05FCA"/>
    <w:rsid w:val="00F22EC0"/>
    <w:rsid w:val="00F24942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570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DE0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E81E"/>
  <w15:docId w15:val="{1E87783D-2DA1-463E-A1C3-9CD19CE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2021-06-27T10:47:00Z</dcterms:created>
  <dcterms:modified xsi:type="dcterms:W3CDTF">2022-06-24T13:06:00Z</dcterms:modified>
</cp:coreProperties>
</file>