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0AE0" w14:textId="1EFB2AEC" w:rsidR="00153AE6" w:rsidRPr="001847ED" w:rsidRDefault="001847ED" w:rsidP="00751D99">
      <w:pPr>
        <w:pStyle w:val="ListParagraph"/>
        <w:numPr>
          <w:ilvl w:val="0"/>
          <w:numId w:val="22"/>
        </w:numPr>
      </w:pPr>
      <w:r>
        <w:rPr>
          <w:b/>
          <w:bCs/>
          <w:u w:val="single"/>
          <w:lang w:val="en-IN"/>
        </w:rPr>
        <w:t>Agenda:</w:t>
      </w:r>
    </w:p>
    <w:p w14:paraId="24AA5B3B" w14:textId="735CAAE1" w:rsidR="001847ED" w:rsidRPr="001847ED" w:rsidRDefault="001847ED" w:rsidP="001847ED">
      <w:pPr>
        <w:pStyle w:val="ListParagraph"/>
        <w:numPr>
          <w:ilvl w:val="1"/>
          <w:numId w:val="22"/>
        </w:numPr>
      </w:pPr>
      <w:r>
        <w:rPr>
          <w:lang w:val="en-IN"/>
        </w:rPr>
        <w:t>How to evaluate some pre-conditions before executing scenarios.</w:t>
      </w:r>
    </w:p>
    <w:p w14:paraId="690925C7" w14:textId="7C200BBB" w:rsidR="001847ED" w:rsidRDefault="001847ED" w:rsidP="00751D99">
      <w:pPr>
        <w:pStyle w:val="ListParagraph"/>
        <w:numPr>
          <w:ilvl w:val="0"/>
          <w:numId w:val="22"/>
        </w:numPr>
      </w:pPr>
      <w:r w:rsidRPr="001847ED">
        <w:rPr>
          <w:b/>
          <w:bCs/>
          <w:u w:val="single"/>
        </w:rPr>
        <w:t>Exampl</w:t>
      </w:r>
      <w:r>
        <w:rPr>
          <w:b/>
          <w:bCs/>
          <w:u w:val="single"/>
        </w:rPr>
        <w:t>es</w:t>
      </w:r>
      <w:r>
        <w:t>:</w:t>
      </w:r>
    </w:p>
    <w:p w14:paraId="643DBE73" w14:textId="7B23FB94" w:rsidR="001847ED" w:rsidRDefault="00211F7C" w:rsidP="001847ED">
      <w:pPr>
        <w:pStyle w:val="ListParagraph"/>
        <w:numPr>
          <w:ilvl w:val="1"/>
          <w:numId w:val="22"/>
        </w:numPr>
      </w:pPr>
      <w:r>
        <w:t>When using Selenium, maybe you  want to delete some cookies before opening the browser from the Selenium.</w:t>
      </w:r>
    </w:p>
    <w:p w14:paraId="2E7768E2" w14:textId="4A03FFF2" w:rsidR="00211F7C" w:rsidRDefault="00211F7C" w:rsidP="001847ED">
      <w:pPr>
        <w:pStyle w:val="ListParagraph"/>
        <w:numPr>
          <w:ilvl w:val="1"/>
          <w:numId w:val="22"/>
        </w:numPr>
      </w:pPr>
      <w:r>
        <w:t xml:space="preserve">Before </w:t>
      </w:r>
      <w:r w:rsidR="00984462">
        <w:t xml:space="preserve">testing </w:t>
      </w:r>
      <w:r>
        <w:t xml:space="preserve">API, maybe you want to check if connection </w:t>
      </w:r>
      <w:r w:rsidR="00984462">
        <w:t xml:space="preserve">is made properly with server using some API key. </w:t>
      </w:r>
      <w:r w:rsidR="00984462">
        <w:br/>
        <w:t>If it is working, then you can do GET, POST to the API.</w:t>
      </w:r>
    </w:p>
    <w:p w14:paraId="29C68902" w14:textId="530EAE5D" w:rsidR="001847ED" w:rsidRDefault="00F2393A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299E0CD" wp14:editId="2534990D">
            <wp:extent cx="7191470" cy="2097405"/>
            <wp:effectExtent l="19050" t="19050" r="285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343" cy="2097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54410B4" w14:textId="2F58515D" w:rsidR="00F2393A" w:rsidRDefault="00F2393A" w:rsidP="00751D99">
      <w:pPr>
        <w:pStyle w:val="ListParagraph"/>
        <w:numPr>
          <w:ilvl w:val="0"/>
          <w:numId w:val="22"/>
        </w:numPr>
      </w:pPr>
      <w:r w:rsidRPr="00F2393A">
        <w:rPr>
          <w:b/>
          <w:bCs/>
          <w:u w:val="single"/>
        </w:rPr>
        <w:t>Another Requirement</w:t>
      </w:r>
      <w:r>
        <w:t>:</w:t>
      </w:r>
    </w:p>
    <w:p w14:paraId="6A361833" w14:textId="00A54E57" w:rsidR="00F2393A" w:rsidRPr="00A5566F" w:rsidRDefault="00F2393A" w:rsidP="00F2393A">
      <w:pPr>
        <w:pStyle w:val="ListParagraph"/>
        <w:numPr>
          <w:ilvl w:val="1"/>
          <w:numId w:val="22"/>
        </w:numPr>
      </w:pPr>
      <w:r>
        <w:t xml:space="preserve">You want to define a specific pre-request (Background) for </w:t>
      </w:r>
      <w:r w:rsidR="003419D7">
        <w:t xml:space="preserve">each scenario in one feature file. </w:t>
      </w:r>
      <w:r w:rsidR="003419D7">
        <w:br/>
        <w:t>Let’s see in next lectures.</w:t>
      </w:r>
    </w:p>
    <w:sectPr w:rsidR="00F2393A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76F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5093"/>
    <w:rsid w:val="009775C6"/>
    <w:rsid w:val="00977E0F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40CD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2022-12-10T08:54:00Z</dcterms:created>
  <dcterms:modified xsi:type="dcterms:W3CDTF">2022-12-10T09:12:00Z</dcterms:modified>
</cp:coreProperties>
</file>