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8F4D" w14:textId="77777777" w:rsidR="00FC0EED" w:rsidRDefault="00FC0EED" w:rsidP="002B0DBB">
      <w:pPr>
        <w:pStyle w:val="ListParagraph"/>
        <w:numPr>
          <w:ilvl w:val="0"/>
          <w:numId w:val="15"/>
        </w:numPr>
      </w:pPr>
      <w:r>
        <w:t>Let’s try to understand scalability.</w:t>
      </w:r>
    </w:p>
    <w:p w14:paraId="302769CF" w14:textId="77777777" w:rsidR="00FC0EED" w:rsidRDefault="00FC0EED" w:rsidP="002B0DBB">
      <w:pPr>
        <w:pStyle w:val="ListParagraph"/>
        <w:numPr>
          <w:ilvl w:val="0"/>
          <w:numId w:val="15"/>
        </w:numPr>
      </w:pPr>
      <w:r>
        <w:t>Let’s take Mark’s example again to understand scalability.</w:t>
      </w:r>
    </w:p>
    <w:p w14:paraId="702CD273" w14:textId="77777777" w:rsidR="00FC0EED" w:rsidRDefault="00FC0EED" w:rsidP="002B0DBB">
      <w:pPr>
        <w:pStyle w:val="ListParagraph"/>
        <w:numPr>
          <w:ilvl w:val="0"/>
          <w:numId w:val="15"/>
        </w:numPr>
      </w:pPr>
      <w:r>
        <w:t xml:space="preserve">Mark already tested BMW car for speed (for one hour, the car speed is fine with current peak load), stability (for 8 hours with less than current peak load, the car’s speed is fine). </w:t>
      </w:r>
    </w:p>
    <w:p w14:paraId="52511C3D" w14:textId="32D4CC66" w:rsidR="00FC0EED" w:rsidRDefault="00FC0EED" w:rsidP="002B0DBB">
      <w:pPr>
        <w:pStyle w:val="ListParagraph"/>
        <w:numPr>
          <w:ilvl w:val="0"/>
          <w:numId w:val="15"/>
        </w:numPr>
      </w:pPr>
      <w:r>
        <w:t>Mark wants to test his car so that it works fine in future as he is planning to have 3 kids.</w:t>
      </w:r>
      <w:r w:rsidR="00181BEB">
        <w:br/>
      </w:r>
      <w:r w:rsidR="00181BEB" w:rsidRPr="00181BEB">
        <w:drawing>
          <wp:inline distT="0" distB="0" distL="0" distR="0" wp14:anchorId="790A6DE5" wp14:editId="19DDD9F9">
            <wp:extent cx="7651115" cy="1117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111760"/>
                    </a:xfrm>
                    <a:prstGeom prst="rect">
                      <a:avLst/>
                    </a:prstGeom>
                  </pic:spPr>
                </pic:pic>
              </a:graphicData>
            </a:graphic>
          </wp:inline>
        </w:drawing>
      </w:r>
      <w:r w:rsidR="00181BEB">
        <w:br/>
        <w:t>So, Mark wants to make sure that with that future load, the car will drive fast enough.</w:t>
      </w:r>
      <w:r w:rsidR="00181BEB">
        <w:br/>
      </w:r>
    </w:p>
    <w:p w14:paraId="2EC4EABD" w14:textId="2658678E" w:rsidR="00FC0EED" w:rsidRDefault="00FC0EED" w:rsidP="002B0DBB">
      <w:pPr>
        <w:pStyle w:val="ListParagraph"/>
        <w:numPr>
          <w:ilvl w:val="0"/>
          <w:numId w:val="15"/>
        </w:numPr>
      </w:pPr>
      <w:r>
        <w:t>He took 3 kids from some family and now he is driving his car with 8 people (5 already from his family + 3 kids)</w:t>
      </w:r>
      <w:r w:rsidR="00181BEB">
        <w:t xml:space="preserve"> to test if the car will drive fast enough </w:t>
      </w:r>
      <w:r w:rsidR="00181BEB">
        <w:rPr>
          <w:b/>
          <w:bCs/>
        </w:rPr>
        <w:t xml:space="preserve">with </w:t>
      </w:r>
      <w:r w:rsidR="00181BEB" w:rsidRPr="00181BEB">
        <w:rPr>
          <w:b/>
          <w:bCs/>
        </w:rPr>
        <w:t>future</w:t>
      </w:r>
      <w:r w:rsidR="00181BEB">
        <w:rPr>
          <w:b/>
          <w:bCs/>
        </w:rPr>
        <w:t xml:space="preserve"> load</w:t>
      </w:r>
      <w:r>
        <w:t>.</w:t>
      </w:r>
      <w:r w:rsidR="00181BEB">
        <w:br/>
        <w:t xml:space="preserve">This is called </w:t>
      </w:r>
      <w:r w:rsidR="00181BEB" w:rsidRPr="00181BEB">
        <w:rPr>
          <w:b/>
          <w:bCs/>
        </w:rPr>
        <w:t>testing for scalability</w:t>
      </w:r>
      <w:r w:rsidR="00181BEB">
        <w:t>.</w:t>
      </w:r>
    </w:p>
    <w:p w14:paraId="4595EF30" w14:textId="083E0FC7" w:rsidR="00FC0EED" w:rsidRDefault="00FC0EED" w:rsidP="00FC0EED">
      <w:pPr>
        <w:pStyle w:val="ListParagraph"/>
      </w:pPr>
      <w:r>
        <w:t xml:space="preserve">5 People here is </w:t>
      </w:r>
      <w:r w:rsidRPr="00FC0EED">
        <w:rPr>
          <w:b/>
          <w:bCs/>
        </w:rPr>
        <w:t>current load</w:t>
      </w:r>
      <w:r>
        <w:t xml:space="preserve">. And when 8 people, it is </w:t>
      </w:r>
      <w:r w:rsidRPr="00FC0EED">
        <w:rPr>
          <w:b/>
          <w:bCs/>
        </w:rPr>
        <w:t>future load</w:t>
      </w:r>
      <w:r>
        <w:t>.</w:t>
      </w:r>
    </w:p>
    <w:p w14:paraId="769432D4" w14:textId="089A7DF1" w:rsidR="00A143DB" w:rsidRDefault="00A143DB" w:rsidP="002B0DBB">
      <w:pPr>
        <w:pStyle w:val="ListParagraph"/>
        <w:numPr>
          <w:ilvl w:val="0"/>
          <w:numId w:val="15"/>
        </w:numPr>
      </w:pPr>
      <w:r w:rsidRPr="00A143DB">
        <w:t xml:space="preserve"> </w:t>
      </w:r>
      <w:r w:rsidR="00181BEB">
        <w:t xml:space="preserve">In our world (PT), when we tested for speed, we tested for 1000 </w:t>
      </w:r>
      <w:proofErr w:type="gramStart"/>
      <w:r w:rsidR="00181BEB">
        <w:t>users</w:t>
      </w:r>
      <w:proofErr w:type="gramEnd"/>
      <w:r w:rsidR="00181BEB">
        <w:t xml:space="preserve"> but we know for this Gmail app, probably six months from now, it will not be 1000 users, but there will be more people using this Gmail as Gmail is very popular Email.</w:t>
      </w:r>
    </w:p>
    <w:p w14:paraId="29DE378E" w14:textId="70B7BC5C" w:rsidR="00181BEB" w:rsidRDefault="00181BEB" w:rsidP="002B0DBB">
      <w:pPr>
        <w:pStyle w:val="ListParagraph"/>
        <w:numPr>
          <w:ilvl w:val="0"/>
          <w:numId w:val="15"/>
        </w:numPr>
      </w:pPr>
      <w:r>
        <w:t xml:space="preserve">So, as a performance tester, we not only test the app for the </w:t>
      </w:r>
      <w:r w:rsidRPr="00181BEB">
        <w:rPr>
          <w:b/>
          <w:bCs/>
        </w:rPr>
        <w:t>current load</w:t>
      </w:r>
      <w:r>
        <w:t xml:space="preserve"> but also for </w:t>
      </w:r>
      <w:r w:rsidRPr="00181BEB">
        <w:rPr>
          <w:b/>
          <w:bCs/>
        </w:rPr>
        <w:t>future load</w:t>
      </w:r>
      <w:r>
        <w:t>.</w:t>
      </w:r>
    </w:p>
    <w:p w14:paraId="53C20789" w14:textId="18B9A7F3" w:rsidR="00181BEB" w:rsidRDefault="00EF0916" w:rsidP="002B0DBB">
      <w:pPr>
        <w:pStyle w:val="ListParagraph"/>
        <w:numPr>
          <w:ilvl w:val="0"/>
          <w:numId w:val="15"/>
        </w:numPr>
      </w:pPr>
      <w:r>
        <w:t xml:space="preserve">So, performance testing is for </w:t>
      </w:r>
    </w:p>
    <w:p w14:paraId="256CDE09" w14:textId="62E25767" w:rsidR="00EF0916" w:rsidRDefault="00EF0916" w:rsidP="00EF0916">
      <w:pPr>
        <w:pStyle w:val="ListParagraph"/>
        <w:numPr>
          <w:ilvl w:val="1"/>
          <w:numId w:val="15"/>
        </w:numPr>
      </w:pPr>
      <w:r w:rsidRPr="00EF0916">
        <w:rPr>
          <w:b/>
          <w:bCs/>
        </w:rPr>
        <w:t>Speed</w:t>
      </w:r>
      <w:r>
        <w:t>: With current peak load, app is responding under SLA.</w:t>
      </w:r>
    </w:p>
    <w:p w14:paraId="2040066D" w14:textId="01E1A155" w:rsidR="00EF0916" w:rsidRDefault="00EF0916" w:rsidP="00EF0916">
      <w:pPr>
        <w:pStyle w:val="ListParagraph"/>
        <w:numPr>
          <w:ilvl w:val="1"/>
          <w:numId w:val="15"/>
        </w:numPr>
      </w:pPr>
      <w:r w:rsidRPr="00EF0916">
        <w:rPr>
          <w:b/>
          <w:bCs/>
        </w:rPr>
        <w:t>Stability</w:t>
      </w:r>
      <w:r>
        <w:t>: With normal load, the app is responding under SLA and without breakdown.</w:t>
      </w:r>
    </w:p>
    <w:p w14:paraId="47F6F55F" w14:textId="3F20A0A4" w:rsidR="00EF0916" w:rsidRDefault="00EF0916" w:rsidP="00EF0916">
      <w:pPr>
        <w:pStyle w:val="ListParagraph"/>
        <w:numPr>
          <w:ilvl w:val="1"/>
          <w:numId w:val="15"/>
        </w:numPr>
      </w:pPr>
      <w:r w:rsidRPr="00EF0916">
        <w:rPr>
          <w:b/>
          <w:bCs/>
        </w:rPr>
        <w:t>Scalability</w:t>
      </w:r>
      <w:r>
        <w:t>: The app is responding under SLA with future load (which is more than current Peak Load).</w:t>
      </w:r>
    </w:p>
    <w:p w14:paraId="61BF797C" w14:textId="5581367E" w:rsidR="00EF0916" w:rsidRDefault="00EF0916" w:rsidP="00EF0916">
      <w:pPr>
        <w:pStyle w:val="ListParagraph"/>
      </w:pPr>
    </w:p>
    <w:p w14:paraId="0B4C40C2" w14:textId="3AFE9D9C" w:rsidR="00EF0916" w:rsidRDefault="00EF0916" w:rsidP="00EF0916">
      <w:pPr>
        <w:pStyle w:val="ListParagraph"/>
        <w:numPr>
          <w:ilvl w:val="0"/>
          <w:numId w:val="15"/>
        </w:numPr>
      </w:pPr>
      <w:r>
        <w:t xml:space="preserve">What is </w:t>
      </w:r>
      <w:r w:rsidRPr="00EF0916">
        <w:rPr>
          <w:b/>
          <w:bCs/>
        </w:rPr>
        <w:t>Production Like Environment</w:t>
      </w:r>
      <w:r>
        <w:t>?</w:t>
      </w:r>
    </w:p>
    <w:p w14:paraId="54F13A12" w14:textId="58CE547D" w:rsidR="00EF0916" w:rsidRDefault="00EF0916" w:rsidP="00EF0916">
      <w:pPr>
        <w:pStyle w:val="ListParagraph"/>
        <w:numPr>
          <w:ilvl w:val="0"/>
          <w:numId w:val="15"/>
        </w:numPr>
      </w:pPr>
      <w:r w:rsidRPr="00EF0916">
        <w:drawing>
          <wp:inline distT="0" distB="0" distL="0" distR="0" wp14:anchorId="262F85CC" wp14:editId="2DF36C8A">
            <wp:extent cx="7162228" cy="2545080"/>
            <wp:effectExtent l="0" t="0" r="63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66598" cy="2546633"/>
                    </a:xfrm>
                    <a:prstGeom prst="rect">
                      <a:avLst/>
                    </a:prstGeom>
                  </pic:spPr>
                </pic:pic>
              </a:graphicData>
            </a:graphic>
          </wp:inline>
        </w:drawing>
      </w:r>
      <w:r>
        <w:br/>
        <w:t>The same is true for DEV Environment.</w:t>
      </w:r>
      <w:r>
        <w:br/>
      </w:r>
    </w:p>
    <w:p w14:paraId="7E8C289B" w14:textId="0F205697" w:rsidR="00EF0916" w:rsidRDefault="00C1635F" w:rsidP="00EF0916">
      <w:pPr>
        <w:pStyle w:val="ListParagraph"/>
        <w:numPr>
          <w:ilvl w:val="0"/>
          <w:numId w:val="15"/>
        </w:numPr>
      </w:pPr>
      <w:r>
        <w:t xml:space="preserve">But for our performance environment, we will compromise with the environment setup. </w:t>
      </w:r>
      <w:r>
        <w:br/>
        <w:t>If they give instances, we will reject.</w:t>
      </w:r>
      <w:r>
        <w:br/>
        <w:t>But we want is a production like environment.</w:t>
      </w:r>
      <w:r w:rsidR="00757B52">
        <w:br/>
      </w:r>
      <w:r w:rsidR="00757B52" w:rsidRPr="00757B52">
        <w:drawing>
          <wp:inline distT="0" distB="0" distL="0" distR="0" wp14:anchorId="04F10FFD" wp14:editId="6FE2AFF2">
            <wp:extent cx="7153174" cy="23368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58331" cy="2338485"/>
                    </a:xfrm>
                    <a:prstGeom prst="rect">
                      <a:avLst/>
                    </a:prstGeom>
                  </pic:spPr>
                </pic:pic>
              </a:graphicData>
            </a:graphic>
          </wp:inline>
        </w:drawing>
      </w:r>
      <w:r>
        <w:br/>
        <w:t>So, in production if we have one web server, 2 app servers and 1 DB server, same we want in PT Environment and only then we call it “Production Like Environment”.</w:t>
      </w:r>
      <w:r w:rsidR="00757B52">
        <w:br/>
        <w:t>Because the response time may get affected based on how many web servers, app servers, DB Servers we have in PT Environment.</w:t>
      </w:r>
      <w:r w:rsidR="00CC2396">
        <w:br/>
        <w:t>If Hardware configuration is good, then most probably the response time is good.</w:t>
      </w:r>
      <w:r w:rsidR="004705C9">
        <w:br/>
        <w:t>Not only hardware configuration but software configuration should be same in PT environment.</w:t>
      </w:r>
      <w:r w:rsidR="004705C9">
        <w:br/>
        <w:t xml:space="preserve">Even RAM, Hard-Disk, Processor Speed, no of records should be same. </w:t>
      </w:r>
      <w:r w:rsidR="004705C9">
        <w:br/>
      </w:r>
      <w:r w:rsidR="004705C9">
        <w:lastRenderedPageBreak/>
        <w:t>only then we as Performance Tester can confirm if the app will respond fast or slow in production.</w:t>
      </w:r>
      <w:r w:rsidR="005E1B2B">
        <w:br/>
        <w:t xml:space="preserve">That is why ideally, both the environments (PROD, PT) should be similar. </w:t>
      </w:r>
      <w:r w:rsidR="005E1B2B">
        <w:br/>
        <w:t>“Ideally” because sometimes it is not ideal to have same configurations as it requires enough time and it also costs a lot</w:t>
      </w:r>
      <w:r w:rsidR="00B021F6">
        <w:t xml:space="preserve"> as a lot of different category people are involved such as Network Guys, the Server Guys, DB Server Guys, the DEVELOPER etc.</w:t>
      </w:r>
      <w:r w:rsidR="00324431">
        <w:br/>
        <w:t>But some clients go through that pain as they want PT to be done correctly.</w:t>
      </w:r>
    </w:p>
    <w:p w14:paraId="0527414E" w14:textId="1795AA14" w:rsidR="00C1635F" w:rsidRDefault="00B021F6" w:rsidP="00EF0916">
      <w:pPr>
        <w:pStyle w:val="ListParagraph"/>
        <w:numPr>
          <w:ilvl w:val="0"/>
          <w:numId w:val="15"/>
        </w:numPr>
      </w:pPr>
      <w:r>
        <w:t>This is the case all the time?</w:t>
      </w:r>
      <w:r>
        <w:br/>
        <w:t xml:space="preserve">No, sometimes we use </w:t>
      </w:r>
      <w:r>
        <w:rPr>
          <w:b/>
          <w:bCs/>
        </w:rPr>
        <w:t>Scaled Down Environment</w:t>
      </w:r>
      <w:r>
        <w:t xml:space="preserve">. </w:t>
      </w:r>
      <w:r>
        <w:br/>
        <w:t xml:space="preserve">Let’s say you have two app </w:t>
      </w:r>
      <w:proofErr w:type="gramStart"/>
      <w:r>
        <w:t>servers</w:t>
      </w:r>
      <w:proofErr w:type="gramEnd"/>
      <w:r>
        <w:t xml:space="preserve"> but we want 1 app server.</w:t>
      </w:r>
      <w:r>
        <w:br/>
        <w:t>This is when you have to set the expectation to the client that whatever the response time you get as part of performance testing team, it might or might not be the same in production environment.</w:t>
      </w:r>
    </w:p>
    <w:p w14:paraId="63AA7590" w14:textId="3C385EBC" w:rsidR="00B021F6" w:rsidRDefault="00B021F6" w:rsidP="00EF0916">
      <w:pPr>
        <w:pStyle w:val="ListParagraph"/>
        <w:numPr>
          <w:ilvl w:val="0"/>
          <w:numId w:val="15"/>
        </w:numPr>
      </w:pPr>
      <w:r>
        <w:t>But as per the PT definition, PT should be done on “Production Like Environment”.</w:t>
      </w:r>
    </w:p>
    <w:p w14:paraId="59971C40" w14:textId="0ABABC91" w:rsidR="00B021F6" w:rsidRPr="00A143DB" w:rsidRDefault="00052B4B" w:rsidP="00EF0916">
      <w:pPr>
        <w:pStyle w:val="ListParagraph"/>
        <w:numPr>
          <w:ilvl w:val="0"/>
          <w:numId w:val="15"/>
        </w:numPr>
      </w:pPr>
      <w:r w:rsidRPr="00052B4B">
        <w:drawing>
          <wp:inline distT="0" distB="0" distL="0" distR="0" wp14:anchorId="38E0BDAD" wp14:editId="5685DBB3">
            <wp:extent cx="7153174" cy="204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59266" cy="2048984"/>
                    </a:xfrm>
                    <a:prstGeom prst="rect">
                      <a:avLst/>
                    </a:prstGeom>
                  </pic:spPr>
                </pic:pic>
              </a:graphicData>
            </a:graphic>
          </wp:inline>
        </w:drawing>
      </w:r>
    </w:p>
    <w:sectPr w:rsidR="00B021F6" w:rsidRPr="00A143D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4CD6"/>
    <w:multiLevelType w:val="hybridMultilevel"/>
    <w:tmpl w:val="D474F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67CF2"/>
    <w:multiLevelType w:val="hybridMultilevel"/>
    <w:tmpl w:val="56D6B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F31A8"/>
    <w:multiLevelType w:val="hybridMultilevel"/>
    <w:tmpl w:val="72DAA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36381"/>
    <w:multiLevelType w:val="hybridMultilevel"/>
    <w:tmpl w:val="B9E2814C"/>
    <w:lvl w:ilvl="0" w:tplc="A7BA32E2">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A1AA5"/>
    <w:multiLevelType w:val="hybridMultilevel"/>
    <w:tmpl w:val="B5FAA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8"/>
  </w:num>
  <w:num w:numId="3" w16cid:durableId="1698119976">
    <w:abstractNumId w:val="4"/>
  </w:num>
  <w:num w:numId="4" w16cid:durableId="686711689">
    <w:abstractNumId w:val="2"/>
  </w:num>
  <w:num w:numId="5" w16cid:durableId="1571578839">
    <w:abstractNumId w:val="5"/>
  </w:num>
  <w:num w:numId="6" w16cid:durableId="963736423">
    <w:abstractNumId w:val="6"/>
  </w:num>
  <w:num w:numId="7" w16cid:durableId="693384392">
    <w:abstractNumId w:val="10"/>
  </w:num>
  <w:num w:numId="8" w16cid:durableId="1414814645">
    <w:abstractNumId w:val="13"/>
  </w:num>
  <w:num w:numId="9" w16cid:durableId="1362516875">
    <w:abstractNumId w:val="1"/>
  </w:num>
  <w:num w:numId="10" w16cid:durableId="1163546368">
    <w:abstractNumId w:val="14"/>
  </w:num>
  <w:num w:numId="11" w16cid:durableId="401605383">
    <w:abstractNumId w:val="12"/>
  </w:num>
  <w:num w:numId="12" w16cid:durableId="1090813435">
    <w:abstractNumId w:val="3"/>
  </w:num>
  <w:num w:numId="13" w16cid:durableId="1942688372">
    <w:abstractNumId w:val="7"/>
  </w:num>
  <w:num w:numId="14" w16cid:durableId="793183120">
    <w:abstractNumId w:val="11"/>
  </w:num>
  <w:num w:numId="15" w16cid:durableId="462039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52F"/>
    <w:rsid w:val="00007066"/>
    <w:rsid w:val="00012076"/>
    <w:rsid w:val="00016589"/>
    <w:rsid w:val="0003156A"/>
    <w:rsid w:val="000321F8"/>
    <w:rsid w:val="000354EB"/>
    <w:rsid w:val="00040196"/>
    <w:rsid w:val="00052B4B"/>
    <w:rsid w:val="00054E41"/>
    <w:rsid w:val="00055785"/>
    <w:rsid w:val="00062864"/>
    <w:rsid w:val="00070282"/>
    <w:rsid w:val="00074391"/>
    <w:rsid w:val="000768C5"/>
    <w:rsid w:val="00083DF8"/>
    <w:rsid w:val="0008637B"/>
    <w:rsid w:val="000921E8"/>
    <w:rsid w:val="00096B90"/>
    <w:rsid w:val="000A5EB6"/>
    <w:rsid w:val="000B1980"/>
    <w:rsid w:val="000B2F1B"/>
    <w:rsid w:val="000B5396"/>
    <w:rsid w:val="000B5D1E"/>
    <w:rsid w:val="000B78FA"/>
    <w:rsid w:val="000C7FF9"/>
    <w:rsid w:val="000D2FAB"/>
    <w:rsid w:val="000D6DFD"/>
    <w:rsid w:val="000E7BB7"/>
    <w:rsid w:val="000F467A"/>
    <w:rsid w:val="000F5458"/>
    <w:rsid w:val="000F7422"/>
    <w:rsid w:val="00105791"/>
    <w:rsid w:val="0010682A"/>
    <w:rsid w:val="00106F32"/>
    <w:rsid w:val="001134DD"/>
    <w:rsid w:val="0011675D"/>
    <w:rsid w:val="00117529"/>
    <w:rsid w:val="001223D5"/>
    <w:rsid w:val="001340BF"/>
    <w:rsid w:val="00137E54"/>
    <w:rsid w:val="0014440B"/>
    <w:rsid w:val="00151B41"/>
    <w:rsid w:val="001526FC"/>
    <w:rsid w:val="00154C72"/>
    <w:rsid w:val="00155C95"/>
    <w:rsid w:val="00162212"/>
    <w:rsid w:val="00164565"/>
    <w:rsid w:val="0016691B"/>
    <w:rsid w:val="00171C11"/>
    <w:rsid w:val="0017218D"/>
    <w:rsid w:val="001750F1"/>
    <w:rsid w:val="001754D0"/>
    <w:rsid w:val="0017569D"/>
    <w:rsid w:val="00175876"/>
    <w:rsid w:val="00181475"/>
    <w:rsid w:val="00181BEB"/>
    <w:rsid w:val="00182D24"/>
    <w:rsid w:val="00184879"/>
    <w:rsid w:val="001948B2"/>
    <w:rsid w:val="001A698A"/>
    <w:rsid w:val="001B35B2"/>
    <w:rsid w:val="001B45FD"/>
    <w:rsid w:val="001C09E3"/>
    <w:rsid w:val="001C0CAF"/>
    <w:rsid w:val="001C2E22"/>
    <w:rsid w:val="001C508F"/>
    <w:rsid w:val="001C68AE"/>
    <w:rsid w:val="001C7A35"/>
    <w:rsid w:val="001D0A84"/>
    <w:rsid w:val="001D4FCE"/>
    <w:rsid w:val="001E0C30"/>
    <w:rsid w:val="001F2A9B"/>
    <w:rsid w:val="001F45B2"/>
    <w:rsid w:val="001F5408"/>
    <w:rsid w:val="00207F48"/>
    <w:rsid w:val="00210297"/>
    <w:rsid w:val="00215062"/>
    <w:rsid w:val="0021677F"/>
    <w:rsid w:val="00223FBC"/>
    <w:rsid w:val="0024236F"/>
    <w:rsid w:val="0025001E"/>
    <w:rsid w:val="00250556"/>
    <w:rsid w:val="00252A1B"/>
    <w:rsid w:val="0025324F"/>
    <w:rsid w:val="00270586"/>
    <w:rsid w:val="00272836"/>
    <w:rsid w:val="0027297A"/>
    <w:rsid w:val="0027303E"/>
    <w:rsid w:val="00280407"/>
    <w:rsid w:val="00282D3D"/>
    <w:rsid w:val="00287FCE"/>
    <w:rsid w:val="0029044F"/>
    <w:rsid w:val="00295604"/>
    <w:rsid w:val="002A21FF"/>
    <w:rsid w:val="002A506C"/>
    <w:rsid w:val="002A65A2"/>
    <w:rsid w:val="002A711B"/>
    <w:rsid w:val="002B031A"/>
    <w:rsid w:val="002B0DBB"/>
    <w:rsid w:val="002C6756"/>
    <w:rsid w:val="002D106A"/>
    <w:rsid w:val="002D4DA1"/>
    <w:rsid w:val="002D54B9"/>
    <w:rsid w:val="002D6A8A"/>
    <w:rsid w:val="002E1C20"/>
    <w:rsid w:val="002E2C83"/>
    <w:rsid w:val="002E3AAF"/>
    <w:rsid w:val="002E6ACF"/>
    <w:rsid w:val="002F21E4"/>
    <w:rsid w:val="002F4604"/>
    <w:rsid w:val="002F4AC3"/>
    <w:rsid w:val="002F4D27"/>
    <w:rsid w:val="00304F63"/>
    <w:rsid w:val="00307BC3"/>
    <w:rsid w:val="003151B5"/>
    <w:rsid w:val="003162BA"/>
    <w:rsid w:val="0032021B"/>
    <w:rsid w:val="00320336"/>
    <w:rsid w:val="00324431"/>
    <w:rsid w:val="003248F5"/>
    <w:rsid w:val="00325254"/>
    <w:rsid w:val="003304EE"/>
    <w:rsid w:val="0033200F"/>
    <w:rsid w:val="00332E0D"/>
    <w:rsid w:val="003365E3"/>
    <w:rsid w:val="00343E19"/>
    <w:rsid w:val="00344CD6"/>
    <w:rsid w:val="00350A0A"/>
    <w:rsid w:val="00351B70"/>
    <w:rsid w:val="003526C3"/>
    <w:rsid w:val="00362634"/>
    <w:rsid w:val="00367DAC"/>
    <w:rsid w:val="003735B6"/>
    <w:rsid w:val="00391724"/>
    <w:rsid w:val="003928CB"/>
    <w:rsid w:val="003932B1"/>
    <w:rsid w:val="003970AD"/>
    <w:rsid w:val="003A2EB2"/>
    <w:rsid w:val="003A41E5"/>
    <w:rsid w:val="003A505C"/>
    <w:rsid w:val="003A5595"/>
    <w:rsid w:val="003B6C3D"/>
    <w:rsid w:val="003B704E"/>
    <w:rsid w:val="003C4D29"/>
    <w:rsid w:val="003D1D7A"/>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6482"/>
    <w:rsid w:val="0043364E"/>
    <w:rsid w:val="00433EC2"/>
    <w:rsid w:val="00434C7B"/>
    <w:rsid w:val="0043730F"/>
    <w:rsid w:val="00440324"/>
    <w:rsid w:val="0044554E"/>
    <w:rsid w:val="004527C5"/>
    <w:rsid w:val="00452A4D"/>
    <w:rsid w:val="00460BDC"/>
    <w:rsid w:val="0046140B"/>
    <w:rsid w:val="00461614"/>
    <w:rsid w:val="00463A1F"/>
    <w:rsid w:val="00464551"/>
    <w:rsid w:val="0046502E"/>
    <w:rsid w:val="004705C9"/>
    <w:rsid w:val="00475F09"/>
    <w:rsid w:val="004760DC"/>
    <w:rsid w:val="004777B3"/>
    <w:rsid w:val="0048110E"/>
    <w:rsid w:val="00483BE0"/>
    <w:rsid w:val="00484313"/>
    <w:rsid w:val="00484893"/>
    <w:rsid w:val="0048575E"/>
    <w:rsid w:val="00491A43"/>
    <w:rsid w:val="00492265"/>
    <w:rsid w:val="004C1470"/>
    <w:rsid w:val="004C1C11"/>
    <w:rsid w:val="004C4129"/>
    <w:rsid w:val="004C526F"/>
    <w:rsid w:val="004C5635"/>
    <w:rsid w:val="004C62F5"/>
    <w:rsid w:val="004D0F3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09D9"/>
    <w:rsid w:val="00545120"/>
    <w:rsid w:val="005461BB"/>
    <w:rsid w:val="00546D91"/>
    <w:rsid w:val="00552CDB"/>
    <w:rsid w:val="00553C27"/>
    <w:rsid w:val="00557D5E"/>
    <w:rsid w:val="005606B1"/>
    <w:rsid w:val="0056472C"/>
    <w:rsid w:val="00565F48"/>
    <w:rsid w:val="00576F28"/>
    <w:rsid w:val="00580D8C"/>
    <w:rsid w:val="00582E66"/>
    <w:rsid w:val="005830A7"/>
    <w:rsid w:val="00584B38"/>
    <w:rsid w:val="0059364D"/>
    <w:rsid w:val="005965B3"/>
    <w:rsid w:val="005A242D"/>
    <w:rsid w:val="005A455A"/>
    <w:rsid w:val="005A4574"/>
    <w:rsid w:val="005B0DAD"/>
    <w:rsid w:val="005B382F"/>
    <w:rsid w:val="005B511C"/>
    <w:rsid w:val="005B5398"/>
    <w:rsid w:val="005D451C"/>
    <w:rsid w:val="005D5359"/>
    <w:rsid w:val="005D59C7"/>
    <w:rsid w:val="005D6C7B"/>
    <w:rsid w:val="005E1B2B"/>
    <w:rsid w:val="005E3BC0"/>
    <w:rsid w:val="005E71A2"/>
    <w:rsid w:val="005E74DC"/>
    <w:rsid w:val="005F26AA"/>
    <w:rsid w:val="005F3F59"/>
    <w:rsid w:val="005F6B08"/>
    <w:rsid w:val="00601713"/>
    <w:rsid w:val="0060422D"/>
    <w:rsid w:val="006047AB"/>
    <w:rsid w:val="00611E72"/>
    <w:rsid w:val="00614B96"/>
    <w:rsid w:val="006170E2"/>
    <w:rsid w:val="00622855"/>
    <w:rsid w:val="00623771"/>
    <w:rsid w:val="00627794"/>
    <w:rsid w:val="0064184E"/>
    <w:rsid w:val="00642703"/>
    <w:rsid w:val="00643A31"/>
    <w:rsid w:val="00644A88"/>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6F7DAD"/>
    <w:rsid w:val="007047B2"/>
    <w:rsid w:val="00706C90"/>
    <w:rsid w:val="007076B0"/>
    <w:rsid w:val="00710D93"/>
    <w:rsid w:val="007148C3"/>
    <w:rsid w:val="00715511"/>
    <w:rsid w:val="00715E19"/>
    <w:rsid w:val="0071727A"/>
    <w:rsid w:val="00721EBB"/>
    <w:rsid w:val="00721F21"/>
    <w:rsid w:val="0072416E"/>
    <w:rsid w:val="0073029A"/>
    <w:rsid w:val="00734F4A"/>
    <w:rsid w:val="0074213A"/>
    <w:rsid w:val="00742C40"/>
    <w:rsid w:val="007536DE"/>
    <w:rsid w:val="00757B52"/>
    <w:rsid w:val="00761796"/>
    <w:rsid w:val="00761840"/>
    <w:rsid w:val="007677A0"/>
    <w:rsid w:val="00777A94"/>
    <w:rsid w:val="00781C4D"/>
    <w:rsid w:val="00784A0E"/>
    <w:rsid w:val="00794AF6"/>
    <w:rsid w:val="007A1B9B"/>
    <w:rsid w:val="007A1D8F"/>
    <w:rsid w:val="007A5674"/>
    <w:rsid w:val="007B09AA"/>
    <w:rsid w:val="007B1AB0"/>
    <w:rsid w:val="007B3ACA"/>
    <w:rsid w:val="007B6071"/>
    <w:rsid w:val="007B7396"/>
    <w:rsid w:val="007C7F75"/>
    <w:rsid w:val="007D3E7F"/>
    <w:rsid w:val="007D60E4"/>
    <w:rsid w:val="007E40C5"/>
    <w:rsid w:val="007F20BE"/>
    <w:rsid w:val="00805EDF"/>
    <w:rsid w:val="008066C6"/>
    <w:rsid w:val="00807933"/>
    <w:rsid w:val="0081027B"/>
    <w:rsid w:val="00810CCF"/>
    <w:rsid w:val="00816ED9"/>
    <w:rsid w:val="008248B6"/>
    <w:rsid w:val="00825873"/>
    <w:rsid w:val="00826083"/>
    <w:rsid w:val="00830C93"/>
    <w:rsid w:val="00831FB5"/>
    <w:rsid w:val="00837048"/>
    <w:rsid w:val="00847683"/>
    <w:rsid w:val="008509C7"/>
    <w:rsid w:val="00850CCA"/>
    <w:rsid w:val="00850F97"/>
    <w:rsid w:val="008513F9"/>
    <w:rsid w:val="00852747"/>
    <w:rsid w:val="00852BC0"/>
    <w:rsid w:val="00852C1F"/>
    <w:rsid w:val="00864DD6"/>
    <w:rsid w:val="00867C7C"/>
    <w:rsid w:val="008702EC"/>
    <w:rsid w:val="00871277"/>
    <w:rsid w:val="00873B5A"/>
    <w:rsid w:val="00876409"/>
    <w:rsid w:val="00876B57"/>
    <w:rsid w:val="008827F3"/>
    <w:rsid w:val="00886868"/>
    <w:rsid w:val="00897635"/>
    <w:rsid w:val="008A5136"/>
    <w:rsid w:val="008A55FE"/>
    <w:rsid w:val="008B33FC"/>
    <w:rsid w:val="008C0358"/>
    <w:rsid w:val="008C234C"/>
    <w:rsid w:val="008C2B39"/>
    <w:rsid w:val="008C30F9"/>
    <w:rsid w:val="008C356D"/>
    <w:rsid w:val="008D13F3"/>
    <w:rsid w:val="008D2561"/>
    <w:rsid w:val="008D6284"/>
    <w:rsid w:val="008E536F"/>
    <w:rsid w:val="008F171E"/>
    <w:rsid w:val="008F503B"/>
    <w:rsid w:val="008F603C"/>
    <w:rsid w:val="008F6FA4"/>
    <w:rsid w:val="00901531"/>
    <w:rsid w:val="00904712"/>
    <w:rsid w:val="009062C2"/>
    <w:rsid w:val="00907636"/>
    <w:rsid w:val="00910B41"/>
    <w:rsid w:val="00913738"/>
    <w:rsid w:val="0091696F"/>
    <w:rsid w:val="00921157"/>
    <w:rsid w:val="00921E44"/>
    <w:rsid w:val="00924332"/>
    <w:rsid w:val="009331B7"/>
    <w:rsid w:val="009408A8"/>
    <w:rsid w:val="00944DFE"/>
    <w:rsid w:val="00944F62"/>
    <w:rsid w:val="00947E86"/>
    <w:rsid w:val="009510FA"/>
    <w:rsid w:val="00955098"/>
    <w:rsid w:val="00955B20"/>
    <w:rsid w:val="009565F2"/>
    <w:rsid w:val="009703E3"/>
    <w:rsid w:val="00972037"/>
    <w:rsid w:val="009865B7"/>
    <w:rsid w:val="00990E5B"/>
    <w:rsid w:val="00995E0A"/>
    <w:rsid w:val="009A19EF"/>
    <w:rsid w:val="009A2D50"/>
    <w:rsid w:val="009A38ED"/>
    <w:rsid w:val="009A6622"/>
    <w:rsid w:val="009B1BE3"/>
    <w:rsid w:val="009B66D0"/>
    <w:rsid w:val="009B70F3"/>
    <w:rsid w:val="009B7C76"/>
    <w:rsid w:val="009C5B74"/>
    <w:rsid w:val="009C62FD"/>
    <w:rsid w:val="009C7CCF"/>
    <w:rsid w:val="009D01C6"/>
    <w:rsid w:val="009D0374"/>
    <w:rsid w:val="009D6375"/>
    <w:rsid w:val="009D64B9"/>
    <w:rsid w:val="009E6882"/>
    <w:rsid w:val="009F745F"/>
    <w:rsid w:val="00A05A0A"/>
    <w:rsid w:val="00A067C4"/>
    <w:rsid w:val="00A10D48"/>
    <w:rsid w:val="00A12434"/>
    <w:rsid w:val="00A143DB"/>
    <w:rsid w:val="00A16370"/>
    <w:rsid w:val="00A172D8"/>
    <w:rsid w:val="00A17F05"/>
    <w:rsid w:val="00A2101C"/>
    <w:rsid w:val="00A21BB1"/>
    <w:rsid w:val="00A23AF6"/>
    <w:rsid w:val="00A25ADA"/>
    <w:rsid w:val="00A3026B"/>
    <w:rsid w:val="00A319BC"/>
    <w:rsid w:val="00A354B9"/>
    <w:rsid w:val="00A3605E"/>
    <w:rsid w:val="00A47BB1"/>
    <w:rsid w:val="00A52739"/>
    <w:rsid w:val="00A574CD"/>
    <w:rsid w:val="00A57B5C"/>
    <w:rsid w:val="00A650E2"/>
    <w:rsid w:val="00A6712D"/>
    <w:rsid w:val="00A6781B"/>
    <w:rsid w:val="00A7041A"/>
    <w:rsid w:val="00A717C0"/>
    <w:rsid w:val="00A778C8"/>
    <w:rsid w:val="00A809D0"/>
    <w:rsid w:val="00A835E6"/>
    <w:rsid w:val="00A87626"/>
    <w:rsid w:val="00A90A10"/>
    <w:rsid w:val="00A92097"/>
    <w:rsid w:val="00AB4303"/>
    <w:rsid w:val="00AB4990"/>
    <w:rsid w:val="00AC0FF9"/>
    <w:rsid w:val="00AC1754"/>
    <w:rsid w:val="00AC67CE"/>
    <w:rsid w:val="00AD3083"/>
    <w:rsid w:val="00AD6ECF"/>
    <w:rsid w:val="00AE4661"/>
    <w:rsid w:val="00AF07F3"/>
    <w:rsid w:val="00AF4997"/>
    <w:rsid w:val="00B00B4F"/>
    <w:rsid w:val="00B01F06"/>
    <w:rsid w:val="00B021F6"/>
    <w:rsid w:val="00B02D94"/>
    <w:rsid w:val="00B03814"/>
    <w:rsid w:val="00B04513"/>
    <w:rsid w:val="00B052C4"/>
    <w:rsid w:val="00B12DA5"/>
    <w:rsid w:val="00B17D50"/>
    <w:rsid w:val="00B20346"/>
    <w:rsid w:val="00B20694"/>
    <w:rsid w:val="00B307D5"/>
    <w:rsid w:val="00B32293"/>
    <w:rsid w:val="00B356CC"/>
    <w:rsid w:val="00B41C2A"/>
    <w:rsid w:val="00B5066A"/>
    <w:rsid w:val="00B522DF"/>
    <w:rsid w:val="00B53AE3"/>
    <w:rsid w:val="00B551F9"/>
    <w:rsid w:val="00B610CC"/>
    <w:rsid w:val="00B64C6E"/>
    <w:rsid w:val="00B65D83"/>
    <w:rsid w:val="00B777DA"/>
    <w:rsid w:val="00B83549"/>
    <w:rsid w:val="00B84EE3"/>
    <w:rsid w:val="00B91CBF"/>
    <w:rsid w:val="00B91F79"/>
    <w:rsid w:val="00B92DEC"/>
    <w:rsid w:val="00B93FA0"/>
    <w:rsid w:val="00B96075"/>
    <w:rsid w:val="00B960D8"/>
    <w:rsid w:val="00BA684C"/>
    <w:rsid w:val="00BA6F9E"/>
    <w:rsid w:val="00BB08A2"/>
    <w:rsid w:val="00BB7969"/>
    <w:rsid w:val="00BC1495"/>
    <w:rsid w:val="00BC1E5E"/>
    <w:rsid w:val="00BC45DC"/>
    <w:rsid w:val="00BD1EDB"/>
    <w:rsid w:val="00BD2BA0"/>
    <w:rsid w:val="00BE2405"/>
    <w:rsid w:val="00BE29F4"/>
    <w:rsid w:val="00BF5092"/>
    <w:rsid w:val="00C04B26"/>
    <w:rsid w:val="00C053E0"/>
    <w:rsid w:val="00C079DF"/>
    <w:rsid w:val="00C13C3B"/>
    <w:rsid w:val="00C14452"/>
    <w:rsid w:val="00C14906"/>
    <w:rsid w:val="00C1635F"/>
    <w:rsid w:val="00C17E19"/>
    <w:rsid w:val="00C23D8C"/>
    <w:rsid w:val="00C33969"/>
    <w:rsid w:val="00C3401C"/>
    <w:rsid w:val="00C34032"/>
    <w:rsid w:val="00C377BC"/>
    <w:rsid w:val="00C406F1"/>
    <w:rsid w:val="00C408BC"/>
    <w:rsid w:val="00C4223C"/>
    <w:rsid w:val="00C471A0"/>
    <w:rsid w:val="00C52EAF"/>
    <w:rsid w:val="00C60273"/>
    <w:rsid w:val="00C65C63"/>
    <w:rsid w:val="00C66488"/>
    <w:rsid w:val="00C71028"/>
    <w:rsid w:val="00C71C5B"/>
    <w:rsid w:val="00CB45FA"/>
    <w:rsid w:val="00CC2396"/>
    <w:rsid w:val="00CC2D26"/>
    <w:rsid w:val="00CC6B83"/>
    <w:rsid w:val="00CD03F8"/>
    <w:rsid w:val="00CD652D"/>
    <w:rsid w:val="00CE7171"/>
    <w:rsid w:val="00CF0F4E"/>
    <w:rsid w:val="00CF17E5"/>
    <w:rsid w:val="00CF48EE"/>
    <w:rsid w:val="00CF5D79"/>
    <w:rsid w:val="00D0702B"/>
    <w:rsid w:val="00D14B87"/>
    <w:rsid w:val="00D17E89"/>
    <w:rsid w:val="00D22226"/>
    <w:rsid w:val="00D37A86"/>
    <w:rsid w:val="00D41DDA"/>
    <w:rsid w:val="00D44A6E"/>
    <w:rsid w:val="00D456B1"/>
    <w:rsid w:val="00D51635"/>
    <w:rsid w:val="00D61180"/>
    <w:rsid w:val="00D6149C"/>
    <w:rsid w:val="00D624A1"/>
    <w:rsid w:val="00D63300"/>
    <w:rsid w:val="00D63830"/>
    <w:rsid w:val="00D705BC"/>
    <w:rsid w:val="00D711A3"/>
    <w:rsid w:val="00D72ADA"/>
    <w:rsid w:val="00D75B0D"/>
    <w:rsid w:val="00D836B8"/>
    <w:rsid w:val="00D84FF5"/>
    <w:rsid w:val="00D87B4A"/>
    <w:rsid w:val="00D9596E"/>
    <w:rsid w:val="00D96324"/>
    <w:rsid w:val="00D975F8"/>
    <w:rsid w:val="00DA038B"/>
    <w:rsid w:val="00DA2307"/>
    <w:rsid w:val="00DA316E"/>
    <w:rsid w:val="00DA536F"/>
    <w:rsid w:val="00DB3BC5"/>
    <w:rsid w:val="00DB5688"/>
    <w:rsid w:val="00DB7286"/>
    <w:rsid w:val="00DC3865"/>
    <w:rsid w:val="00DC6276"/>
    <w:rsid w:val="00DD0EDA"/>
    <w:rsid w:val="00DD2610"/>
    <w:rsid w:val="00DD60E4"/>
    <w:rsid w:val="00DD6E35"/>
    <w:rsid w:val="00DE0CF7"/>
    <w:rsid w:val="00DE6930"/>
    <w:rsid w:val="00DF2FEB"/>
    <w:rsid w:val="00DF51A5"/>
    <w:rsid w:val="00E06149"/>
    <w:rsid w:val="00E1292B"/>
    <w:rsid w:val="00E17B99"/>
    <w:rsid w:val="00E2188D"/>
    <w:rsid w:val="00E256DD"/>
    <w:rsid w:val="00E325DE"/>
    <w:rsid w:val="00E34283"/>
    <w:rsid w:val="00E37054"/>
    <w:rsid w:val="00E37D3D"/>
    <w:rsid w:val="00E41E80"/>
    <w:rsid w:val="00E43B91"/>
    <w:rsid w:val="00E46075"/>
    <w:rsid w:val="00E47A25"/>
    <w:rsid w:val="00E51C8C"/>
    <w:rsid w:val="00E524DA"/>
    <w:rsid w:val="00E52DF3"/>
    <w:rsid w:val="00E56001"/>
    <w:rsid w:val="00E61CEC"/>
    <w:rsid w:val="00E70D9F"/>
    <w:rsid w:val="00E730F7"/>
    <w:rsid w:val="00E7328D"/>
    <w:rsid w:val="00E81CA8"/>
    <w:rsid w:val="00E81E7A"/>
    <w:rsid w:val="00E8437D"/>
    <w:rsid w:val="00E846C8"/>
    <w:rsid w:val="00E87043"/>
    <w:rsid w:val="00E87F8C"/>
    <w:rsid w:val="00E9480D"/>
    <w:rsid w:val="00E94AEF"/>
    <w:rsid w:val="00EA1579"/>
    <w:rsid w:val="00EA3BC1"/>
    <w:rsid w:val="00EB4B27"/>
    <w:rsid w:val="00EB65E9"/>
    <w:rsid w:val="00EC58F2"/>
    <w:rsid w:val="00EC6F77"/>
    <w:rsid w:val="00ED0C4D"/>
    <w:rsid w:val="00ED204A"/>
    <w:rsid w:val="00ED4C4C"/>
    <w:rsid w:val="00ED64A8"/>
    <w:rsid w:val="00EE36DF"/>
    <w:rsid w:val="00EE4DF4"/>
    <w:rsid w:val="00EE4E83"/>
    <w:rsid w:val="00EF0916"/>
    <w:rsid w:val="00EF59B4"/>
    <w:rsid w:val="00F0040D"/>
    <w:rsid w:val="00F00569"/>
    <w:rsid w:val="00F02AF3"/>
    <w:rsid w:val="00F0471A"/>
    <w:rsid w:val="00F05CBD"/>
    <w:rsid w:val="00F05FCA"/>
    <w:rsid w:val="00F22EC0"/>
    <w:rsid w:val="00F249C9"/>
    <w:rsid w:val="00F304D5"/>
    <w:rsid w:val="00F36D1E"/>
    <w:rsid w:val="00F36F37"/>
    <w:rsid w:val="00F4632F"/>
    <w:rsid w:val="00F46DB9"/>
    <w:rsid w:val="00F53208"/>
    <w:rsid w:val="00F62588"/>
    <w:rsid w:val="00F63AFD"/>
    <w:rsid w:val="00F64D55"/>
    <w:rsid w:val="00F702C7"/>
    <w:rsid w:val="00F7357B"/>
    <w:rsid w:val="00F81F98"/>
    <w:rsid w:val="00F82A9F"/>
    <w:rsid w:val="00F91B99"/>
    <w:rsid w:val="00F96D79"/>
    <w:rsid w:val="00FA1F1D"/>
    <w:rsid w:val="00FA3D1D"/>
    <w:rsid w:val="00FA4E38"/>
    <w:rsid w:val="00FB038B"/>
    <w:rsid w:val="00FB1291"/>
    <w:rsid w:val="00FB3455"/>
    <w:rsid w:val="00FB4CDA"/>
    <w:rsid w:val="00FB6C51"/>
    <w:rsid w:val="00FC0EED"/>
    <w:rsid w:val="00FC1DB0"/>
    <w:rsid w:val="00FC7337"/>
    <w:rsid w:val="00FD1912"/>
    <w:rsid w:val="00FD4B87"/>
    <w:rsid w:val="00FD534E"/>
    <w:rsid w:val="00FD60AA"/>
    <w:rsid w:val="00FE7077"/>
    <w:rsid w:val="00FF0DF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5F10FE7-80F2-4F1B-9E53-12A6802D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EB4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6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12</cp:revision>
  <dcterms:created xsi:type="dcterms:W3CDTF">2023-09-14T17:29:00Z</dcterms:created>
  <dcterms:modified xsi:type="dcterms:W3CDTF">2023-09-15T03:28:00Z</dcterms:modified>
</cp:coreProperties>
</file>