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5F77" w:rsidRDefault="00A25ED7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90520" cy="474180"/>
            <wp:effectExtent l="19050" t="19050" r="10380" b="211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342" cy="4741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ED7" w:rsidRDefault="00B02F5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30849" cy="2270622"/>
            <wp:effectExtent l="19050" t="19050" r="22451" b="15378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668" cy="22705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F5F" w:rsidRDefault="00781CD3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60971" cy="1359227"/>
            <wp:effectExtent l="19050" t="19050" r="20879" b="12373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031" cy="13596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CD3" w:rsidRDefault="000F5EC6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59688" cy="3308885"/>
            <wp:effectExtent l="19050" t="19050" r="12662" b="248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247" cy="33100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000F5EC6" w:rsidRDefault="000F5EC6" w:rsidP="00294ADB">
      <w:pPr>
        <w:pStyle w:val="ListParagraph"/>
        <w:numPr>
          <w:ilvl w:val="0"/>
          <w:numId w:val="12"/>
        </w:numPr>
        <w:ind w:left="426"/>
      </w:pPr>
      <w:r>
        <w:t>Let’s make sure that Docker is running.</w:t>
      </w:r>
    </w:p>
    <w:p w:rsidR="000F5EC6" w:rsidRDefault="000F5EC6" w:rsidP="000F5EC6">
      <w:pPr>
        <w:pStyle w:val="ListParagraph"/>
        <w:numPr>
          <w:ilvl w:val="1"/>
          <w:numId w:val="12"/>
        </w:numPr>
      </w:pPr>
      <w:r>
        <w:t>Two ways</w:t>
      </w:r>
    </w:p>
    <w:p w:rsidR="000F5EC6" w:rsidRDefault="00C72782" w:rsidP="000F5EC6">
      <w:pPr>
        <w:pStyle w:val="ListParagraph"/>
        <w:numPr>
          <w:ilvl w:val="2"/>
          <w:numId w:val="12"/>
        </w:numPr>
      </w:pPr>
      <w:r>
        <w:rPr>
          <w:noProof/>
        </w:rPr>
        <w:lastRenderedPageBreak/>
        <w:drawing>
          <wp:inline distT="0" distB="0" distL="0" distR="0">
            <wp:extent cx="6156548" cy="2992170"/>
            <wp:effectExtent l="19050" t="19050" r="15652" b="177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42" cy="29921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9B" w:rsidRDefault="00885A9B" w:rsidP="000F5EC6">
      <w:pPr>
        <w:pStyle w:val="ListParagraph"/>
        <w:numPr>
          <w:ilvl w:val="2"/>
          <w:numId w:val="12"/>
        </w:numPr>
      </w:pPr>
      <w:r>
        <w:rPr>
          <w:noProof/>
        </w:rPr>
        <w:drawing>
          <wp:inline distT="0" distB="0" distL="0" distR="0">
            <wp:extent cx="6224113" cy="838482"/>
            <wp:effectExtent l="19050" t="19050" r="24287" b="18768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21" cy="8384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09A" w:rsidRPr="00B01F1D" w:rsidRDefault="003B309A" w:rsidP="003B309A">
      <w:r>
        <w:rPr>
          <w:noProof/>
        </w:rPr>
        <w:drawing>
          <wp:inline distT="0" distB="0" distL="0" distR="0">
            <wp:extent cx="7178045" cy="1679418"/>
            <wp:effectExtent l="19050" t="19050" r="22855" b="16032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080" cy="16801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309A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0F5EC6"/>
    <w:rsid w:val="00101052"/>
    <w:rsid w:val="001049A2"/>
    <w:rsid w:val="0010682A"/>
    <w:rsid w:val="00106F32"/>
    <w:rsid w:val="001134DD"/>
    <w:rsid w:val="0011675D"/>
    <w:rsid w:val="001223D5"/>
    <w:rsid w:val="00122539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426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309A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1CD3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85A9B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008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5ED7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2B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2F5F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5066A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1B2"/>
    <w:rsid w:val="00C65C63"/>
    <w:rsid w:val="00C71028"/>
    <w:rsid w:val="00C72782"/>
    <w:rsid w:val="00C87769"/>
    <w:rsid w:val="00C93DAB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C58F2"/>
    <w:rsid w:val="00EC5F77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2021-07-30T08:33:00Z</dcterms:created>
  <dcterms:modified xsi:type="dcterms:W3CDTF">2021-07-30T08:39:00Z</dcterms:modified>
</cp:coreProperties>
</file>