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466" w:rsidRDefault="00E32939" w:rsidP="00E32939">
      <w:pPr>
        <w:pStyle w:val="ListParagraph"/>
        <w:numPr>
          <w:ilvl w:val="0"/>
          <w:numId w:val="10"/>
        </w:numPr>
        <w:ind w:left="567"/>
      </w:pPr>
      <w:r>
        <w:rPr>
          <w:noProof/>
        </w:rPr>
        <w:drawing>
          <wp:inline distT="0" distB="0" distL="0" distR="0">
            <wp:extent cx="6296660" cy="1950720"/>
            <wp:effectExtent l="19050" t="19050" r="279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95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39" w:rsidRDefault="000A10F1" w:rsidP="00E32939">
      <w:pPr>
        <w:pStyle w:val="ListParagraph"/>
        <w:numPr>
          <w:ilvl w:val="0"/>
          <w:numId w:val="10"/>
        </w:numPr>
        <w:ind w:left="567"/>
      </w:pPr>
      <w:r>
        <w:t>Concurrency is nothing but multi-threading.</w:t>
      </w:r>
    </w:p>
    <w:p w:rsidR="000A10F1" w:rsidRDefault="000A10F1" w:rsidP="00E32939">
      <w:pPr>
        <w:pStyle w:val="ListParagraph"/>
        <w:numPr>
          <w:ilvl w:val="0"/>
          <w:numId w:val="10"/>
        </w:numPr>
        <w:ind w:left="567"/>
      </w:pPr>
      <w:r>
        <w:t>Multi-threading means to perform multiple activities at the same time.</w:t>
      </w:r>
    </w:p>
    <w:p w:rsidR="000A10F1" w:rsidRDefault="000A10F1" w:rsidP="00E32939">
      <w:pPr>
        <w:pStyle w:val="ListParagraph"/>
        <w:numPr>
          <w:ilvl w:val="0"/>
          <w:numId w:val="10"/>
        </w:numPr>
        <w:ind w:left="567"/>
      </w:pPr>
      <w:r w:rsidRPr="000A10F1">
        <w:rPr>
          <w:b/>
        </w:rPr>
        <w:t>Real Life Example</w:t>
      </w:r>
      <w:r>
        <w:t>:</w:t>
      </w:r>
    </w:p>
    <w:p w:rsidR="000A10F1" w:rsidRDefault="000A10F1" w:rsidP="000A10F1">
      <w:pPr>
        <w:pStyle w:val="ListParagraph"/>
        <w:numPr>
          <w:ilvl w:val="1"/>
          <w:numId w:val="10"/>
        </w:numPr>
      </w:pPr>
      <w:r>
        <w:rPr>
          <w:b/>
        </w:rPr>
        <w:t>I</w:t>
      </w:r>
      <w:r>
        <w:t>n smart phones, apps are updating in the background.</w:t>
      </w:r>
    </w:p>
    <w:p w:rsidR="000A10F1" w:rsidRDefault="000A10F1" w:rsidP="000A10F1">
      <w:r>
        <w:rPr>
          <w:noProof/>
        </w:rPr>
        <w:drawing>
          <wp:inline distT="0" distB="0" distL="0" distR="0">
            <wp:extent cx="7651304" cy="1741791"/>
            <wp:effectExtent l="19050" t="19050" r="25846" b="1080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417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0F1" w:rsidRDefault="000A10F1" w:rsidP="00E32939">
      <w:pPr>
        <w:pStyle w:val="ListParagraph"/>
        <w:numPr>
          <w:ilvl w:val="0"/>
          <w:numId w:val="10"/>
        </w:numPr>
        <w:ind w:left="567"/>
      </w:pPr>
      <w:r>
        <w:rPr>
          <w:noProof/>
        </w:rPr>
        <w:drawing>
          <wp:inline distT="0" distB="0" distL="0" distR="0">
            <wp:extent cx="7288857" cy="2226556"/>
            <wp:effectExtent l="19050" t="19050" r="26343" b="21344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95" cy="2226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06C" w:rsidRDefault="0066001F" w:rsidP="0003532D">
      <w:pPr>
        <w:pStyle w:val="ListParagraph"/>
        <w:numPr>
          <w:ilvl w:val="1"/>
          <w:numId w:val="10"/>
        </w:numPr>
      </w:pPr>
      <w:r>
        <w:t xml:space="preserve">JATIN: It doesn’t mean that when one thread does I/O, only then other thread would be given CPU. No matter, If it is I/O or not, we want to switch the CPU among threads to give a visualization that all tasks are executing in parallel so that none of them has to wait. </w:t>
      </w:r>
    </w:p>
    <w:p w:rsidR="0066001F" w:rsidRDefault="003F1A9C" w:rsidP="00E32939">
      <w:pPr>
        <w:pStyle w:val="ListParagraph"/>
        <w:numPr>
          <w:ilvl w:val="0"/>
          <w:numId w:val="10"/>
        </w:numPr>
        <w:ind w:left="567"/>
      </w:pPr>
      <w:r>
        <w:rPr>
          <w:noProof/>
        </w:rPr>
        <w:lastRenderedPageBreak/>
        <w:drawing>
          <wp:inline distT="0" distB="0" distL="0" distR="0">
            <wp:extent cx="6946076" cy="2240732"/>
            <wp:effectExtent l="19050" t="19050" r="26224" b="26218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906" cy="2240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4DAF">
        <w:rPr>
          <w:noProof/>
        </w:rPr>
        <w:drawing>
          <wp:inline distT="0" distB="0" distL="0" distR="0">
            <wp:extent cx="6944190" cy="2810013"/>
            <wp:effectExtent l="19050" t="19050" r="28110" b="28437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861" cy="281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50" w:rsidRDefault="00994950" w:rsidP="00E32939">
      <w:pPr>
        <w:pStyle w:val="ListParagraph"/>
        <w:numPr>
          <w:ilvl w:val="0"/>
          <w:numId w:val="10"/>
        </w:numPr>
        <w:ind w:left="567"/>
      </w:pPr>
      <w:r w:rsidRPr="00994950">
        <w:rPr>
          <w:b/>
          <w:u w:val="single"/>
        </w:rPr>
        <w:t>Example</w:t>
      </w:r>
      <w:r>
        <w:t>: Reading news paper and coffee is brewing.</w:t>
      </w:r>
    </w:p>
    <w:p w:rsidR="00A74DAF" w:rsidRPr="009A19EF" w:rsidRDefault="00A74DAF" w:rsidP="00994950"/>
    <w:sectPr w:rsidR="00A74DAF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006C"/>
    <w:rsid w:val="001B0466"/>
    <w:rsid w:val="001B3C77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6001F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2021-05-28T20:18:00Z</dcterms:created>
  <dcterms:modified xsi:type="dcterms:W3CDTF">2021-06-01T18:18:00Z</dcterms:modified>
</cp:coreProperties>
</file>