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02" w:rsidRPr="006D5902" w:rsidRDefault="006D5902" w:rsidP="00EE65E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Two ways to run your tasks</w:t>
      </w:r>
    </w:p>
    <w:p w:rsidR="006D5902" w:rsidRPr="006D5902" w:rsidRDefault="006D5902" w:rsidP="006D5902">
      <w:pPr>
        <w:pStyle w:val="ListParagraph"/>
        <w:numPr>
          <w:ilvl w:val="1"/>
          <w:numId w:val="11"/>
        </w:numPr>
      </w:pPr>
      <w:r>
        <w:rPr>
          <w:lang w:val="en-IN"/>
        </w:rPr>
        <w:t>Extending Thread class.</w:t>
      </w:r>
    </w:p>
    <w:p w:rsidR="004A647A" w:rsidRPr="006D5902" w:rsidRDefault="006D5902" w:rsidP="006D5902">
      <w:pPr>
        <w:pStyle w:val="ListParagraph"/>
        <w:numPr>
          <w:ilvl w:val="1"/>
          <w:numId w:val="11"/>
        </w:numPr>
      </w:pPr>
      <w:r>
        <w:rPr>
          <w:lang w:val="en-IN"/>
        </w:rPr>
        <w:t xml:space="preserve">Implementing Runnable Interface. </w:t>
      </w:r>
    </w:p>
    <w:p w:rsidR="006D5902" w:rsidRDefault="00983604" w:rsidP="00EE65E3">
      <w:pPr>
        <w:pStyle w:val="ListParagraph"/>
        <w:numPr>
          <w:ilvl w:val="0"/>
          <w:numId w:val="11"/>
        </w:numPr>
        <w:ind w:left="426"/>
      </w:pPr>
      <w:r w:rsidRPr="00CA0CDB">
        <w:rPr>
          <w:b/>
          <w:u w:val="single"/>
        </w:rPr>
        <w:t>Recommended Approach</w:t>
      </w:r>
      <w:r>
        <w:sym w:font="Wingdings" w:char="F0E8"/>
      </w:r>
      <w:r>
        <w:t xml:space="preserve"> Go for Runnable Interface.</w:t>
      </w:r>
    </w:p>
    <w:p w:rsidR="00983604" w:rsidRDefault="00890B6C" w:rsidP="00890B6C">
      <w:pPr>
        <w:pStyle w:val="ListParagraph"/>
        <w:numPr>
          <w:ilvl w:val="1"/>
          <w:numId w:val="11"/>
        </w:numPr>
      </w:pPr>
      <w:r>
        <w:t xml:space="preserve">Due to single responsibility principle, we want thread </w:t>
      </w:r>
      <w:r w:rsidR="00FF6A9C">
        <w:t>functionalities</w:t>
      </w:r>
      <w:r>
        <w:t xml:space="preserve"> in a separate class and task related in different class. </w:t>
      </w:r>
    </w:p>
    <w:p w:rsidR="00983604" w:rsidRDefault="000B60D0" w:rsidP="00EE65E3">
      <w:pPr>
        <w:pStyle w:val="ListParagraph"/>
        <w:numPr>
          <w:ilvl w:val="0"/>
          <w:numId w:val="11"/>
        </w:numPr>
        <w:ind w:left="426"/>
      </w:pPr>
      <w:r w:rsidRPr="000B60D0">
        <w:rPr>
          <w:b/>
          <w:u w:val="single"/>
        </w:rPr>
        <w:t>Why do we need sleep</w:t>
      </w:r>
      <w:r>
        <w:t>():</w:t>
      </w:r>
    </w:p>
    <w:p w:rsidR="000B60D0" w:rsidRDefault="00C918EB" w:rsidP="000B60D0">
      <w:pPr>
        <w:pStyle w:val="ListParagraph"/>
        <w:numPr>
          <w:ilvl w:val="1"/>
          <w:numId w:val="11"/>
        </w:numPr>
      </w:pPr>
      <w:r w:rsidRPr="00C918EB">
        <w:rPr>
          <w:b/>
          <w:u w:val="single"/>
        </w:rPr>
        <w:t>Web Crawler</w:t>
      </w:r>
      <w:r>
        <w:t xml:space="preserve">: To </w:t>
      </w:r>
      <w:proofErr w:type="gramStart"/>
      <w:r>
        <w:t>crawl</w:t>
      </w:r>
      <w:proofErr w:type="gramEnd"/>
      <w:r>
        <w:t xml:space="preserve"> web pages.</w:t>
      </w:r>
    </w:p>
    <w:p w:rsidR="00C918EB" w:rsidRPr="00C918EB" w:rsidRDefault="00C918EB" w:rsidP="00C918EB">
      <w:pPr>
        <w:pStyle w:val="ListParagraph"/>
        <w:numPr>
          <w:ilvl w:val="2"/>
          <w:numId w:val="11"/>
        </w:numPr>
      </w:pPr>
      <w:r w:rsidRPr="00C918EB">
        <w:t xml:space="preserve">When </w:t>
      </w:r>
      <w:r>
        <w:t>a link is given to a web crawler, it downloads the page and all the web pages whose links are given in that main page and this procedure continues to all the inner levels.</w:t>
      </w:r>
      <w:r>
        <w:br/>
        <w:t xml:space="preserve">So, the web server serving the web page may be loaded with a lot of requests. So, we can use </w:t>
      </w:r>
      <w:proofErr w:type="gramStart"/>
      <w:r>
        <w:t>sleep(</w:t>
      </w:r>
      <w:proofErr w:type="gramEnd"/>
      <w:r>
        <w:t>) for some delay.</w:t>
      </w:r>
    </w:p>
    <w:p w:rsidR="00C918EB" w:rsidRDefault="000661DE" w:rsidP="000B60D0">
      <w:pPr>
        <w:pStyle w:val="ListParagraph"/>
        <w:numPr>
          <w:ilvl w:val="1"/>
          <w:numId w:val="11"/>
        </w:numPr>
      </w:pPr>
      <w:r w:rsidRPr="000661DE">
        <w:rPr>
          <w:b/>
          <w:u w:val="single"/>
        </w:rPr>
        <w:t>Campaign Ads</w:t>
      </w:r>
      <w:r>
        <w:t xml:space="preserve">: After each hour, you want to send email. </w:t>
      </w:r>
      <w:r>
        <w:br/>
      </w:r>
      <w:r w:rsidRPr="000661DE">
        <w:rPr>
          <w:b/>
          <w:u w:val="single"/>
        </w:rPr>
        <w:t>NOTE</w:t>
      </w:r>
      <w:r>
        <w:t xml:space="preserve">: Even though we have better approach such as Quartz by </w:t>
      </w:r>
      <w:proofErr w:type="gramStart"/>
      <w:r>
        <w:t>Spring</w:t>
      </w:r>
      <w:proofErr w:type="gramEnd"/>
      <w:r>
        <w:t>.</w:t>
      </w:r>
    </w:p>
    <w:p w:rsidR="000B60D0" w:rsidRDefault="00C918EB" w:rsidP="00EE65E3">
      <w:pPr>
        <w:pStyle w:val="ListParagraph"/>
        <w:numPr>
          <w:ilvl w:val="0"/>
          <w:numId w:val="11"/>
        </w:numPr>
        <w:ind w:left="426"/>
      </w:pPr>
      <w:r>
        <w:t xml:space="preserve">Alternative to </w:t>
      </w:r>
      <w:proofErr w:type="spellStart"/>
      <w:r>
        <w:t>Thread.sleep</w:t>
      </w:r>
      <w:proofErr w:type="spellEnd"/>
      <w:r>
        <w:t>(milliseconds):</w:t>
      </w:r>
    </w:p>
    <w:p w:rsidR="00C918EB" w:rsidRDefault="00C918EB" w:rsidP="00092E7C">
      <w:pPr>
        <w:pStyle w:val="ListParagraph"/>
        <w:numPr>
          <w:ilvl w:val="1"/>
          <w:numId w:val="11"/>
        </w:numPr>
      </w:pPr>
      <w:r w:rsidRPr="00C918EB">
        <w:rPr>
          <w:b/>
        </w:rPr>
        <w:t>Java 5</w:t>
      </w:r>
      <w:r>
        <w:t xml:space="preserve">: </w:t>
      </w:r>
      <w:proofErr w:type="spellStart"/>
      <w:r>
        <w:t>TimeUnit.seconds.sleep</w:t>
      </w:r>
      <w:proofErr w:type="spellEnd"/>
      <w:r>
        <w:t>(20);</w:t>
      </w:r>
      <w:r>
        <w:br/>
      </w:r>
      <w:r>
        <w:rPr>
          <w:noProof/>
        </w:rPr>
        <w:drawing>
          <wp:inline distT="0" distB="0" distL="0" distR="0">
            <wp:extent cx="6696176" cy="1987173"/>
            <wp:effectExtent l="19050" t="19050" r="28474" b="1307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669" cy="19876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EB" w:rsidRPr="009A19EF" w:rsidRDefault="00C918EB" w:rsidP="00092E7C">
      <w:pPr>
        <w:pStyle w:val="ListParagraph"/>
        <w:ind w:left="426"/>
      </w:pPr>
    </w:p>
    <w:sectPr w:rsidR="00C918EB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01045"/>
    <w:multiLevelType w:val="hybridMultilevel"/>
    <w:tmpl w:val="C43E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661DE"/>
    <w:rsid w:val="00070282"/>
    <w:rsid w:val="00074391"/>
    <w:rsid w:val="000768C5"/>
    <w:rsid w:val="0008637B"/>
    <w:rsid w:val="000921E8"/>
    <w:rsid w:val="00092E7C"/>
    <w:rsid w:val="00096B90"/>
    <w:rsid w:val="000A10F1"/>
    <w:rsid w:val="000A5EB6"/>
    <w:rsid w:val="000B1980"/>
    <w:rsid w:val="000B5D1E"/>
    <w:rsid w:val="000B60D0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281C"/>
    <w:rsid w:val="001A698A"/>
    <w:rsid w:val="001B006C"/>
    <w:rsid w:val="001B0466"/>
    <w:rsid w:val="001B3C77"/>
    <w:rsid w:val="001B45FD"/>
    <w:rsid w:val="001C0628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71A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3E7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07422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134B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5902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5D9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0B6C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3604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1755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18EB"/>
    <w:rsid w:val="00C94CC1"/>
    <w:rsid w:val="00CA0CDB"/>
    <w:rsid w:val="00CC0107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65E3"/>
    <w:rsid w:val="00EF59B4"/>
    <w:rsid w:val="00F00569"/>
    <w:rsid w:val="00F02AF3"/>
    <w:rsid w:val="00F0471A"/>
    <w:rsid w:val="00F05CBD"/>
    <w:rsid w:val="00F05FCA"/>
    <w:rsid w:val="00F219E3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4261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6A9C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590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590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D590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D590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">
    <w:name w:val="Medium Shading 1"/>
    <w:basedOn w:val="TableNormal"/>
    <w:uiPriority w:val="63"/>
    <w:rsid w:val="006D590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2021-06-02T10:28:00Z</dcterms:created>
  <dcterms:modified xsi:type="dcterms:W3CDTF">2021-06-02T16:33:00Z</dcterms:modified>
</cp:coreProperties>
</file>