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2E" w:rsidRPr="006A636A" w:rsidRDefault="008D542E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</w:p>
    <w:sectPr w:rsidR="008D542E" w:rsidRPr="006A636A" w:rsidSect="006A636A">
      <w:pgSz w:w="12240" w:h="15840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A636A"/>
    <w:rsid w:val="00232C25"/>
    <w:rsid w:val="006A4E8A"/>
    <w:rsid w:val="006A636A"/>
    <w:rsid w:val="008D542E"/>
    <w:rsid w:val="00937CF5"/>
    <w:rsid w:val="00B3112F"/>
    <w:rsid w:val="00E36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Yatan Kumar</dc:creator>
  <cp:keywords/>
  <dc:description/>
  <cp:lastModifiedBy>Yatan Kumar</cp:lastModifiedBy>
  <cp:revision>7</cp:revision>
  <dcterms:created xsi:type="dcterms:W3CDTF">2021-02-23T04:28:00Z</dcterms:created>
  <dcterms:modified xsi:type="dcterms:W3CDTF">2021-04-21T00:06:00Z</dcterms:modified>
</cp:coreProperties>
</file>