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31A1A1E8" w14:textId="77777777" w:rsidR="00BF0360" w:rsidRDefault="001D09D9" w:rsidP="00D12295">
      <w:pPr>
        <w:pStyle w:val="ListParagraph"/>
        <w:numPr>
          <w:ilvl w:val="0"/>
          <w:numId w:val="19"/>
        </w:numPr>
        <w:ind w:left="426"/>
        <w:rPr>
          <w:u w:val="none"/>
          <w:lang w:val="en-IN"/>
        </w:rPr>
      </w:pPr>
      <w:r>
        <w:rPr>
          <w:u w:val="none"/>
          <w:lang w:val="en-IN"/>
        </w:rPr>
        <w:t xml:space="preserve">We discussed that how </w:t>
      </w:r>
      <w:r w:rsidRPr="008C4D87">
        <w:rPr>
          <w:b/>
          <w:bCs/>
          <w:color w:val="FFFF00"/>
          <w:u w:val="none"/>
          <w:lang w:val="en-IN"/>
        </w:rPr>
        <w:t xml:space="preserve">“Service Discovery and Registration” </w:t>
      </w:r>
      <w:r>
        <w:rPr>
          <w:u w:val="none"/>
          <w:lang w:val="en-IN"/>
        </w:rPr>
        <w:t xml:space="preserve">helps </w:t>
      </w:r>
      <w:r w:rsidR="00165C3A">
        <w:rPr>
          <w:u w:val="none"/>
          <w:lang w:val="en-IN"/>
        </w:rPr>
        <w:t>in the followings</w:t>
      </w:r>
    </w:p>
    <w:p w14:paraId="20CD0804" w14:textId="77777777" w:rsidR="001D09D9" w:rsidRDefault="001D09D9" w:rsidP="001D09D9">
      <w:pPr>
        <w:pStyle w:val="ListParagraph"/>
        <w:numPr>
          <w:ilvl w:val="1"/>
          <w:numId w:val="19"/>
        </w:numPr>
        <w:rPr>
          <w:u w:val="none"/>
          <w:lang w:val="en-IN"/>
        </w:rPr>
      </w:pPr>
      <w:r>
        <w:rPr>
          <w:u w:val="none"/>
          <w:lang w:val="en-IN"/>
        </w:rPr>
        <w:t>One microservice to identify another microservice.</w:t>
      </w:r>
    </w:p>
    <w:p w14:paraId="74B946E9" w14:textId="4E0D42C4" w:rsidR="001D09D9" w:rsidRDefault="00165C3A" w:rsidP="001D09D9">
      <w:pPr>
        <w:pStyle w:val="ListParagraph"/>
        <w:numPr>
          <w:ilvl w:val="1"/>
          <w:numId w:val="19"/>
        </w:numPr>
        <w:rPr>
          <w:u w:val="none"/>
          <w:lang w:val="en-IN"/>
        </w:rPr>
      </w:pPr>
      <w:r>
        <w:rPr>
          <w:u w:val="none"/>
          <w:lang w:val="en-IN"/>
        </w:rPr>
        <w:t>How one microservice registers itself with it and comes into network topology</w:t>
      </w:r>
      <w:r w:rsidR="005A3EDA">
        <w:rPr>
          <w:u w:val="none"/>
          <w:lang w:val="en-IN"/>
        </w:rPr>
        <w:t xml:space="preserve"> so that other microservice can reach out </w:t>
      </w:r>
      <w:r w:rsidR="008E6D6B">
        <w:rPr>
          <w:u w:val="none"/>
          <w:lang w:val="en-IN"/>
        </w:rPr>
        <w:t xml:space="preserve">to </w:t>
      </w:r>
      <w:r w:rsidR="005A3EDA">
        <w:rPr>
          <w:u w:val="none"/>
          <w:lang w:val="en-IN"/>
        </w:rPr>
        <w:t>it</w:t>
      </w:r>
      <w:r>
        <w:rPr>
          <w:u w:val="none"/>
          <w:lang w:val="en-IN"/>
        </w:rPr>
        <w:t>.</w:t>
      </w:r>
    </w:p>
    <w:p w14:paraId="02E24119" w14:textId="77777777" w:rsidR="00165C3A" w:rsidRDefault="00165C3A" w:rsidP="001D09D9">
      <w:pPr>
        <w:pStyle w:val="ListParagraph"/>
        <w:numPr>
          <w:ilvl w:val="1"/>
          <w:numId w:val="19"/>
        </w:numPr>
        <w:rPr>
          <w:u w:val="none"/>
          <w:lang w:val="en-IN"/>
        </w:rPr>
      </w:pPr>
      <w:r>
        <w:rPr>
          <w:u w:val="none"/>
          <w:lang w:val="en-IN"/>
        </w:rPr>
        <w:t>How load balance and info sharing b/w registered microservices happen.</w:t>
      </w:r>
    </w:p>
    <w:p w14:paraId="3CE817A7" w14:textId="524089C8" w:rsidR="001D09D9" w:rsidRDefault="00165C3A" w:rsidP="00D12295">
      <w:pPr>
        <w:pStyle w:val="ListParagraph"/>
        <w:numPr>
          <w:ilvl w:val="0"/>
          <w:numId w:val="19"/>
        </w:numPr>
        <w:ind w:left="426"/>
        <w:rPr>
          <w:u w:val="none"/>
          <w:lang w:val="en-IN"/>
        </w:rPr>
      </w:pPr>
      <w:r>
        <w:rPr>
          <w:u w:val="none"/>
          <w:lang w:val="en-IN"/>
        </w:rPr>
        <w:t xml:space="preserve">But traditional load balancer doesn’t help to solve </w:t>
      </w:r>
      <w:r w:rsidR="008E6D6B">
        <w:rPr>
          <w:u w:val="none"/>
          <w:lang w:val="en-IN"/>
        </w:rPr>
        <w:t>the</w:t>
      </w:r>
      <w:r>
        <w:rPr>
          <w:u w:val="none"/>
          <w:lang w:val="en-IN"/>
        </w:rPr>
        <w:t xml:space="preserve"> above.</w:t>
      </w:r>
    </w:p>
    <w:p w14:paraId="2EE024A8" w14:textId="77777777" w:rsidR="00165C3A" w:rsidRDefault="00165C3A" w:rsidP="00D12295">
      <w:pPr>
        <w:pStyle w:val="ListParagraph"/>
        <w:numPr>
          <w:ilvl w:val="0"/>
          <w:numId w:val="19"/>
        </w:numPr>
        <w:ind w:left="426"/>
        <w:rPr>
          <w:u w:val="none"/>
          <w:lang w:val="en-IN"/>
        </w:rPr>
      </w:pPr>
      <w:r w:rsidRPr="00F56B22">
        <w:rPr>
          <w:b/>
          <w:color w:val="4F81BD" w:themeColor="accent1"/>
          <w:lang w:val="en-IN"/>
        </w:rPr>
        <w:t>Agenda</w:t>
      </w:r>
      <w:r>
        <w:rPr>
          <w:u w:val="none"/>
          <w:lang w:val="en-IN"/>
        </w:rPr>
        <w:t>:</w:t>
      </w:r>
    </w:p>
    <w:p w14:paraId="67EB1A58" w14:textId="77777777" w:rsidR="00165C3A" w:rsidRDefault="00165C3A" w:rsidP="00165C3A">
      <w:pPr>
        <w:pStyle w:val="ListParagraph"/>
        <w:numPr>
          <w:ilvl w:val="1"/>
          <w:numId w:val="19"/>
        </w:numPr>
        <w:rPr>
          <w:u w:val="none"/>
          <w:lang w:val="en-IN"/>
        </w:rPr>
      </w:pPr>
      <w:r>
        <w:rPr>
          <w:u w:val="none"/>
          <w:lang w:val="en-IN"/>
        </w:rPr>
        <w:t xml:space="preserve">How </w:t>
      </w:r>
      <w:r w:rsidRPr="008E6D6B">
        <w:rPr>
          <w:b/>
          <w:bCs/>
          <w:color w:val="FFFF00"/>
          <w:u w:val="none"/>
          <w:lang w:val="en-IN"/>
        </w:rPr>
        <w:t>“Service Discovery and Registration”</w:t>
      </w:r>
      <w:r>
        <w:rPr>
          <w:u w:val="none"/>
          <w:lang w:val="en-IN"/>
        </w:rPr>
        <w:t xml:space="preserve"> architecture works internally.</w:t>
      </w:r>
    </w:p>
    <w:p w14:paraId="415E8F97" w14:textId="77777777" w:rsidR="00165C3A" w:rsidRDefault="00313623" w:rsidP="00D12295">
      <w:pPr>
        <w:pStyle w:val="ListParagraph"/>
        <w:numPr>
          <w:ilvl w:val="0"/>
          <w:numId w:val="19"/>
        </w:numPr>
        <w:ind w:left="426"/>
        <w:rPr>
          <w:u w:val="none"/>
          <w:lang w:val="en-IN"/>
        </w:rPr>
      </w:pPr>
      <w:r>
        <w:rPr>
          <w:u w:val="none"/>
          <w:lang w:val="en-IN"/>
        </w:rPr>
        <w:t xml:space="preserve">With minimum effort, we can achieve this architecture by using </w:t>
      </w:r>
      <w:r w:rsidRPr="008E6D6B">
        <w:rPr>
          <w:b/>
          <w:bCs/>
          <w:color w:val="FFFF00"/>
          <w:u w:val="none"/>
          <w:lang w:val="en-IN"/>
        </w:rPr>
        <w:t xml:space="preserve">Spring </w:t>
      </w:r>
      <w:r w:rsidR="00F56B22" w:rsidRPr="008E6D6B">
        <w:rPr>
          <w:b/>
          <w:bCs/>
          <w:color w:val="FFFF00"/>
          <w:u w:val="none"/>
          <w:lang w:val="en-IN"/>
        </w:rPr>
        <w:t>Cloud P</w:t>
      </w:r>
      <w:r w:rsidRPr="008E6D6B">
        <w:rPr>
          <w:b/>
          <w:bCs/>
          <w:color w:val="FFFF00"/>
          <w:u w:val="none"/>
          <w:lang w:val="en-IN"/>
        </w:rPr>
        <w:t>roject support</w:t>
      </w:r>
      <w:r>
        <w:rPr>
          <w:u w:val="none"/>
          <w:lang w:val="en-IN"/>
        </w:rPr>
        <w:t>.</w:t>
      </w:r>
    </w:p>
    <w:p w14:paraId="63B763BA" w14:textId="77777777" w:rsidR="00313623" w:rsidRDefault="00313623" w:rsidP="00D12295">
      <w:pPr>
        <w:pStyle w:val="ListParagraph"/>
        <w:numPr>
          <w:ilvl w:val="0"/>
          <w:numId w:val="19"/>
        </w:numPr>
        <w:ind w:left="426"/>
        <w:rPr>
          <w:u w:val="none"/>
          <w:lang w:val="en-IN"/>
        </w:rPr>
      </w:pPr>
      <w:r>
        <w:rPr>
          <w:u w:val="none"/>
          <w:lang w:val="en-IN"/>
        </w:rPr>
        <w:t>Let’s start with “</w:t>
      </w:r>
      <w:r w:rsidRPr="00313623">
        <w:rPr>
          <w:b/>
          <w:lang w:val="en-IN"/>
        </w:rPr>
        <w:t>Service Discovery</w:t>
      </w:r>
      <w:r>
        <w:rPr>
          <w:u w:val="none"/>
          <w:lang w:val="en-IN"/>
        </w:rPr>
        <w:t>” layer which is the middle layer.</w:t>
      </w:r>
      <w:r w:rsidR="00043EC2">
        <w:rPr>
          <w:u w:val="none"/>
          <w:lang w:val="en-IN"/>
        </w:rPr>
        <w:br/>
        <w:t xml:space="preserve">The following is the architecture of </w:t>
      </w:r>
      <w:r w:rsidR="00043EC2" w:rsidRPr="00170DA2">
        <w:rPr>
          <w:b/>
          <w:bCs/>
          <w:color w:val="FFFF00"/>
          <w:u w:val="none"/>
          <w:lang w:val="en-IN"/>
        </w:rPr>
        <w:t>“Service Discovery”</w:t>
      </w:r>
      <w:r w:rsidR="00043EC2">
        <w:rPr>
          <w:u w:val="none"/>
          <w:lang w:val="en-IN"/>
        </w:rPr>
        <w:t>.</w:t>
      </w:r>
    </w:p>
    <w:p w14:paraId="0D79C88A" w14:textId="77777777" w:rsidR="00043EC2" w:rsidRDefault="00043EC2" w:rsidP="00043EC2">
      <w:pPr>
        <w:pStyle w:val="ListParagraph"/>
        <w:ind w:left="426"/>
        <w:rPr>
          <w:u w:val="none"/>
          <w:lang w:val="en-IN"/>
        </w:rPr>
      </w:pPr>
      <w:r>
        <w:rPr>
          <w:noProof/>
          <w:u w:val="none"/>
        </w:rPr>
        <w:drawing>
          <wp:inline distT="0" distB="0" distL="0" distR="0" wp14:anchorId="2E7E8FF0" wp14:editId="4864C8BF">
            <wp:extent cx="7308215" cy="3237074"/>
            <wp:effectExtent l="19050" t="19050" r="26035" b="20476"/>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7308312" cy="3237117"/>
                    </a:xfrm>
                    <a:prstGeom prst="rect">
                      <a:avLst/>
                    </a:prstGeom>
                    <a:noFill/>
                    <a:ln w="9525">
                      <a:solidFill>
                        <a:srgbClr val="92D050"/>
                      </a:solidFill>
                      <a:miter lim="800000"/>
                      <a:headEnd/>
                      <a:tailEnd/>
                    </a:ln>
                  </pic:spPr>
                </pic:pic>
              </a:graphicData>
            </a:graphic>
          </wp:inline>
        </w:drawing>
      </w:r>
    </w:p>
    <w:p w14:paraId="140F142D" w14:textId="77777777" w:rsidR="00313623" w:rsidRDefault="0038228B" w:rsidP="00313623">
      <w:pPr>
        <w:pStyle w:val="ListParagraph"/>
        <w:numPr>
          <w:ilvl w:val="1"/>
          <w:numId w:val="19"/>
        </w:numPr>
        <w:rPr>
          <w:u w:val="none"/>
          <w:lang w:val="en-IN"/>
        </w:rPr>
      </w:pPr>
      <w:r>
        <w:rPr>
          <w:u w:val="none"/>
          <w:lang w:val="en-IN"/>
        </w:rPr>
        <w:t>As a developer, I’m building the “</w:t>
      </w:r>
      <w:r w:rsidRPr="00313842">
        <w:rPr>
          <w:b/>
          <w:color w:val="4F81BD" w:themeColor="accent1"/>
          <w:u w:val="none"/>
          <w:lang w:val="en-IN"/>
        </w:rPr>
        <w:t>Service Discovery</w:t>
      </w:r>
      <w:r>
        <w:rPr>
          <w:u w:val="none"/>
          <w:lang w:val="en-IN"/>
        </w:rPr>
        <w:t>” layer which is middle layer with service discovery agent/node.</w:t>
      </w:r>
    </w:p>
    <w:p w14:paraId="2185C51C" w14:textId="77777777" w:rsidR="0038228B" w:rsidRDefault="0038228B" w:rsidP="00313623">
      <w:pPr>
        <w:pStyle w:val="ListParagraph"/>
        <w:numPr>
          <w:ilvl w:val="1"/>
          <w:numId w:val="19"/>
        </w:numPr>
        <w:rPr>
          <w:u w:val="none"/>
          <w:lang w:val="en-IN"/>
        </w:rPr>
      </w:pPr>
      <w:r>
        <w:rPr>
          <w:u w:val="none"/>
          <w:lang w:val="en-IN"/>
        </w:rPr>
        <w:t xml:space="preserve">As per my requirement, </w:t>
      </w:r>
      <w:r w:rsidR="00313842">
        <w:rPr>
          <w:u w:val="none"/>
          <w:lang w:val="en-IN"/>
        </w:rPr>
        <w:t>if we</w:t>
      </w:r>
      <w:r>
        <w:rPr>
          <w:u w:val="none"/>
          <w:lang w:val="en-IN"/>
        </w:rPr>
        <w:t xml:space="preserve"> need 3 no</w:t>
      </w:r>
      <w:r w:rsidR="00313842">
        <w:rPr>
          <w:u w:val="none"/>
          <w:lang w:val="en-IN"/>
        </w:rPr>
        <w:t>des/agents of service discovery,</w:t>
      </w:r>
    </w:p>
    <w:p w14:paraId="23E796F2" w14:textId="77777777" w:rsidR="0038228B" w:rsidRDefault="0038228B" w:rsidP="00313842">
      <w:pPr>
        <w:pStyle w:val="ListParagraph"/>
        <w:numPr>
          <w:ilvl w:val="2"/>
          <w:numId w:val="19"/>
        </w:numPr>
        <w:rPr>
          <w:u w:val="none"/>
          <w:lang w:val="en-IN"/>
        </w:rPr>
      </w:pPr>
      <w:r>
        <w:rPr>
          <w:u w:val="none"/>
          <w:lang w:val="en-IN"/>
        </w:rPr>
        <w:t>Just like Spring Cloud Config Server, we have to make another microservice for each agent/node.</w:t>
      </w:r>
    </w:p>
    <w:p w14:paraId="0696783E" w14:textId="77777777" w:rsidR="0038228B" w:rsidRDefault="0038228B" w:rsidP="00313623">
      <w:pPr>
        <w:pStyle w:val="ListParagraph"/>
        <w:numPr>
          <w:ilvl w:val="1"/>
          <w:numId w:val="19"/>
        </w:numPr>
        <w:rPr>
          <w:u w:val="none"/>
          <w:lang w:val="en-IN"/>
        </w:rPr>
      </w:pPr>
      <w:r w:rsidRPr="00B72B2E">
        <w:rPr>
          <w:u w:val="none"/>
          <w:lang w:val="en-IN"/>
        </w:rPr>
        <w:t xml:space="preserve">This service discovery layer maintains all the address details about these microservices </w:t>
      </w:r>
      <w:r w:rsidR="00B72B2E" w:rsidRPr="00B72B2E">
        <w:rPr>
          <w:u w:val="none"/>
          <w:lang w:val="en-IN"/>
        </w:rPr>
        <w:t>(account, loans) in our network</w:t>
      </w:r>
      <w:r w:rsidR="00B72B2E">
        <w:rPr>
          <w:u w:val="none"/>
          <w:lang w:val="en-IN"/>
        </w:rPr>
        <w:t>.</w:t>
      </w:r>
    </w:p>
    <w:p w14:paraId="558F8A16" w14:textId="77777777" w:rsidR="00B72B2E" w:rsidRDefault="00B72B2E" w:rsidP="00313623">
      <w:pPr>
        <w:pStyle w:val="ListParagraph"/>
        <w:numPr>
          <w:ilvl w:val="1"/>
          <w:numId w:val="19"/>
        </w:numPr>
        <w:rPr>
          <w:u w:val="none"/>
          <w:lang w:val="en-IN"/>
        </w:rPr>
      </w:pPr>
      <w:r>
        <w:rPr>
          <w:u w:val="none"/>
          <w:lang w:val="en-IN"/>
        </w:rPr>
        <w:t>So, first we will build a microservice for our service discovery layer and then we start it which will act as service discovery node/agent.</w:t>
      </w:r>
    </w:p>
    <w:p w14:paraId="7EB1443B" w14:textId="77777777" w:rsidR="00B72B2E" w:rsidRDefault="00B72B2E" w:rsidP="00313623">
      <w:pPr>
        <w:pStyle w:val="ListParagraph"/>
        <w:numPr>
          <w:ilvl w:val="1"/>
          <w:numId w:val="19"/>
        </w:numPr>
        <w:rPr>
          <w:u w:val="none"/>
          <w:lang w:val="en-IN"/>
        </w:rPr>
      </w:pPr>
      <w:r>
        <w:rPr>
          <w:u w:val="none"/>
          <w:lang w:val="en-IN"/>
        </w:rPr>
        <w:t>Once it is started, then we start our microservices (accounts, loans, cards) with multiple instances as a 2</w:t>
      </w:r>
      <w:r w:rsidRPr="00B72B2E">
        <w:rPr>
          <w:u w:val="none"/>
          <w:vertAlign w:val="superscript"/>
          <w:lang w:val="en-IN"/>
        </w:rPr>
        <w:t>nd</w:t>
      </w:r>
      <w:r>
        <w:rPr>
          <w:u w:val="none"/>
          <w:lang w:val="en-IN"/>
        </w:rPr>
        <w:t xml:space="preserve"> step.</w:t>
      </w:r>
    </w:p>
    <w:p w14:paraId="71938E41" w14:textId="39014BA2" w:rsidR="00B72B2E" w:rsidRDefault="00B72B2E" w:rsidP="00B72B2E">
      <w:pPr>
        <w:pStyle w:val="ListParagraph"/>
        <w:numPr>
          <w:ilvl w:val="2"/>
          <w:numId w:val="19"/>
        </w:numPr>
        <w:rPr>
          <w:u w:val="none"/>
          <w:lang w:val="en-IN"/>
        </w:rPr>
      </w:pPr>
      <w:r>
        <w:rPr>
          <w:u w:val="none"/>
          <w:lang w:val="en-IN"/>
        </w:rPr>
        <w:t>As soon as we start them, they go and re</w:t>
      </w:r>
      <w:r w:rsidR="003A6A3C">
        <w:rPr>
          <w:u w:val="none"/>
          <w:lang w:val="en-IN"/>
        </w:rPr>
        <w:t>gis</w:t>
      </w:r>
      <w:r>
        <w:rPr>
          <w:u w:val="none"/>
          <w:lang w:val="en-IN"/>
        </w:rPr>
        <w:t>ter themselves with Service Discovery node.</w:t>
      </w:r>
      <w:r>
        <w:rPr>
          <w:u w:val="none"/>
          <w:lang w:val="en-IN"/>
        </w:rPr>
        <w:br/>
        <w:t xml:space="preserve">They actually register </w:t>
      </w:r>
      <w:r w:rsidR="00BF5F0A">
        <w:rPr>
          <w:u w:val="none"/>
          <w:lang w:val="en-IN"/>
        </w:rPr>
        <w:t xml:space="preserve">their </w:t>
      </w:r>
      <w:r>
        <w:rPr>
          <w:u w:val="none"/>
          <w:lang w:val="en-IN"/>
        </w:rPr>
        <w:t>addresses with node</w:t>
      </w:r>
      <w:r w:rsidR="00BF5F0A">
        <w:rPr>
          <w:u w:val="none"/>
          <w:lang w:val="en-IN"/>
        </w:rPr>
        <w:t xml:space="preserve"> along with logical names</w:t>
      </w:r>
      <w:r>
        <w:rPr>
          <w:u w:val="none"/>
          <w:lang w:val="en-IN"/>
        </w:rPr>
        <w:t>.</w:t>
      </w:r>
    </w:p>
    <w:p w14:paraId="44C55983" w14:textId="77777777" w:rsidR="00B72B2E" w:rsidRDefault="0068393D" w:rsidP="00313623">
      <w:pPr>
        <w:pStyle w:val="ListParagraph"/>
        <w:numPr>
          <w:ilvl w:val="1"/>
          <w:numId w:val="19"/>
        </w:numPr>
        <w:rPr>
          <w:u w:val="none"/>
          <w:lang w:val="en-IN"/>
        </w:rPr>
      </w:pPr>
      <w:r>
        <w:rPr>
          <w:u w:val="none"/>
          <w:lang w:val="en-IN"/>
        </w:rPr>
        <w:t>Service discovery also expects a heartbeat from each registered microservice after each interval.</w:t>
      </w:r>
      <w:r>
        <w:rPr>
          <w:u w:val="none"/>
          <w:lang w:val="en-IN"/>
        </w:rPr>
        <w:br/>
      </w:r>
      <w:r w:rsidRPr="00313842">
        <w:rPr>
          <w:b/>
          <w:color w:val="4F81BD" w:themeColor="accent1"/>
          <w:u w:val="none"/>
          <w:lang w:val="en-IN"/>
        </w:rPr>
        <w:t>Default time is 30 seconds</w:t>
      </w:r>
      <w:r>
        <w:rPr>
          <w:u w:val="none"/>
          <w:lang w:val="en-IN"/>
        </w:rPr>
        <w:t>.</w:t>
      </w:r>
      <w:r>
        <w:rPr>
          <w:u w:val="none"/>
          <w:lang w:val="en-IN"/>
        </w:rPr>
        <w:br/>
        <w:t xml:space="preserve">If a microservice instance doesn’t send signal within 30 seconds, it waits for next 30 and next 30 so total 90 seconds, eventually, it removes the registered details for that particular instance from the </w:t>
      </w:r>
      <w:r w:rsidRPr="00313842">
        <w:rPr>
          <w:b/>
          <w:color w:val="4F81BD" w:themeColor="accent1"/>
          <w:u w:val="none"/>
          <w:lang w:val="en-IN"/>
        </w:rPr>
        <w:t>registry</w:t>
      </w:r>
      <w:r>
        <w:rPr>
          <w:u w:val="none"/>
          <w:lang w:val="en-IN"/>
        </w:rPr>
        <w:t>.</w:t>
      </w:r>
    </w:p>
    <w:p w14:paraId="6207C0D8" w14:textId="77777777" w:rsidR="0068393D" w:rsidRDefault="0068393D" w:rsidP="00313623">
      <w:pPr>
        <w:pStyle w:val="ListParagraph"/>
        <w:numPr>
          <w:ilvl w:val="1"/>
          <w:numId w:val="19"/>
        </w:numPr>
        <w:rPr>
          <w:u w:val="none"/>
          <w:lang w:val="en-IN"/>
        </w:rPr>
      </w:pPr>
      <w:r>
        <w:rPr>
          <w:u w:val="none"/>
          <w:lang w:val="en-IN"/>
        </w:rPr>
        <w:t>If we have 3 service discovery nodes/agents, then microservice instance needs to send heartbeat to just one node not to all.</w:t>
      </w:r>
      <w:r w:rsidR="00622654">
        <w:rPr>
          <w:u w:val="none"/>
          <w:lang w:val="en-IN"/>
        </w:rPr>
        <w:br/>
        <w:t xml:space="preserve">Because of </w:t>
      </w:r>
      <w:r w:rsidR="00622654" w:rsidRPr="00313842">
        <w:rPr>
          <w:b/>
          <w:color w:val="4F81BD" w:themeColor="accent1"/>
          <w:u w:val="none"/>
          <w:lang w:val="en-IN"/>
        </w:rPr>
        <w:t>peer-to-peer communication</w:t>
      </w:r>
      <w:r w:rsidR="00622654">
        <w:rPr>
          <w:u w:val="none"/>
          <w:lang w:val="en-IN"/>
        </w:rPr>
        <w:t>, one node transfers the received heartbeat to next node.</w:t>
      </w:r>
      <w:r w:rsidR="00622654">
        <w:rPr>
          <w:u w:val="none"/>
          <w:lang w:val="en-IN"/>
        </w:rPr>
        <w:br/>
        <w:t>The way they communicate with each other is called “</w:t>
      </w:r>
      <w:r w:rsidR="00622654" w:rsidRPr="00313842">
        <w:rPr>
          <w:b/>
          <w:color w:val="4F81BD" w:themeColor="accent1"/>
          <w:u w:val="none"/>
          <w:lang w:val="en-IN"/>
        </w:rPr>
        <w:t>Gossip/infection” Protocol</w:t>
      </w:r>
      <w:r w:rsidR="00622654">
        <w:rPr>
          <w:u w:val="none"/>
          <w:lang w:val="en-IN"/>
        </w:rPr>
        <w:t>.</w:t>
      </w:r>
    </w:p>
    <w:p w14:paraId="21B45FFC" w14:textId="2457CE84" w:rsidR="00DF4B90" w:rsidRPr="00F05A75" w:rsidRDefault="00622654" w:rsidP="00F05A75">
      <w:pPr>
        <w:pStyle w:val="ListParagraph"/>
        <w:numPr>
          <w:ilvl w:val="1"/>
          <w:numId w:val="19"/>
        </w:numPr>
        <w:rPr>
          <w:u w:val="none"/>
          <w:lang w:val="en-IN"/>
        </w:rPr>
      </w:pPr>
      <w:r w:rsidRPr="00313842">
        <w:rPr>
          <w:b/>
          <w:color w:val="4F81BD" w:themeColor="accent1"/>
          <w:u w:val="none"/>
          <w:lang w:val="en-IN"/>
        </w:rPr>
        <w:t>NOTE</w:t>
      </w:r>
      <w:r>
        <w:rPr>
          <w:u w:val="none"/>
          <w:lang w:val="en-IN"/>
        </w:rPr>
        <w:t>: This architecture is for microservices communication.</w:t>
      </w:r>
      <w:r>
        <w:rPr>
          <w:u w:val="none"/>
          <w:lang w:val="en-IN"/>
        </w:rPr>
        <w:br/>
        <w:t xml:space="preserve">I means suppose we have three services </w:t>
      </w:r>
      <w:r w:rsidRPr="00622654">
        <w:rPr>
          <w:u w:val="none"/>
          <w:lang w:val="en-IN"/>
        </w:rPr>
        <w:sym w:font="Wingdings" w:char="F0E8"/>
      </w:r>
      <w:r>
        <w:rPr>
          <w:u w:val="none"/>
          <w:lang w:val="en-IN"/>
        </w:rPr>
        <w:t xml:space="preserve"> accounts, loans, cards. </w:t>
      </w:r>
      <w:r>
        <w:rPr>
          <w:u w:val="none"/>
          <w:lang w:val="en-IN"/>
        </w:rPr>
        <w:br/>
        <w:t xml:space="preserve">Now microservice accounts wants to communicate with microservice loans. </w:t>
      </w:r>
      <w:r>
        <w:rPr>
          <w:u w:val="none"/>
          <w:lang w:val="en-IN"/>
        </w:rPr>
        <w:br/>
        <w:t>This is not for some external service (UI, other service).</w:t>
      </w:r>
      <w:r>
        <w:rPr>
          <w:u w:val="none"/>
          <w:lang w:val="en-IN"/>
        </w:rPr>
        <w:br/>
      </w:r>
      <w:r w:rsidR="00DF4B90" w:rsidRPr="00313842">
        <w:rPr>
          <w:b/>
          <w:color w:val="4F81BD" w:themeColor="accent1"/>
          <w:u w:val="none"/>
          <w:lang w:val="en-IN"/>
        </w:rPr>
        <w:t>For UI we have API Gateway</w:t>
      </w:r>
      <w:r w:rsidR="00DF4B90">
        <w:rPr>
          <w:u w:val="none"/>
          <w:lang w:val="en-IN"/>
        </w:rPr>
        <w:t>.</w:t>
      </w:r>
    </w:p>
    <w:p w14:paraId="1FD31393" w14:textId="77777777" w:rsidR="00313623" w:rsidRDefault="00CC55BF" w:rsidP="00D12295">
      <w:pPr>
        <w:pStyle w:val="ListParagraph"/>
        <w:numPr>
          <w:ilvl w:val="0"/>
          <w:numId w:val="19"/>
        </w:numPr>
        <w:ind w:left="426"/>
        <w:rPr>
          <w:u w:val="none"/>
          <w:lang w:val="en-IN"/>
        </w:rPr>
      </w:pPr>
      <w:r>
        <w:rPr>
          <w:u w:val="none"/>
          <w:lang w:val="en-IN"/>
        </w:rPr>
        <w:t>So, this “Service Discovery and Registration” pattern solves all the following problems:</w:t>
      </w:r>
    </w:p>
    <w:p w14:paraId="7FA2BDBF" w14:textId="77777777" w:rsidR="00CC55BF" w:rsidRDefault="00F31EBD" w:rsidP="00CC55BF">
      <w:pPr>
        <w:pStyle w:val="ListParagraph"/>
        <w:numPr>
          <w:ilvl w:val="1"/>
          <w:numId w:val="19"/>
        </w:numPr>
        <w:rPr>
          <w:u w:val="none"/>
          <w:lang w:val="en-IN"/>
        </w:rPr>
      </w:pPr>
      <w:r w:rsidRPr="00E47FCA">
        <w:rPr>
          <w:b/>
          <w:bCs/>
          <w:lang w:val="en-IN"/>
        </w:rPr>
        <w:t>How a microservice knows about other microservice location.</w:t>
      </w:r>
      <w:r w:rsidR="005D198A">
        <w:rPr>
          <w:u w:val="none"/>
          <w:lang w:val="en-IN"/>
        </w:rPr>
        <w:br/>
      </w:r>
      <w:r w:rsidR="005D198A" w:rsidRPr="00313842">
        <w:rPr>
          <w:b/>
          <w:color w:val="4F81BD" w:themeColor="accent1"/>
          <w:u w:val="none"/>
          <w:lang w:val="en-IN"/>
        </w:rPr>
        <w:t>Answer</w:t>
      </w:r>
      <w:r w:rsidR="005D198A">
        <w:rPr>
          <w:u w:val="none"/>
          <w:lang w:val="en-IN"/>
        </w:rPr>
        <w:t>: Through “Service Discovery Layer”</w:t>
      </w:r>
    </w:p>
    <w:p w14:paraId="2156564E" w14:textId="77777777" w:rsidR="00F31EBD" w:rsidRDefault="005D198A" w:rsidP="00CC55BF">
      <w:pPr>
        <w:pStyle w:val="ListParagraph"/>
        <w:numPr>
          <w:ilvl w:val="1"/>
          <w:numId w:val="19"/>
        </w:numPr>
        <w:rPr>
          <w:u w:val="none"/>
          <w:lang w:val="en-IN"/>
        </w:rPr>
      </w:pPr>
      <w:r w:rsidRPr="00E47FCA">
        <w:rPr>
          <w:b/>
          <w:bCs/>
          <w:lang w:val="en-IN"/>
        </w:rPr>
        <w:t>How one microservice registers itself and enter into the network where other microservices can interact with it</w:t>
      </w:r>
      <w:r w:rsidRPr="00E47FCA">
        <w:rPr>
          <w:lang w:val="en-IN"/>
        </w:rPr>
        <w:t>.</w:t>
      </w:r>
      <w:r>
        <w:rPr>
          <w:u w:val="none"/>
          <w:lang w:val="en-IN"/>
        </w:rPr>
        <w:br/>
      </w:r>
      <w:r w:rsidRPr="00313842">
        <w:rPr>
          <w:b/>
          <w:color w:val="4F81BD" w:themeColor="accent1"/>
          <w:u w:val="none"/>
          <w:lang w:val="en-IN"/>
        </w:rPr>
        <w:t>Answer</w:t>
      </w:r>
      <w:r>
        <w:rPr>
          <w:u w:val="none"/>
          <w:lang w:val="en-IN"/>
        </w:rPr>
        <w:t xml:space="preserve">: At the startup time of microservice, it will go and get itself registered with </w:t>
      </w:r>
      <w:r w:rsidRPr="00392910">
        <w:rPr>
          <w:b/>
          <w:bCs/>
          <w:color w:val="FFFF00"/>
          <w:u w:val="none"/>
          <w:lang w:val="en-IN"/>
        </w:rPr>
        <w:t>“Service Discovery Layer”</w:t>
      </w:r>
      <w:r>
        <w:rPr>
          <w:u w:val="none"/>
          <w:lang w:val="en-IN"/>
        </w:rPr>
        <w:t xml:space="preserve"> and after each 30 seconds, it sends heartbeat signal to a node in the layer.</w:t>
      </w:r>
    </w:p>
    <w:p w14:paraId="0839A304" w14:textId="77777777" w:rsidR="00CE73C0" w:rsidRDefault="00CE73C0" w:rsidP="00CC55BF">
      <w:pPr>
        <w:pStyle w:val="ListParagraph"/>
        <w:numPr>
          <w:ilvl w:val="1"/>
          <w:numId w:val="19"/>
        </w:numPr>
        <w:rPr>
          <w:u w:val="none"/>
          <w:lang w:val="en-IN"/>
        </w:rPr>
      </w:pPr>
      <w:r w:rsidRPr="00E47FCA">
        <w:rPr>
          <w:b/>
          <w:bCs/>
          <w:lang w:val="en-IN"/>
        </w:rPr>
        <w:t xml:space="preserve">How a load balancing happens b/w multiple instances of a single </w:t>
      </w:r>
      <w:r w:rsidR="00043EC2" w:rsidRPr="00E47FCA">
        <w:rPr>
          <w:b/>
          <w:bCs/>
          <w:lang w:val="en-IN"/>
        </w:rPr>
        <w:t>microservice</w:t>
      </w:r>
      <w:r w:rsidRPr="00E47FCA">
        <w:rPr>
          <w:b/>
          <w:bCs/>
          <w:lang w:val="en-IN"/>
        </w:rPr>
        <w:t>.</w:t>
      </w:r>
      <w:r>
        <w:rPr>
          <w:u w:val="none"/>
          <w:lang w:val="en-IN"/>
        </w:rPr>
        <w:br/>
      </w:r>
      <w:r w:rsidRPr="00313842">
        <w:rPr>
          <w:b/>
          <w:color w:val="4F81BD" w:themeColor="accent1"/>
          <w:u w:val="none"/>
          <w:lang w:val="en-IN"/>
        </w:rPr>
        <w:t>Answer</w:t>
      </w:r>
      <w:r>
        <w:rPr>
          <w:b/>
          <w:u w:val="none"/>
          <w:lang w:val="en-IN"/>
        </w:rPr>
        <w:t>:</w:t>
      </w:r>
      <w:r w:rsidR="00B53E7D">
        <w:rPr>
          <w:u w:val="none"/>
          <w:lang w:val="en-IN"/>
        </w:rPr>
        <w:t xml:space="preserve"> </w:t>
      </w:r>
      <w:r w:rsidR="00043EC2">
        <w:rPr>
          <w:u w:val="none"/>
          <w:lang w:val="en-IN"/>
        </w:rPr>
        <w:t>The Service Discovery Layer itself will take care of load balancing by following some round-</w:t>
      </w:r>
      <w:proofErr w:type="spellStart"/>
      <w:r w:rsidR="00043EC2">
        <w:rPr>
          <w:u w:val="none"/>
          <w:lang w:val="en-IN"/>
        </w:rPr>
        <w:t>robbin</w:t>
      </w:r>
      <w:proofErr w:type="spellEnd"/>
      <w:r w:rsidR="00043EC2">
        <w:rPr>
          <w:u w:val="none"/>
          <w:lang w:val="en-IN"/>
        </w:rPr>
        <w:t xml:space="preserve"> or other algo that you configure.</w:t>
      </w:r>
    </w:p>
    <w:p w14:paraId="262F782B" w14:textId="77777777" w:rsidR="00215455" w:rsidRDefault="00DB287F" w:rsidP="00215455">
      <w:pPr>
        <w:pStyle w:val="ListParagraph"/>
        <w:numPr>
          <w:ilvl w:val="0"/>
          <w:numId w:val="19"/>
        </w:numPr>
        <w:ind w:left="426"/>
        <w:rPr>
          <w:u w:val="none"/>
          <w:lang w:val="en-IN"/>
        </w:rPr>
      </w:pPr>
      <w:r>
        <w:rPr>
          <w:u w:val="none"/>
          <w:lang w:val="en-IN"/>
        </w:rPr>
        <w:t>Service Discovery Tools and Patterns are developed to overcome the challenges that we faced in traditional load balance.</w:t>
      </w:r>
    </w:p>
    <w:p w14:paraId="276E11AD" w14:textId="32F97BC6" w:rsidR="003C2D29" w:rsidRDefault="003C2D29" w:rsidP="00215455">
      <w:pPr>
        <w:pStyle w:val="ListParagraph"/>
        <w:numPr>
          <w:ilvl w:val="0"/>
          <w:numId w:val="19"/>
        </w:numPr>
        <w:ind w:left="426"/>
        <w:rPr>
          <w:u w:val="none"/>
          <w:lang w:val="en-IN"/>
        </w:rPr>
      </w:pPr>
      <w:r>
        <w:rPr>
          <w:noProof/>
        </w:rPr>
        <w:lastRenderedPageBreak/>
        <w:drawing>
          <wp:inline distT="0" distB="0" distL="0" distR="0" wp14:anchorId="402188FC" wp14:editId="706D9E4F">
            <wp:extent cx="7401560" cy="2665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17093" cy="2670945"/>
                    </a:xfrm>
                    <a:prstGeom prst="rect">
                      <a:avLst/>
                    </a:prstGeom>
                  </pic:spPr>
                </pic:pic>
              </a:graphicData>
            </a:graphic>
          </wp:inline>
        </w:drawing>
      </w:r>
    </w:p>
    <w:p w14:paraId="280E2ABB" w14:textId="437A9800" w:rsidR="003C2D29" w:rsidRDefault="003C2D29" w:rsidP="003C2D29">
      <w:pPr>
        <w:pStyle w:val="ListParagraph"/>
        <w:numPr>
          <w:ilvl w:val="1"/>
          <w:numId w:val="19"/>
        </w:numPr>
        <w:rPr>
          <w:u w:val="none"/>
          <w:lang w:val="en-IN"/>
        </w:rPr>
      </w:pPr>
      <w:r>
        <w:rPr>
          <w:u w:val="none"/>
          <w:lang w:val="en-IN"/>
        </w:rPr>
        <w:t>Mainly service discovery consists of a registry which will be kind of key-value store and there will be an API which is exposed so that someone can invoke it to reveal information (read) and write information.</w:t>
      </w:r>
    </w:p>
    <w:p w14:paraId="0621C771" w14:textId="6F4E3C59" w:rsidR="00DA6A94" w:rsidRDefault="00DA6A94" w:rsidP="00215455">
      <w:pPr>
        <w:pStyle w:val="ListParagraph"/>
        <w:numPr>
          <w:ilvl w:val="0"/>
          <w:numId w:val="19"/>
        </w:numPr>
        <w:ind w:left="426"/>
        <w:rPr>
          <w:u w:val="none"/>
          <w:lang w:val="en-IN"/>
        </w:rPr>
      </w:pPr>
      <w:r>
        <w:rPr>
          <w:u w:val="none"/>
          <w:lang w:val="en-IN"/>
        </w:rPr>
        <w:t>Advantages of “Service Discovery Layer”.</w:t>
      </w:r>
    </w:p>
    <w:p w14:paraId="58ECE7E8" w14:textId="3316AECB" w:rsidR="00DA6A94" w:rsidRDefault="00A1500C" w:rsidP="00DA6A94">
      <w:pPr>
        <w:pStyle w:val="ListParagraph"/>
        <w:numPr>
          <w:ilvl w:val="1"/>
          <w:numId w:val="19"/>
        </w:numPr>
        <w:rPr>
          <w:u w:val="none"/>
          <w:lang w:val="en-IN"/>
        </w:rPr>
      </w:pPr>
      <w:r w:rsidRPr="0045358C">
        <w:rPr>
          <w:b/>
          <w:lang w:val="en-IN"/>
        </w:rPr>
        <w:t>No limitations on availability</w:t>
      </w:r>
      <w:r w:rsidR="0045358C">
        <w:rPr>
          <w:u w:val="none"/>
          <w:lang w:val="en-IN"/>
        </w:rPr>
        <w:t xml:space="preserve">: You can add as many </w:t>
      </w:r>
      <w:r w:rsidR="001747FB">
        <w:rPr>
          <w:u w:val="none"/>
          <w:lang w:val="en-IN"/>
        </w:rPr>
        <w:t xml:space="preserve">Service Discovery Nodes </w:t>
      </w:r>
      <w:r w:rsidR="0045358C">
        <w:rPr>
          <w:u w:val="none"/>
          <w:lang w:val="en-IN"/>
        </w:rPr>
        <w:t>as you want.</w:t>
      </w:r>
    </w:p>
    <w:p w14:paraId="13898F6B" w14:textId="77777777" w:rsidR="00A1500C" w:rsidRDefault="0045358C" w:rsidP="0045358C">
      <w:pPr>
        <w:pStyle w:val="ListParagraph"/>
        <w:numPr>
          <w:ilvl w:val="1"/>
          <w:numId w:val="19"/>
        </w:numPr>
        <w:rPr>
          <w:u w:val="none"/>
          <w:lang w:val="en-IN"/>
        </w:rPr>
      </w:pPr>
      <w:r w:rsidRPr="0045358C">
        <w:rPr>
          <w:b/>
          <w:lang w:val="en-IN"/>
        </w:rPr>
        <w:t>Pear-to-Pear communication b/w Service Discovery Agents</w:t>
      </w:r>
      <w:r>
        <w:rPr>
          <w:u w:val="none"/>
          <w:lang w:val="en-IN"/>
        </w:rPr>
        <w:t xml:space="preserve">: </w:t>
      </w:r>
      <w:r w:rsidR="00A474F3">
        <w:rPr>
          <w:u w:val="none"/>
          <w:lang w:val="en-IN"/>
        </w:rPr>
        <w:t xml:space="preserve">With </w:t>
      </w:r>
      <w:r w:rsidR="00A474F3" w:rsidRPr="005D0F80">
        <w:rPr>
          <w:b/>
          <w:bCs/>
          <w:color w:val="FFFF00"/>
          <w:u w:val="none"/>
          <w:lang w:val="en-IN"/>
        </w:rPr>
        <w:t>Infection/Gossip protocol</w:t>
      </w:r>
      <w:r w:rsidR="00A474F3">
        <w:rPr>
          <w:u w:val="none"/>
          <w:lang w:val="en-IN"/>
        </w:rPr>
        <w:t xml:space="preserve">, each node knows </w:t>
      </w:r>
    </w:p>
    <w:p w14:paraId="1F4FB113" w14:textId="77777777" w:rsidR="00A474F3" w:rsidRDefault="00A474F3" w:rsidP="00A474F3">
      <w:pPr>
        <w:pStyle w:val="ListParagraph"/>
        <w:numPr>
          <w:ilvl w:val="2"/>
          <w:numId w:val="19"/>
        </w:numPr>
        <w:rPr>
          <w:u w:val="none"/>
          <w:lang w:val="en-IN"/>
        </w:rPr>
      </w:pPr>
      <w:r>
        <w:rPr>
          <w:u w:val="none"/>
          <w:lang w:val="en-IN"/>
        </w:rPr>
        <w:t>The health info about each microservice instance.</w:t>
      </w:r>
    </w:p>
    <w:p w14:paraId="4F48D807" w14:textId="77777777" w:rsidR="00A474F3" w:rsidRDefault="00A474F3" w:rsidP="00A474F3">
      <w:pPr>
        <w:pStyle w:val="ListParagraph"/>
        <w:numPr>
          <w:ilvl w:val="2"/>
          <w:numId w:val="19"/>
        </w:numPr>
        <w:rPr>
          <w:u w:val="none"/>
          <w:lang w:val="en-IN"/>
        </w:rPr>
      </w:pPr>
      <w:r>
        <w:rPr>
          <w:u w:val="none"/>
          <w:lang w:val="en-IN"/>
        </w:rPr>
        <w:t>The registration details about each instance.</w:t>
      </w:r>
    </w:p>
    <w:p w14:paraId="3894723D" w14:textId="0650B541" w:rsidR="00821A68" w:rsidRPr="00560BAC" w:rsidRDefault="00821A68" w:rsidP="00560BAC">
      <w:pPr>
        <w:pStyle w:val="ListParagraph"/>
        <w:numPr>
          <w:ilvl w:val="1"/>
          <w:numId w:val="19"/>
        </w:numPr>
        <w:rPr>
          <w:u w:val="none"/>
          <w:lang w:val="en-IN"/>
        </w:rPr>
      </w:pPr>
      <w:r w:rsidRPr="00821A68">
        <w:rPr>
          <w:b/>
          <w:lang w:val="en-IN"/>
        </w:rPr>
        <w:t>Dynamically managed IPs, configurations &amp; Load Balanced</w:t>
      </w:r>
      <w:r w:rsidRPr="00821A68">
        <w:rPr>
          <w:u w:val="none"/>
          <w:lang w:val="en-IN"/>
        </w:rPr>
        <w:t>:</w:t>
      </w:r>
      <w:r w:rsidR="005D0F80">
        <w:rPr>
          <w:u w:val="none"/>
          <w:lang w:val="en-IN"/>
        </w:rPr>
        <w:t xml:space="preserve"> Nothing explained here.</w:t>
      </w:r>
    </w:p>
    <w:p w14:paraId="31EF6501" w14:textId="77777777" w:rsidR="00821A68" w:rsidRPr="00821A68" w:rsidRDefault="00560BAC" w:rsidP="00821A68">
      <w:pPr>
        <w:pStyle w:val="ListParagraph"/>
        <w:numPr>
          <w:ilvl w:val="1"/>
          <w:numId w:val="19"/>
        </w:numPr>
        <w:rPr>
          <w:u w:val="none"/>
          <w:lang w:val="en-IN"/>
        </w:rPr>
      </w:pPr>
      <w:r w:rsidRPr="00560BAC">
        <w:rPr>
          <w:b/>
          <w:lang w:val="en-IN"/>
        </w:rPr>
        <w:t>Fault-tolerant &amp; Resilient in nature</w:t>
      </w:r>
      <w:r>
        <w:rPr>
          <w:u w:val="none"/>
          <w:lang w:val="en-IN"/>
        </w:rPr>
        <w:t xml:space="preserve">: </w:t>
      </w:r>
      <w:r w:rsidR="00506E44">
        <w:rPr>
          <w:u w:val="none"/>
          <w:lang w:val="en-IN"/>
        </w:rPr>
        <w:t xml:space="preserve">With heartbeat signal, </w:t>
      </w:r>
      <w:r w:rsidR="00A0658D">
        <w:rPr>
          <w:u w:val="none"/>
          <w:lang w:val="en-IN"/>
        </w:rPr>
        <w:t xml:space="preserve">Service Discovery layer knows about which microservice instance is not working and it immediately deletes its registration details from Service Registry. </w:t>
      </w:r>
    </w:p>
    <w:p w14:paraId="48029ED8" w14:textId="77777777" w:rsidR="00DA6A94" w:rsidRDefault="00795D3A" w:rsidP="00215455">
      <w:pPr>
        <w:pStyle w:val="ListParagraph"/>
        <w:numPr>
          <w:ilvl w:val="0"/>
          <w:numId w:val="19"/>
        </w:numPr>
        <w:ind w:left="426"/>
        <w:rPr>
          <w:u w:val="none"/>
          <w:lang w:val="en-IN"/>
        </w:rPr>
      </w:pPr>
      <w:r>
        <w:rPr>
          <w:u w:val="none"/>
          <w:lang w:val="en-IN"/>
        </w:rPr>
        <w:t xml:space="preserve">The load balancing is happening at </w:t>
      </w:r>
      <w:r w:rsidR="003B7983">
        <w:rPr>
          <w:u w:val="none"/>
          <w:lang w:val="en-IN"/>
        </w:rPr>
        <w:t xml:space="preserve">the server level so we call it </w:t>
      </w:r>
      <w:r w:rsidR="003B7983" w:rsidRPr="0028598C">
        <w:rPr>
          <w:b/>
          <w:color w:val="4F81BD" w:themeColor="accent1"/>
          <w:lang w:val="en-IN"/>
        </w:rPr>
        <w:t>S</w:t>
      </w:r>
      <w:r w:rsidRPr="0028598C">
        <w:rPr>
          <w:b/>
          <w:color w:val="4F81BD" w:themeColor="accent1"/>
          <w:lang w:val="en-IN"/>
        </w:rPr>
        <w:t>erver level load balancing</w:t>
      </w:r>
      <w:r>
        <w:rPr>
          <w:u w:val="none"/>
          <w:lang w:val="en-IN"/>
        </w:rPr>
        <w:t>.</w:t>
      </w:r>
      <w:r w:rsidR="0046792A">
        <w:rPr>
          <w:u w:val="none"/>
          <w:lang w:val="en-IN"/>
        </w:rPr>
        <w:br/>
        <w:t>It means every time a client</w:t>
      </w:r>
      <w:r w:rsidR="000E52AC">
        <w:rPr>
          <w:u w:val="none"/>
          <w:lang w:val="en-IN"/>
        </w:rPr>
        <w:t xml:space="preserve"> (one microservice)</w:t>
      </w:r>
      <w:r w:rsidR="0046792A">
        <w:rPr>
          <w:u w:val="none"/>
          <w:lang w:val="en-IN"/>
        </w:rPr>
        <w:t xml:space="preserve"> tries to interact with </w:t>
      </w:r>
      <w:r w:rsidR="00D02FD6">
        <w:rPr>
          <w:u w:val="none"/>
          <w:lang w:val="en-IN"/>
        </w:rPr>
        <w:t>the microservice network, it has to interact with the service discovery layer to identify what are the direct IP details and the service discovery layer does the load balancing.</w:t>
      </w:r>
    </w:p>
    <w:p w14:paraId="2794A940" w14:textId="77777777" w:rsidR="00795D3A" w:rsidRDefault="0046792A" w:rsidP="00215455">
      <w:pPr>
        <w:pStyle w:val="ListParagraph"/>
        <w:numPr>
          <w:ilvl w:val="0"/>
          <w:numId w:val="19"/>
        </w:numPr>
        <w:ind w:left="426"/>
        <w:rPr>
          <w:u w:val="none"/>
          <w:lang w:val="en-IN"/>
        </w:rPr>
      </w:pPr>
      <w:r>
        <w:rPr>
          <w:u w:val="none"/>
          <w:lang w:val="en-IN"/>
        </w:rPr>
        <w:t xml:space="preserve">We also </w:t>
      </w:r>
      <w:r w:rsidR="00BB1F84">
        <w:rPr>
          <w:u w:val="none"/>
          <w:lang w:val="en-IN"/>
        </w:rPr>
        <w:t xml:space="preserve">have a </w:t>
      </w:r>
      <w:r w:rsidR="00BB1F84" w:rsidRPr="00BB1F84">
        <w:rPr>
          <w:b/>
          <w:color w:val="4F81BD" w:themeColor="accent1"/>
          <w:u w:val="none"/>
          <w:lang w:val="en-IN"/>
        </w:rPr>
        <w:t>Client Side L</w:t>
      </w:r>
      <w:r w:rsidR="00D02FD6" w:rsidRPr="00BB1F84">
        <w:rPr>
          <w:b/>
          <w:color w:val="4F81BD" w:themeColor="accent1"/>
          <w:u w:val="none"/>
          <w:lang w:val="en-IN"/>
        </w:rPr>
        <w:t>oad balancing</w:t>
      </w:r>
      <w:r w:rsidR="00D02FD6">
        <w:rPr>
          <w:u w:val="none"/>
          <w:lang w:val="en-IN"/>
        </w:rPr>
        <w:t xml:space="preserve"> concept where my individual client app will take care of load balancing by </w:t>
      </w:r>
      <w:r w:rsidR="00BB1F84">
        <w:rPr>
          <w:u w:val="none"/>
          <w:lang w:val="en-IN"/>
        </w:rPr>
        <w:t>itself</w:t>
      </w:r>
      <w:r w:rsidR="00D02FD6">
        <w:rPr>
          <w:u w:val="none"/>
          <w:lang w:val="en-IN"/>
        </w:rPr>
        <w:t xml:space="preserve"> without depending on service discovery layer and with client side load balancing we make sure that we’re not depending on the service discovery layer to a great extent.</w:t>
      </w:r>
    </w:p>
    <w:p w14:paraId="0D2DBB7E" w14:textId="77777777" w:rsidR="00BD01CB" w:rsidRPr="00487518" w:rsidRDefault="00BD01CB" w:rsidP="00215455">
      <w:pPr>
        <w:pStyle w:val="ListParagraph"/>
        <w:numPr>
          <w:ilvl w:val="0"/>
          <w:numId w:val="19"/>
        </w:numPr>
        <w:ind w:left="426"/>
        <w:rPr>
          <w:u w:val="none"/>
          <w:lang w:val="en-IN"/>
        </w:rPr>
      </w:pPr>
      <w:r>
        <w:rPr>
          <w:u w:val="none"/>
          <w:lang w:val="en-IN"/>
        </w:rPr>
        <w:t>Let’s discuss wha</w:t>
      </w:r>
      <w:r w:rsidR="00687BD0">
        <w:rPr>
          <w:u w:val="none"/>
          <w:lang w:val="en-IN"/>
        </w:rPr>
        <w:t xml:space="preserve">t </w:t>
      </w:r>
      <w:r w:rsidR="005F52A7">
        <w:rPr>
          <w:u w:val="none"/>
          <w:lang w:val="en-IN"/>
        </w:rPr>
        <w:t xml:space="preserve">client side load </w:t>
      </w:r>
      <w:r w:rsidR="00687BD0">
        <w:rPr>
          <w:u w:val="none"/>
          <w:lang w:val="en-IN"/>
        </w:rPr>
        <w:t xml:space="preserve">balancing </w:t>
      </w:r>
      <w:r w:rsidR="005F52A7">
        <w:rPr>
          <w:u w:val="none"/>
          <w:lang w:val="en-IN"/>
        </w:rPr>
        <w:t xml:space="preserve">is </w:t>
      </w:r>
      <w:r w:rsidR="00687BD0">
        <w:rPr>
          <w:u w:val="none"/>
          <w:lang w:val="en-IN"/>
        </w:rPr>
        <w:t>in next lecture.</w:t>
      </w:r>
    </w:p>
    <w:sectPr w:rsidR="00BD01CB" w:rsidRPr="00487518" w:rsidSect="003C2D29">
      <w:pgSz w:w="12240" w:h="15840"/>
      <w:pgMar w:top="426"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15:restartNumberingAfterBreak="0">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6"/>
  </w:num>
  <w:num w:numId="5">
    <w:abstractNumId w:val="9"/>
  </w:num>
  <w:num w:numId="6">
    <w:abstractNumId w:val="11"/>
  </w:num>
  <w:num w:numId="7">
    <w:abstractNumId w:val="17"/>
  </w:num>
  <w:num w:numId="8">
    <w:abstractNumId w:val="18"/>
  </w:num>
  <w:num w:numId="9">
    <w:abstractNumId w:val="3"/>
  </w:num>
  <w:num w:numId="10">
    <w:abstractNumId w:val="13"/>
  </w:num>
  <w:num w:numId="11">
    <w:abstractNumId w:val="12"/>
  </w:num>
  <w:num w:numId="12">
    <w:abstractNumId w:val="2"/>
  </w:num>
  <w:num w:numId="13">
    <w:abstractNumId w:val="5"/>
  </w:num>
  <w:num w:numId="14">
    <w:abstractNumId w:val="15"/>
  </w:num>
  <w:num w:numId="15">
    <w:abstractNumId w:val="4"/>
  </w:num>
  <w:num w:numId="16">
    <w:abstractNumId w:val="1"/>
  </w:num>
  <w:num w:numId="17">
    <w:abstractNumId w:val="10"/>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1E0F"/>
    <w:rsid w:val="000060BE"/>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3EC2"/>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5D1E"/>
    <w:rsid w:val="000B6A2B"/>
    <w:rsid w:val="000B78FA"/>
    <w:rsid w:val="000B7EDE"/>
    <w:rsid w:val="000C0E80"/>
    <w:rsid w:val="000C5977"/>
    <w:rsid w:val="000C7B2C"/>
    <w:rsid w:val="000D2B57"/>
    <w:rsid w:val="000D4611"/>
    <w:rsid w:val="000D6DFD"/>
    <w:rsid w:val="000D71DC"/>
    <w:rsid w:val="000E0CEA"/>
    <w:rsid w:val="000E17F8"/>
    <w:rsid w:val="000E52AC"/>
    <w:rsid w:val="000E6A29"/>
    <w:rsid w:val="000E6CA0"/>
    <w:rsid w:val="000E7BB7"/>
    <w:rsid w:val="000F24C7"/>
    <w:rsid w:val="000F5458"/>
    <w:rsid w:val="000F607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E54"/>
    <w:rsid w:val="00142B30"/>
    <w:rsid w:val="001438FD"/>
    <w:rsid w:val="00143BED"/>
    <w:rsid w:val="0014440B"/>
    <w:rsid w:val="0014512B"/>
    <w:rsid w:val="00146E9E"/>
    <w:rsid w:val="00147AE2"/>
    <w:rsid w:val="00151B41"/>
    <w:rsid w:val="00153C23"/>
    <w:rsid w:val="001543A7"/>
    <w:rsid w:val="00154C72"/>
    <w:rsid w:val="00154EC4"/>
    <w:rsid w:val="00155AA0"/>
    <w:rsid w:val="00155C95"/>
    <w:rsid w:val="00157784"/>
    <w:rsid w:val="00161471"/>
    <w:rsid w:val="00162212"/>
    <w:rsid w:val="00162313"/>
    <w:rsid w:val="00162943"/>
    <w:rsid w:val="00165C3A"/>
    <w:rsid w:val="0017044D"/>
    <w:rsid w:val="0017078C"/>
    <w:rsid w:val="00170DA2"/>
    <w:rsid w:val="0017218D"/>
    <w:rsid w:val="00172427"/>
    <w:rsid w:val="00172650"/>
    <w:rsid w:val="00173622"/>
    <w:rsid w:val="0017439F"/>
    <w:rsid w:val="001747FB"/>
    <w:rsid w:val="001750F1"/>
    <w:rsid w:val="001754D0"/>
    <w:rsid w:val="0017569D"/>
    <w:rsid w:val="00175876"/>
    <w:rsid w:val="00181475"/>
    <w:rsid w:val="00181930"/>
    <w:rsid w:val="00182D24"/>
    <w:rsid w:val="00194865"/>
    <w:rsid w:val="00196C73"/>
    <w:rsid w:val="001A042D"/>
    <w:rsid w:val="001A0B28"/>
    <w:rsid w:val="001A474C"/>
    <w:rsid w:val="001A698A"/>
    <w:rsid w:val="001A7898"/>
    <w:rsid w:val="001B03F6"/>
    <w:rsid w:val="001B2692"/>
    <w:rsid w:val="001B4036"/>
    <w:rsid w:val="001B45FD"/>
    <w:rsid w:val="001C09E3"/>
    <w:rsid w:val="001C2E22"/>
    <w:rsid w:val="001C3329"/>
    <w:rsid w:val="001C4023"/>
    <w:rsid w:val="001C508F"/>
    <w:rsid w:val="001C7A35"/>
    <w:rsid w:val="001D09D9"/>
    <w:rsid w:val="001D1215"/>
    <w:rsid w:val="001D2CD6"/>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2B17"/>
    <w:rsid w:val="00213242"/>
    <w:rsid w:val="00214494"/>
    <w:rsid w:val="00215062"/>
    <w:rsid w:val="00215455"/>
    <w:rsid w:val="00215F13"/>
    <w:rsid w:val="00217082"/>
    <w:rsid w:val="00217FDC"/>
    <w:rsid w:val="002226C9"/>
    <w:rsid w:val="00222C6B"/>
    <w:rsid w:val="0022380E"/>
    <w:rsid w:val="00223FBC"/>
    <w:rsid w:val="002254ED"/>
    <w:rsid w:val="00232668"/>
    <w:rsid w:val="00233216"/>
    <w:rsid w:val="00237EE5"/>
    <w:rsid w:val="00241BC8"/>
    <w:rsid w:val="002442D3"/>
    <w:rsid w:val="00250556"/>
    <w:rsid w:val="00252A1B"/>
    <w:rsid w:val="0025324F"/>
    <w:rsid w:val="00253B5D"/>
    <w:rsid w:val="00257747"/>
    <w:rsid w:val="002604E0"/>
    <w:rsid w:val="00262169"/>
    <w:rsid w:val="00262E47"/>
    <w:rsid w:val="002654D2"/>
    <w:rsid w:val="00270586"/>
    <w:rsid w:val="00273E26"/>
    <w:rsid w:val="00280407"/>
    <w:rsid w:val="00281E74"/>
    <w:rsid w:val="00282D3D"/>
    <w:rsid w:val="00283309"/>
    <w:rsid w:val="00283FC4"/>
    <w:rsid w:val="0028598C"/>
    <w:rsid w:val="00287EE4"/>
    <w:rsid w:val="00287FCE"/>
    <w:rsid w:val="0029044F"/>
    <w:rsid w:val="00294ADB"/>
    <w:rsid w:val="00296632"/>
    <w:rsid w:val="00296B83"/>
    <w:rsid w:val="00297ECE"/>
    <w:rsid w:val="002A0F6B"/>
    <w:rsid w:val="002A21FF"/>
    <w:rsid w:val="002A2482"/>
    <w:rsid w:val="002A34D0"/>
    <w:rsid w:val="002A506C"/>
    <w:rsid w:val="002A7374"/>
    <w:rsid w:val="002A7579"/>
    <w:rsid w:val="002A76F8"/>
    <w:rsid w:val="002B031A"/>
    <w:rsid w:val="002B312E"/>
    <w:rsid w:val="002B3E91"/>
    <w:rsid w:val="002B5986"/>
    <w:rsid w:val="002B6B4E"/>
    <w:rsid w:val="002B6CD9"/>
    <w:rsid w:val="002C3B08"/>
    <w:rsid w:val="002C3F77"/>
    <w:rsid w:val="002C46D2"/>
    <w:rsid w:val="002C54ED"/>
    <w:rsid w:val="002D106A"/>
    <w:rsid w:val="002D252E"/>
    <w:rsid w:val="002D4B76"/>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3623"/>
    <w:rsid w:val="00313842"/>
    <w:rsid w:val="00314A67"/>
    <w:rsid w:val="00314B31"/>
    <w:rsid w:val="003151B5"/>
    <w:rsid w:val="003162BA"/>
    <w:rsid w:val="0032021B"/>
    <w:rsid w:val="00320336"/>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7652F"/>
    <w:rsid w:val="003812E4"/>
    <w:rsid w:val="003821BD"/>
    <w:rsid w:val="0038228B"/>
    <w:rsid w:val="00384B8A"/>
    <w:rsid w:val="00385185"/>
    <w:rsid w:val="0038563E"/>
    <w:rsid w:val="003861E7"/>
    <w:rsid w:val="00391724"/>
    <w:rsid w:val="003928CB"/>
    <w:rsid w:val="00392910"/>
    <w:rsid w:val="00393090"/>
    <w:rsid w:val="00395639"/>
    <w:rsid w:val="003970AD"/>
    <w:rsid w:val="003A29F8"/>
    <w:rsid w:val="003A2EB2"/>
    <w:rsid w:val="003A3E6E"/>
    <w:rsid w:val="003A41E5"/>
    <w:rsid w:val="003A505C"/>
    <w:rsid w:val="003A5595"/>
    <w:rsid w:val="003A6A3C"/>
    <w:rsid w:val="003A795A"/>
    <w:rsid w:val="003B1533"/>
    <w:rsid w:val="003B1DA6"/>
    <w:rsid w:val="003B6809"/>
    <w:rsid w:val="003B693E"/>
    <w:rsid w:val="003B704E"/>
    <w:rsid w:val="003B7983"/>
    <w:rsid w:val="003C2D29"/>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32C7"/>
    <w:rsid w:val="003E5CDF"/>
    <w:rsid w:val="003E6F2F"/>
    <w:rsid w:val="003E70FA"/>
    <w:rsid w:val="003F601F"/>
    <w:rsid w:val="003F745F"/>
    <w:rsid w:val="003F7847"/>
    <w:rsid w:val="00400372"/>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37685"/>
    <w:rsid w:val="00440324"/>
    <w:rsid w:val="00440BC8"/>
    <w:rsid w:val="00441279"/>
    <w:rsid w:val="00443605"/>
    <w:rsid w:val="00444631"/>
    <w:rsid w:val="0045253A"/>
    <w:rsid w:val="0045258F"/>
    <w:rsid w:val="004527C5"/>
    <w:rsid w:val="00452A4D"/>
    <w:rsid w:val="0045358C"/>
    <w:rsid w:val="0045369B"/>
    <w:rsid w:val="004541AC"/>
    <w:rsid w:val="00455E7F"/>
    <w:rsid w:val="00457D7E"/>
    <w:rsid w:val="0046140B"/>
    <w:rsid w:val="004629AB"/>
    <w:rsid w:val="0046441D"/>
    <w:rsid w:val="00464551"/>
    <w:rsid w:val="004647E6"/>
    <w:rsid w:val="004649B2"/>
    <w:rsid w:val="0046502E"/>
    <w:rsid w:val="004667C9"/>
    <w:rsid w:val="0046792A"/>
    <w:rsid w:val="004679A5"/>
    <w:rsid w:val="004724F6"/>
    <w:rsid w:val="004737DE"/>
    <w:rsid w:val="00474F18"/>
    <w:rsid w:val="00475F09"/>
    <w:rsid w:val="004760DC"/>
    <w:rsid w:val="004762E5"/>
    <w:rsid w:val="0047647D"/>
    <w:rsid w:val="00477C3D"/>
    <w:rsid w:val="0048026D"/>
    <w:rsid w:val="0048110E"/>
    <w:rsid w:val="0048162D"/>
    <w:rsid w:val="00483977"/>
    <w:rsid w:val="00483BE0"/>
    <w:rsid w:val="00484313"/>
    <w:rsid w:val="00487518"/>
    <w:rsid w:val="00491A43"/>
    <w:rsid w:val="00491BAA"/>
    <w:rsid w:val="00492265"/>
    <w:rsid w:val="00497905"/>
    <w:rsid w:val="004A2AD0"/>
    <w:rsid w:val="004A31B1"/>
    <w:rsid w:val="004A4A0A"/>
    <w:rsid w:val="004A60CC"/>
    <w:rsid w:val="004A67AF"/>
    <w:rsid w:val="004B032C"/>
    <w:rsid w:val="004B4338"/>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0DA6"/>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500376"/>
    <w:rsid w:val="005032B5"/>
    <w:rsid w:val="00504538"/>
    <w:rsid w:val="00506E44"/>
    <w:rsid w:val="005105B8"/>
    <w:rsid w:val="00512EE8"/>
    <w:rsid w:val="00513779"/>
    <w:rsid w:val="0051554A"/>
    <w:rsid w:val="005159DD"/>
    <w:rsid w:val="005200BA"/>
    <w:rsid w:val="005205DC"/>
    <w:rsid w:val="0052582B"/>
    <w:rsid w:val="00526A21"/>
    <w:rsid w:val="005313DB"/>
    <w:rsid w:val="005327E8"/>
    <w:rsid w:val="00534629"/>
    <w:rsid w:val="0054077E"/>
    <w:rsid w:val="00545120"/>
    <w:rsid w:val="0054646F"/>
    <w:rsid w:val="00547473"/>
    <w:rsid w:val="005506BD"/>
    <w:rsid w:val="00553C27"/>
    <w:rsid w:val="00553E8D"/>
    <w:rsid w:val="00555586"/>
    <w:rsid w:val="00557D5E"/>
    <w:rsid w:val="005606B1"/>
    <w:rsid w:val="005606DF"/>
    <w:rsid w:val="00560BAC"/>
    <w:rsid w:val="00560C3E"/>
    <w:rsid w:val="00562908"/>
    <w:rsid w:val="0056472C"/>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2558"/>
    <w:rsid w:val="005A3EDA"/>
    <w:rsid w:val="005A455A"/>
    <w:rsid w:val="005A4692"/>
    <w:rsid w:val="005A4B11"/>
    <w:rsid w:val="005A50F4"/>
    <w:rsid w:val="005A7635"/>
    <w:rsid w:val="005B0A83"/>
    <w:rsid w:val="005B2D4B"/>
    <w:rsid w:val="005B382F"/>
    <w:rsid w:val="005B511C"/>
    <w:rsid w:val="005B5398"/>
    <w:rsid w:val="005B671F"/>
    <w:rsid w:val="005B6FE3"/>
    <w:rsid w:val="005B7448"/>
    <w:rsid w:val="005C1A35"/>
    <w:rsid w:val="005C2A53"/>
    <w:rsid w:val="005C32DC"/>
    <w:rsid w:val="005D0F80"/>
    <w:rsid w:val="005D198A"/>
    <w:rsid w:val="005D451C"/>
    <w:rsid w:val="005D4A79"/>
    <w:rsid w:val="005D59C7"/>
    <w:rsid w:val="005D6C7B"/>
    <w:rsid w:val="005E3BC0"/>
    <w:rsid w:val="005E5659"/>
    <w:rsid w:val="005E671A"/>
    <w:rsid w:val="005E6A3B"/>
    <w:rsid w:val="005E6FB9"/>
    <w:rsid w:val="005F26AA"/>
    <w:rsid w:val="005F2EE5"/>
    <w:rsid w:val="005F52A7"/>
    <w:rsid w:val="005F5CF9"/>
    <w:rsid w:val="005F6B08"/>
    <w:rsid w:val="005F709C"/>
    <w:rsid w:val="006003F0"/>
    <w:rsid w:val="006014CC"/>
    <w:rsid w:val="006015CD"/>
    <w:rsid w:val="00601713"/>
    <w:rsid w:val="0060422D"/>
    <w:rsid w:val="006047AB"/>
    <w:rsid w:val="00605919"/>
    <w:rsid w:val="00606557"/>
    <w:rsid w:val="00606DE7"/>
    <w:rsid w:val="00610273"/>
    <w:rsid w:val="006104D2"/>
    <w:rsid w:val="00610FBD"/>
    <w:rsid w:val="0061238B"/>
    <w:rsid w:val="00612665"/>
    <w:rsid w:val="006131FD"/>
    <w:rsid w:val="00613778"/>
    <w:rsid w:val="006170E2"/>
    <w:rsid w:val="00617A54"/>
    <w:rsid w:val="006203AB"/>
    <w:rsid w:val="00620FEC"/>
    <w:rsid w:val="00622654"/>
    <w:rsid w:val="00622855"/>
    <w:rsid w:val="00622959"/>
    <w:rsid w:val="00627010"/>
    <w:rsid w:val="00627794"/>
    <w:rsid w:val="00634617"/>
    <w:rsid w:val="00635DD2"/>
    <w:rsid w:val="00636799"/>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393D"/>
    <w:rsid w:val="006866FB"/>
    <w:rsid w:val="0068770A"/>
    <w:rsid w:val="00687BD0"/>
    <w:rsid w:val="0069151A"/>
    <w:rsid w:val="00692800"/>
    <w:rsid w:val="00694735"/>
    <w:rsid w:val="00694EDF"/>
    <w:rsid w:val="006972A8"/>
    <w:rsid w:val="006976FB"/>
    <w:rsid w:val="006A0086"/>
    <w:rsid w:val="006A2D36"/>
    <w:rsid w:val="006A37FF"/>
    <w:rsid w:val="006A518B"/>
    <w:rsid w:val="006A678A"/>
    <w:rsid w:val="006A730D"/>
    <w:rsid w:val="006B19B2"/>
    <w:rsid w:val="006B3D07"/>
    <w:rsid w:val="006B4E22"/>
    <w:rsid w:val="006C0FAC"/>
    <w:rsid w:val="006C1E67"/>
    <w:rsid w:val="006C2CB6"/>
    <w:rsid w:val="006C3438"/>
    <w:rsid w:val="006C3708"/>
    <w:rsid w:val="006C7362"/>
    <w:rsid w:val="006D1C9A"/>
    <w:rsid w:val="006D24C5"/>
    <w:rsid w:val="006D361B"/>
    <w:rsid w:val="006D4ABA"/>
    <w:rsid w:val="006D5D33"/>
    <w:rsid w:val="006D5F92"/>
    <w:rsid w:val="006D6157"/>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16E0D"/>
    <w:rsid w:val="00721EBB"/>
    <w:rsid w:val="00721F21"/>
    <w:rsid w:val="00722AA7"/>
    <w:rsid w:val="00723634"/>
    <w:rsid w:val="0072416E"/>
    <w:rsid w:val="007243AE"/>
    <w:rsid w:val="00725563"/>
    <w:rsid w:val="0072619F"/>
    <w:rsid w:val="0073029A"/>
    <w:rsid w:val="007366F8"/>
    <w:rsid w:val="0073671D"/>
    <w:rsid w:val="007404B0"/>
    <w:rsid w:val="0074213A"/>
    <w:rsid w:val="00742C40"/>
    <w:rsid w:val="007434E9"/>
    <w:rsid w:val="00747527"/>
    <w:rsid w:val="007478AF"/>
    <w:rsid w:val="00747F15"/>
    <w:rsid w:val="007536DE"/>
    <w:rsid w:val="00754A0E"/>
    <w:rsid w:val="007560CC"/>
    <w:rsid w:val="0076123D"/>
    <w:rsid w:val="00761796"/>
    <w:rsid w:val="00761840"/>
    <w:rsid w:val="00761F63"/>
    <w:rsid w:val="0076299D"/>
    <w:rsid w:val="00762DC2"/>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95D3A"/>
    <w:rsid w:val="007A1154"/>
    <w:rsid w:val="007A1B9B"/>
    <w:rsid w:val="007A2A5B"/>
    <w:rsid w:val="007A48BF"/>
    <w:rsid w:val="007A5E76"/>
    <w:rsid w:val="007B09AA"/>
    <w:rsid w:val="007B1AB0"/>
    <w:rsid w:val="007B3ACA"/>
    <w:rsid w:val="007B50E4"/>
    <w:rsid w:val="007B6904"/>
    <w:rsid w:val="007B7396"/>
    <w:rsid w:val="007C0990"/>
    <w:rsid w:val="007C0DB5"/>
    <w:rsid w:val="007C4DB8"/>
    <w:rsid w:val="007D0417"/>
    <w:rsid w:val="007D1EDA"/>
    <w:rsid w:val="007D4EBB"/>
    <w:rsid w:val="007D6069"/>
    <w:rsid w:val="007D7ED9"/>
    <w:rsid w:val="007E07D5"/>
    <w:rsid w:val="007E11CD"/>
    <w:rsid w:val="007E4B5E"/>
    <w:rsid w:val="007E6825"/>
    <w:rsid w:val="007F0838"/>
    <w:rsid w:val="007F1528"/>
    <w:rsid w:val="007F5909"/>
    <w:rsid w:val="007F5A57"/>
    <w:rsid w:val="007F67C7"/>
    <w:rsid w:val="00802761"/>
    <w:rsid w:val="00802B86"/>
    <w:rsid w:val="00803FF6"/>
    <w:rsid w:val="00805EDF"/>
    <w:rsid w:val="00807933"/>
    <w:rsid w:val="00807CD0"/>
    <w:rsid w:val="0081027B"/>
    <w:rsid w:val="00810CCF"/>
    <w:rsid w:val="00814EC4"/>
    <w:rsid w:val="00816914"/>
    <w:rsid w:val="0081746C"/>
    <w:rsid w:val="00821A68"/>
    <w:rsid w:val="00822868"/>
    <w:rsid w:val="00822FA8"/>
    <w:rsid w:val="0082332D"/>
    <w:rsid w:val="0082395A"/>
    <w:rsid w:val="00825FCC"/>
    <w:rsid w:val="0082702A"/>
    <w:rsid w:val="00827ABC"/>
    <w:rsid w:val="00830C93"/>
    <w:rsid w:val="008310E0"/>
    <w:rsid w:val="00834C3A"/>
    <w:rsid w:val="008408F3"/>
    <w:rsid w:val="0084181F"/>
    <w:rsid w:val="00842D61"/>
    <w:rsid w:val="008447E5"/>
    <w:rsid w:val="008462C1"/>
    <w:rsid w:val="00846777"/>
    <w:rsid w:val="00847683"/>
    <w:rsid w:val="00850F97"/>
    <w:rsid w:val="008513F9"/>
    <w:rsid w:val="00852747"/>
    <w:rsid w:val="00852BC0"/>
    <w:rsid w:val="00852C1F"/>
    <w:rsid w:val="00852D3A"/>
    <w:rsid w:val="00853FFE"/>
    <w:rsid w:val="008639CE"/>
    <w:rsid w:val="00864DD6"/>
    <w:rsid w:val="00867C7C"/>
    <w:rsid w:val="00870DC8"/>
    <w:rsid w:val="00871277"/>
    <w:rsid w:val="00873461"/>
    <w:rsid w:val="0087403B"/>
    <w:rsid w:val="00875480"/>
    <w:rsid w:val="00875676"/>
    <w:rsid w:val="00876409"/>
    <w:rsid w:val="00876578"/>
    <w:rsid w:val="00876B57"/>
    <w:rsid w:val="0088087E"/>
    <w:rsid w:val="00881EE3"/>
    <w:rsid w:val="00884C50"/>
    <w:rsid w:val="00885985"/>
    <w:rsid w:val="00886521"/>
    <w:rsid w:val="00890FB3"/>
    <w:rsid w:val="00893B9D"/>
    <w:rsid w:val="00893D55"/>
    <w:rsid w:val="00897242"/>
    <w:rsid w:val="00897635"/>
    <w:rsid w:val="008A1FF8"/>
    <w:rsid w:val="008A40A9"/>
    <w:rsid w:val="008A5136"/>
    <w:rsid w:val="008A679E"/>
    <w:rsid w:val="008B0698"/>
    <w:rsid w:val="008B2C96"/>
    <w:rsid w:val="008B33FC"/>
    <w:rsid w:val="008B71F6"/>
    <w:rsid w:val="008B7AE1"/>
    <w:rsid w:val="008C0358"/>
    <w:rsid w:val="008C234C"/>
    <w:rsid w:val="008C2B39"/>
    <w:rsid w:val="008C30F9"/>
    <w:rsid w:val="008C4D87"/>
    <w:rsid w:val="008D13F3"/>
    <w:rsid w:val="008D31FD"/>
    <w:rsid w:val="008D6284"/>
    <w:rsid w:val="008D62D6"/>
    <w:rsid w:val="008E3690"/>
    <w:rsid w:val="008E536F"/>
    <w:rsid w:val="008E6D6B"/>
    <w:rsid w:val="008F0076"/>
    <w:rsid w:val="008F171E"/>
    <w:rsid w:val="008F5CD6"/>
    <w:rsid w:val="008F5E72"/>
    <w:rsid w:val="008F603C"/>
    <w:rsid w:val="00901386"/>
    <w:rsid w:val="009047F1"/>
    <w:rsid w:val="00906C6D"/>
    <w:rsid w:val="00907636"/>
    <w:rsid w:val="009109F7"/>
    <w:rsid w:val="00910B41"/>
    <w:rsid w:val="0091590A"/>
    <w:rsid w:val="0091696F"/>
    <w:rsid w:val="0092006D"/>
    <w:rsid w:val="009215DA"/>
    <w:rsid w:val="00921D85"/>
    <w:rsid w:val="00921E44"/>
    <w:rsid w:val="00923CE8"/>
    <w:rsid w:val="0093250D"/>
    <w:rsid w:val="009333A0"/>
    <w:rsid w:val="00933D2E"/>
    <w:rsid w:val="0093455B"/>
    <w:rsid w:val="009408A8"/>
    <w:rsid w:val="00943988"/>
    <w:rsid w:val="00944F62"/>
    <w:rsid w:val="009458AA"/>
    <w:rsid w:val="009510FA"/>
    <w:rsid w:val="0095214E"/>
    <w:rsid w:val="00954C0C"/>
    <w:rsid w:val="00955098"/>
    <w:rsid w:val="009552EC"/>
    <w:rsid w:val="00955B20"/>
    <w:rsid w:val="009565F2"/>
    <w:rsid w:val="009570BB"/>
    <w:rsid w:val="009664E1"/>
    <w:rsid w:val="009703E3"/>
    <w:rsid w:val="0097041B"/>
    <w:rsid w:val="00980778"/>
    <w:rsid w:val="00983FE4"/>
    <w:rsid w:val="0098749F"/>
    <w:rsid w:val="00991387"/>
    <w:rsid w:val="009925C5"/>
    <w:rsid w:val="00995E0A"/>
    <w:rsid w:val="009A033D"/>
    <w:rsid w:val="009A15A6"/>
    <w:rsid w:val="009A19EF"/>
    <w:rsid w:val="009A1ED2"/>
    <w:rsid w:val="009A208D"/>
    <w:rsid w:val="009A2D50"/>
    <w:rsid w:val="009A38ED"/>
    <w:rsid w:val="009A39AB"/>
    <w:rsid w:val="009A559F"/>
    <w:rsid w:val="009A58D6"/>
    <w:rsid w:val="009A64ED"/>
    <w:rsid w:val="009A6622"/>
    <w:rsid w:val="009B3F24"/>
    <w:rsid w:val="009B4E8E"/>
    <w:rsid w:val="009B5354"/>
    <w:rsid w:val="009B66D0"/>
    <w:rsid w:val="009C1F15"/>
    <w:rsid w:val="009C2217"/>
    <w:rsid w:val="009C52B3"/>
    <w:rsid w:val="009C5B74"/>
    <w:rsid w:val="009C5BC0"/>
    <w:rsid w:val="009D01C6"/>
    <w:rsid w:val="009D0374"/>
    <w:rsid w:val="009D6375"/>
    <w:rsid w:val="009D64B9"/>
    <w:rsid w:val="009D6FC1"/>
    <w:rsid w:val="009E17E8"/>
    <w:rsid w:val="009E28C5"/>
    <w:rsid w:val="009E2D74"/>
    <w:rsid w:val="009E41A4"/>
    <w:rsid w:val="009E5559"/>
    <w:rsid w:val="009E595D"/>
    <w:rsid w:val="009E5F78"/>
    <w:rsid w:val="009E6711"/>
    <w:rsid w:val="009E6882"/>
    <w:rsid w:val="009F1244"/>
    <w:rsid w:val="009F644F"/>
    <w:rsid w:val="009F7D88"/>
    <w:rsid w:val="00A034A2"/>
    <w:rsid w:val="00A05A0A"/>
    <w:rsid w:val="00A06548"/>
    <w:rsid w:val="00A0658D"/>
    <w:rsid w:val="00A067C4"/>
    <w:rsid w:val="00A10D48"/>
    <w:rsid w:val="00A143B8"/>
    <w:rsid w:val="00A14619"/>
    <w:rsid w:val="00A1500C"/>
    <w:rsid w:val="00A16124"/>
    <w:rsid w:val="00A172D8"/>
    <w:rsid w:val="00A17831"/>
    <w:rsid w:val="00A17F05"/>
    <w:rsid w:val="00A20373"/>
    <w:rsid w:val="00A23AF6"/>
    <w:rsid w:val="00A25ADA"/>
    <w:rsid w:val="00A2623C"/>
    <w:rsid w:val="00A264A7"/>
    <w:rsid w:val="00A27123"/>
    <w:rsid w:val="00A27622"/>
    <w:rsid w:val="00A3026B"/>
    <w:rsid w:val="00A319BC"/>
    <w:rsid w:val="00A32FD6"/>
    <w:rsid w:val="00A34C56"/>
    <w:rsid w:val="00A3605E"/>
    <w:rsid w:val="00A3643E"/>
    <w:rsid w:val="00A36C84"/>
    <w:rsid w:val="00A36D80"/>
    <w:rsid w:val="00A419D2"/>
    <w:rsid w:val="00A41F56"/>
    <w:rsid w:val="00A45511"/>
    <w:rsid w:val="00A474F3"/>
    <w:rsid w:val="00A47BB1"/>
    <w:rsid w:val="00A50BD0"/>
    <w:rsid w:val="00A51E0F"/>
    <w:rsid w:val="00A52563"/>
    <w:rsid w:val="00A52739"/>
    <w:rsid w:val="00A540AE"/>
    <w:rsid w:val="00A61D14"/>
    <w:rsid w:val="00A6272B"/>
    <w:rsid w:val="00A64B86"/>
    <w:rsid w:val="00A66BF3"/>
    <w:rsid w:val="00A6781B"/>
    <w:rsid w:val="00A7041A"/>
    <w:rsid w:val="00A748CF"/>
    <w:rsid w:val="00A76040"/>
    <w:rsid w:val="00A778C8"/>
    <w:rsid w:val="00A779E8"/>
    <w:rsid w:val="00A809D0"/>
    <w:rsid w:val="00A84E36"/>
    <w:rsid w:val="00A85099"/>
    <w:rsid w:val="00A85167"/>
    <w:rsid w:val="00A87626"/>
    <w:rsid w:val="00A92097"/>
    <w:rsid w:val="00A938EF"/>
    <w:rsid w:val="00A9477B"/>
    <w:rsid w:val="00A959A9"/>
    <w:rsid w:val="00A97D9C"/>
    <w:rsid w:val="00A97E7C"/>
    <w:rsid w:val="00AA06D2"/>
    <w:rsid w:val="00AA1403"/>
    <w:rsid w:val="00AA2956"/>
    <w:rsid w:val="00AA3B8E"/>
    <w:rsid w:val="00AA3FF2"/>
    <w:rsid w:val="00AB4303"/>
    <w:rsid w:val="00AC1754"/>
    <w:rsid w:val="00AC1C37"/>
    <w:rsid w:val="00AC4B11"/>
    <w:rsid w:val="00AD18E0"/>
    <w:rsid w:val="00AD1B0E"/>
    <w:rsid w:val="00AD3083"/>
    <w:rsid w:val="00AD4479"/>
    <w:rsid w:val="00AD50BB"/>
    <w:rsid w:val="00AE147C"/>
    <w:rsid w:val="00AE2547"/>
    <w:rsid w:val="00AE695E"/>
    <w:rsid w:val="00AE7BA6"/>
    <w:rsid w:val="00AF07F3"/>
    <w:rsid w:val="00AF11E5"/>
    <w:rsid w:val="00AF3A73"/>
    <w:rsid w:val="00AF48CA"/>
    <w:rsid w:val="00AF4997"/>
    <w:rsid w:val="00B012B5"/>
    <w:rsid w:val="00B01F06"/>
    <w:rsid w:val="00B01F1D"/>
    <w:rsid w:val="00B01F3A"/>
    <w:rsid w:val="00B02C27"/>
    <w:rsid w:val="00B02D94"/>
    <w:rsid w:val="00B03213"/>
    <w:rsid w:val="00B04861"/>
    <w:rsid w:val="00B052C4"/>
    <w:rsid w:val="00B10462"/>
    <w:rsid w:val="00B12DA5"/>
    <w:rsid w:val="00B152A5"/>
    <w:rsid w:val="00B16C28"/>
    <w:rsid w:val="00B170E1"/>
    <w:rsid w:val="00B17D50"/>
    <w:rsid w:val="00B20694"/>
    <w:rsid w:val="00B22910"/>
    <w:rsid w:val="00B2421F"/>
    <w:rsid w:val="00B306F6"/>
    <w:rsid w:val="00B307D5"/>
    <w:rsid w:val="00B32293"/>
    <w:rsid w:val="00B356CC"/>
    <w:rsid w:val="00B41C2A"/>
    <w:rsid w:val="00B4243F"/>
    <w:rsid w:val="00B42728"/>
    <w:rsid w:val="00B467AB"/>
    <w:rsid w:val="00B5066A"/>
    <w:rsid w:val="00B5200A"/>
    <w:rsid w:val="00B53E7D"/>
    <w:rsid w:val="00B551F9"/>
    <w:rsid w:val="00B6205B"/>
    <w:rsid w:val="00B6505B"/>
    <w:rsid w:val="00B65D83"/>
    <w:rsid w:val="00B6604E"/>
    <w:rsid w:val="00B72B2E"/>
    <w:rsid w:val="00B73841"/>
    <w:rsid w:val="00B75ABA"/>
    <w:rsid w:val="00B777DA"/>
    <w:rsid w:val="00B82061"/>
    <w:rsid w:val="00B83549"/>
    <w:rsid w:val="00B84EE3"/>
    <w:rsid w:val="00B8687A"/>
    <w:rsid w:val="00B90FAB"/>
    <w:rsid w:val="00B91CBF"/>
    <w:rsid w:val="00B93FA0"/>
    <w:rsid w:val="00B96931"/>
    <w:rsid w:val="00B96E4C"/>
    <w:rsid w:val="00B977BB"/>
    <w:rsid w:val="00BA25DC"/>
    <w:rsid w:val="00BA684C"/>
    <w:rsid w:val="00BB08A2"/>
    <w:rsid w:val="00BB1F84"/>
    <w:rsid w:val="00BB51F2"/>
    <w:rsid w:val="00BB5F5C"/>
    <w:rsid w:val="00BB66C6"/>
    <w:rsid w:val="00BB7969"/>
    <w:rsid w:val="00BC1495"/>
    <w:rsid w:val="00BC1E5E"/>
    <w:rsid w:val="00BC45DC"/>
    <w:rsid w:val="00BD01CB"/>
    <w:rsid w:val="00BD1EDB"/>
    <w:rsid w:val="00BD2414"/>
    <w:rsid w:val="00BD2632"/>
    <w:rsid w:val="00BD2BA0"/>
    <w:rsid w:val="00BD489D"/>
    <w:rsid w:val="00BD68A2"/>
    <w:rsid w:val="00BE5D6B"/>
    <w:rsid w:val="00BF0360"/>
    <w:rsid w:val="00BF2D13"/>
    <w:rsid w:val="00BF4518"/>
    <w:rsid w:val="00BF46F3"/>
    <w:rsid w:val="00BF5F0A"/>
    <w:rsid w:val="00BF7B83"/>
    <w:rsid w:val="00BF7E7D"/>
    <w:rsid w:val="00C00A69"/>
    <w:rsid w:val="00C02BB2"/>
    <w:rsid w:val="00C040B9"/>
    <w:rsid w:val="00C04B26"/>
    <w:rsid w:val="00C0697F"/>
    <w:rsid w:val="00C06C2E"/>
    <w:rsid w:val="00C06C52"/>
    <w:rsid w:val="00C07840"/>
    <w:rsid w:val="00C13C3B"/>
    <w:rsid w:val="00C14452"/>
    <w:rsid w:val="00C14906"/>
    <w:rsid w:val="00C16568"/>
    <w:rsid w:val="00C16AAD"/>
    <w:rsid w:val="00C17CCA"/>
    <w:rsid w:val="00C17E19"/>
    <w:rsid w:val="00C2108A"/>
    <w:rsid w:val="00C23D8C"/>
    <w:rsid w:val="00C31934"/>
    <w:rsid w:val="00C327B8"/>
    <w:rsid w:val="00C33283"/>
    <w:rsid w:val="00C3401C"/>
    <w:rsid w:val="00C374FE"/>
    <w:rsid w:val="00C377BC"/>
    <w:rsid w:val="00C4287D"/>
    <w:rsid w:val="00C42887"/>
    <w:rsid w:val="00C428B2"/>
    <w:rsid w:val="00C469EF"/>
    <w:rsid w:val="00C471A0"/>
    <w:rsid w:val="00C508BF"/>
    <w:rsid w:val="00C51A82"/>
    <w:rsid w:val="00C555D3"/>
    <w:rsid w:val="00C55C05"/>
    <w:rsid w:val="00C56B2B"/>
    <w:rsid w:val="00C6210F"/>
    <w:rsid w:val="00C62C5A"/>
    <w:rsid w:val="00C63EA1"/>
    <w:rsid w:val="00C65C63"/>
    <w:rsid w:val="00C71028"/>
    <w:rsid w:val="00C87769"/>
    <w:rsid w:val="00C94CC1"/>
    <w:rsid w:val="00C96BC6"/>
    <w:rsid w:val="00CA2425"/>
    <w:rsid w:val="00CA315E"/>
    <w:rsid w:val="00CB2BA4"/>
    <w:rsid w:val="00CB47BC"/>
    <w:rsid w:val="00CB6889"/>
    <w:rsid w:val="00CB6A11"/>
    <w:rsid w:val="00CC036F"/>
    <w:rsid w:val="00CC55BF"/>
    <w:rsid w:val="00CC690E"/>
    <w:rsid w:val="00CC6B83"/>
    <w:rsid w:val="00CC7BCF"/>
    <w:rsid w:val="00CD131C"/>
    <w:rsid w:val="00CD4397"/>
    <w:rsid w:val="00CD5033"/>
    <w:rsid w:val="00CD652D"/>
    <w:rsid w:val="00CD6A94"/>
    <w:rsid w:val="00CD71FF"/>
    <w:rsid w:val="00CD7A4B"/>
    <w:rsid w:val="00CE1848"/>
    <w:rsid w:val="00CE1DA5"/>
    <w:rsid w:val="00CE7171"/>
    <w:rsid w:val="00CE73C0"/>
    <w:rsid w:val="00CF0F4E"/>
    <w:rsid w:val="00CF17E5"/>
    <w:rsid w:val="00CF255E"/>
    <w:rsid w:val="00CF25D5"/>
    <w:rsid w:val="00CF2676"/>
    <w:rsid w:val="00CF48EE"/>
    <w:rsid w:val="00CF4F5F"/>
    <w:rsid w:val="00CF5D79"/>
    <w:rsid w:val="00CF5DF6"/>
    <w:rsid w:val="00D013D5"/>
    <w:rsid w:val="00D01FBE"/>
    <w:rsid w:val="00D02FD6"/>
    <w:rsid w:val="00D11A80"/>
    <w:rsid w:val="00D12295"/>
    <w:rsid w:val="00D14B87"/>
    <w:rsid w:val="00D16448"/>
    <w:rsid w:val="00D17E89"/>
    <w:rsid w:val="00D22226"/>
    <w:rsid w:val="00D2520C"/>
    <w:rsid w:val="00D25A7B"/>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ADA"/>
    <w:rsid w:val="00D74B1E"/>
    <w:rsid w:val="00D75B1C"/>
    <w:rsid w:val="00D776BE"/>
    <w:rsid w:val="00D812E5"/>
    <w:rsid w:val="00D836B8"/>
    <w:rsid w:val="00D85787"/>
    <w:rsid w:val="00D87624"/>
    <w:rsid w:val="00D87B4A"/>
    <w:rsid w:val="00D904D3"/>
    <w:rsid w:val="00D92AA8"/>
    <w:rsid w:val="00D954BB"/>
    <w:rsid w:val="00D9596E"/>
    <w:rsid w:val="00D975F8"/>
    <w:rsid w:val="00DA038B"/>
    <w:rsid w:val="00DA20C3"/>
    <w:rsid w:val="00DA2307"/>
    <w:rsid w:val="00DA316E"/>
    <w:rsid w:val="00DA32E1"/>
    <w:rsid w:val="00DA4BF1"/>
    <w:rsid w:val="00DA536F"/>
    <w:rsid w:val="00DA6A94"/>
    <w:rsid w:val="00DB0E13"/>
    <w:rsid w:val="00DB287F"/>
    <w:rsid w:val="00DB3BC5"/>
    <w:rsid w:val="00DB5097"/>
    <w:rsid w:val="00DB5688"/>
    <w:rsid w:val="00DB6EDD"/>
    <w:rsid w:val="00DB7286"/>
    <w:rsid w:val="00DC112B"/>
    <w:rsid w:val="00DC229B"/>
    <w:rsid w:val="00DC248E"/>
    <w:rsid w:val="00DC3865"/>
    <w:rsid w:val="00DC7658"/>
    <w:rsid w:val="00DD0632"/>
    <w:rsid w:val="00DD12A7"/>
    <w:rsid w:val="00DD2150"/>
    <w:rsid w:val="00DD2610"/>
    <w:rsid w:val="00DD5202"/>
    <w:rsid w:val="00DD5C47"/>
    <w:rsid w:val="00DD60E4"/>
    <w:rsid w:val="00DD615B"/>
    <w:rsid w:val="00DE0987"/>
    <w:rsid w:val="00DE0CF7"/>
    <w:rsid w:val="00DE4B4A"/>
    <w:rsid w:val="00DE6825"/>
    <w:rsid w:val="00DE774A"/>
    <w:rsid w:val="00DF2FEB"/>
    <w:rsid w:val="00DF4B90"/>
    <w:rsid w:val="00DF5034"/>
    <w:rsid w:val="00DF51A5"/>
    <w:rsid w:val="00DF5772"/>
    <w:rsid w:val="00DF59F8"/>
    <w:rsid w:val="00E0146B"/>
    <w:rsid w:val="00E018E4"/>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B93"/>
    <w:rsid w:val="00E47FCA"/>
    <w:rsid w:val="00E506DA"/>
    <w:rsid w:val="00E519EE"/>
    <w:rsid w:val="00E51C8C"/>
    <w:rsid w:val="00E52ED6"/>
    <w:rsid w:val="00E54524"/>
    <w:rsid w:val="00E56001"/>
    <w:rsid w:val="00E56402"/>
    <w:rsid w:val="00E601DA"/>
    <w:rsid w:val="00E602D6"/>
    <w:rsid w:val="00E61CEC"/>
    <w:rsid w:val="00E64C0D"/>
    <w:rsid w:val="00E64D52"/>
    <w:rsid w:val="00E710A8"/>
    <w:rsid w:val="00E748CD"/>
    <w:rsid w:val="00E75097"/>
    <w:rsid w:val="00E75307"/>
    <w:rsid w:val="00E81CA8"/>
    <w:rsid w:val="00E81E7A"/>
    <w:rsid w:val="00E81F2D"/>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D599B"/>
    <w:rsid w:val="00ED6469"/>
    <w:rsid w:val="00ED6B67"/>
    <w:rsid w:val="00EE2B84"/>
    <w:rsid w:val="00EE36DF"/>
    <w:rsid w:val="00EE4DF4"/>
    <w:rsid w:val="00EE4E83"/>
    <w:rsid w:val="00EE5884"/>
    <w:rsid w:val="00EE6085"/>
    <w:rsid w:val="00EF3B59"/>
    <w:rsid w:val="00EF49DD"/>
    <w:rsid w:val="00EF59B4"/>
    <w:rsid w:val="00EF7EF7"/>
    <w:rsid w:val="00F00373"/>
    <w:rsid w:val="00F00569"/>
    <w:rsid w:val="00F0278F"/>
    <w:rsid w:val="00F02AF3"/>
    <w:rsid w:val="00F0427B"/>
    <w:rsid w:val="00F0471A"/>
    <w:rsid w:val="00F05A75"/>
    <w:rsid w:val="00F05CBD"/>
    <w:rsid w:val="00F05FCA"/>
    <w:rsid w:val="00F073E5"/>
    <w:rsid w:val="00F100B0"/>
    <w:rsid w:val="00F1066B"/>
    <w:rsid w:val="00F106B2"/>
    <w:rsid w:val="00F12415"/>
    <w:rsid w:val="00F17154"/>
    <w:rsid w:val="00F22EC0"/>
    <w:rsid w:val="00F308AD"/>
    <w:rsid w:val="00F3111B"/>
    <w:rsid w:val="00F31EBD"/>
    <w:rsid w:val="00F32CF3"/>
    <w:rsid w:val="00F3398F"/>
    <w:rsid w:val="00F35A67"/>
    <w:rsid w:val="00F361D7"/>
    <w:rsid w:val="00F36D1E"/>
    <w:rsid w:val="00F379D5"/>
    <w:rsid w:val="00F40781"/>
    <w:rsid w:val="00F437F9"/>
    <w:rsid w:val="00F46DB9"/>
    <w:rsid w:val="00F5053A"/>
    <w:rsid w:val="00F53208"/>
    <w:rsid w:val="00F5357E"/>
    <w:rsid w:val="00F54831"/>
    <w:rsid w:val="00F56B22"/>
    <w:rsid w:val="00F570AD"/>
    <w:rsid w:val="00F610FB"/>
    <w:rsid w:val="00F62235"/>
    <w:rsid w:val="00F62588"/>
    <w:rsid w:val="00F62EB9"/>
    <w:rsid w:val="00F64D55"/>
    <w:rsid w:val="00F66DF0"/>
    <w:rsid w:val="00F7015F"/>
    <w:rsid w:val="00F702C7"/>
    <w:rsid w:val="00F7357B"/>
    <w:rsid w:val="00F73DC8"/>
    <w:rsid w:val="00F74113"/>
    <w:rsid w:val="00F76A37"/>
    <w:rsid w:val="00F76DB7"/>
    <w:rsid w:val="00F81F98"/>
    <w:rsid w:val="00F83998"/>
    <w:rsid w:val="00F8477F"/>
    <w:rsid w:val="00F90FEA"/>
    <w:rsid w:val="00F91B99"/>
    <w:rsid w:val="00F91D4A"/>
    <w:rsid w:val="00F959B4"/>
    <w:rsid w:val="00F95AEB"/>
    <w:rsid w:val="00F96011"/>
    <w:rsid w:val="00F96D79"/>
    <w:rsid w:val="00FA3D1D"/>
    <w:rsid w:val="00FA5E6F"/>
    <w:rsid w:val="00FB038B"/>
    <w:rsid w:val="00FB0FE7"/>
    <w:rsid w:val="00FB1291"/>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7077"/>
    <w:rsid w:val="00FF0DF9"/>
    <w:rsid w:val="00FF0FBF"/>
    <w:rsid w:val="00FF291E"/>
    <w:rsid w:val="00FF355F"/>
    <w:rsid w:val="00FF42E4"/>
    <w:rsid w:val="00FF6019"/>
    <w:rsid w:val="00FF67A5"/>
    <w:rsid w:val="00FF738F"/>
    <w:rsid w:val="00FF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B07C"/>
  <w15:docId w15:val="{79181AF9-70D4-405B-91C8-8AA58FB5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 Bansal</cp:lastModifiedBy>
  <cp:revision>54</cp:revision>
  <dcterms:created xsi:type="dcterms:W3CDTF">2021-09-21T20:19:00Z</dcterms:created>
  <dcterms:modified xsi:type="dcterms:W3CDTF">2022-01-21T10:30:00Z</dcterms:modified>
</cp:coreProperties>
</file>