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50C46" w14:textId="7A0AE901" w:rsidR="00BA566E" w:rsidRPr="00D20B8A" w:rsidRDefault="00BA566E" w:rsidP="00BA566E">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The Team</w:t>
      </w:r>
      <w:r w:rsidR="003C4C5D" w:rsidRPr="00D20B8A">
        <w:rPr>
          <w:rFonts w:ascii="Helvetica" w:eastAsia="Times New Roman" w:hAnsi="Helvetica" w:cs="Helvetica"/>
          <w:color w:val="2D3B45"/>
          <w:sz w:val="28"/>
          <w:szCs w:val="36"/>
        </w:rPr>
        <w:t xml:space="preserve"> (we should probably include potential roles here. Like research, debugging, coding, visualization, and that sort of thing)</w:t>
      </w:r>
    </w:p>
    <w:p w14:paraId="4F9CC925" w14:textId="77777777" w:rsidR="00163BA4" w:rsidRPr="00D20B8A" w:rsidRDefault="00163BA4" w:rsidP="00D20B8A">
      <w:pPr>
        <w:shd w:val="clear" w:color="auto" w:fill="FFFFFF"/>
        <w:spacing w:after="180" w:line="240" w:lineRule="auto"/>
        <w:rPr>
          <w:rFonts w:ascii="Helvetica" w:eastAsia="Times New Roman" w:hAnsi="Helvetica" w:cs="Helvetica"/>
          <w:color w:val="2D3B45"/>
          <w:sz w:val="20"/>
          <w:szCs w:val="24"/>
        </w:rPr>
      </w:pPr>
      <w:proofErr w:type="spellStart"/>
      <w:r w:rsidRPr="00D20B8A">
        <w:rPr>
          <w:rFonts w:ascii="Helvetica" w:eastAsia="Times New Roman" w:hAnsi="Helvetica" w:cs="Helvetica"/>
          <w:color w:val="2D3B45"/>
          <w:sz w:val="20"/>
          <w:szCs w:val="24"/>
        </w:rPr>
        <w:t>Jatin</w:t>
      </w:r>
      <w:proofErr w:type="spellEnd"/>
      <w:r w:rsidRPr="00D20B8A">
        <w:rPr>
          <w:rFonts w:ascii="Helvetica" w:eastAsia="Times New Roman" w:hAnsi="Helvetica" w:cs="Helvetica"/>
          <w:color w:val="2D3B45"/>
          <w:sz w:val="20"/>
          <w:szCs w:val="24"/>
        </w:rPr>
        <w:t xml:space="preserve"> Patel</w:t>
      </w:r>
    </w:p>
    <w:p w14:paraId="218CD2C1" w14:textId="77777777" w:rsidR="00163BA4" w:rsidRPr="00D20B8A" w:rsidRDefault="00163BA4" w:rsidP="00D20B8A">
      <w:pPr>
        <w:shd w:val="clear" w:color="auto" w:fill="FFFFFF"/>
        <w:spacing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Nimisha Patel</w:t>
      </w:r>
    </w:p>
    <w:p w14:paraId="5D04CA45" w14:textId="04D2A502" w:rsidR="00BA566E" w:rsidRPr="00D20B8A" w:rsidRDefault="00163BA4" w:rsidP="00D20B8A">
      <w:pPr>
        <w:shd w:val="clear" w:color="auto" w:fill="FFFFFF"/>
        <w:spacing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Margaret</w:t>
      </w:r>
      <w:r w:rsidR="003C4C5D" w:rsidRPr="00D20B8A">
        <w:rPr>
          <w:rFonts w:ascii="Helvetica" w:eastAsia="Times New Roman" w:hAnsi="Helvetica" w:cs="Helvetica"/>
          <w:color w:val="2D3B45"/>
          <w:sz w:val="20"/>
          <w:szCs w:val="24"/>
        </w:rPr>
        <w:t xml:space="preserve"> Ulrich</w:t>
      </w:r>
      <w:r w:rsidR="00BA566E" w:rsidRPr="00D20B8A">
        <w:rPr>
          <w:rFonts w:ascii="Helvetica" w:eastAsia="Times New Roman" w:hAnsi="Helvetica" w:cs="Helvetica"/>
          <w:color w:val="2D3B45"/>
          <w:sz w:val="20"/>
          <w:szCs w:val="24"/>
        </w:rPr>
        <w:t xml:space="preserve"> </w:t>
      </w:r>
    </w:p>
    <w:p w14:paraId="1BD0A80A" w14:textId="37FF0E66" w:rsidR="00BA566E" w:rsidRPr="00D20B8A" w:rsidRDefault="00BA566E" w:rsidP="00BA566E">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 xml:space="preserve">Problem Statement </w:t>
      </w:r>
      <w:proofErr w:type="spellStart"/>
      <w:r w:rsidRPr="00D20B8A">
        <w:rPr>
          <w:rFonts w:ascii="Helvetica" w:eastAsia="Times New Roman" w:hAnsi="Helvetica" w:cs="Helvetica"/>
          <w:color w:val="2D3B45"/>
          <w:sz w:val="28"/>
          <w:szCs w:val="36"/>
        </w:rPr>
        <w:t>a.k.a</w:t>
      </w:r>
      <w:proofErr w:type="spellEnd"/>
      <w:r w:rsidRPr="00D20B8A">
        <w:rPr>
          <w:rFonts w:ascii="Helvetica" w:eastAsia="Times New Roman" w:hAnsi="Helvetica" w:cs="Helvetica"/>
          <w:color w:val="2D3B45"/>
          <w:sz w:val="28"/>
          <w:szCs w:val="36"/>
        </w:rPr>
        <w:t xml:space="preserve"> Decompose </w:t>
      </w:r>
      <w:proofErr w:type="gramStart"/>
      <w:r w:rsidRPr="00D20B8A">
        <w:rPr>
          <w:rFonts w:ascii="Helvetica" w:eastAsia="Times New Roman" w:hAnsi="Helvetica" w:cs="Helvetica"/>
          <w:color w:val="2D3B45"/>
          <w:sz w:val="28"/>
          <w:szCs w:val="36"/>
        </w:rPr>
        <w:t>The</w:t>
      </w:r>
      <w:proofErr w:type="gramEnd"/>
      <w:r w:rsidRPr="00D20B8A">
        <w:rPr>
          <w:rFonts w:ascii="Helvetica" w:eastAsia="Times New Roman" w:hAnsi="Helvetica" w:cs="Helvetica"/>
          <w:color w:val="2D3B45"/>
          <w:sz w:val="28"/>
          <w:szCs w:val="36"/>
        </w:rPr>
        <w:t xml:space="preserve"> Ask</w:t>
      </w:r>
    </w:p>
    <w:p w14:paraId="2ECB3B7C" w14:textId="54758D0C" w:rsidR="00BA566E" w:rsidRPr="00D20B8A" w:rsidRDefault="00B2619C"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w:t>
      </w:r>
      <w:r w:rsidR="00163BA4" w:rsidRPr="00D20B8A">
        <w:rPr>
          <w:rFonts w:ascii="Helvetica" w:eastAsia="Times New Roman" w:hAnsi="Helvetica" w:cs="Helvetica"/>
          <w:color w:val="2D3B45"/>
          <w:sz w:val="20"/>
          <w:szCs w:val="24"/>
        </w:rPr>
        <w:t xml:space="preserve">Is there a correlation between the school ranking vs. acceptance rate, tuition fees, SAT/ACT Score requirements?  </w:t>
      </w:r>
      <w:r w:rsidRPr="00D20B8A">
        <w:rPr>
          <w:rFonts w:ascii="Helvetica" w:eastAsia="Times New Roman" w:hAnsi="Helvetica" w:cs="Helvetica"/>
          <w:color w:val="2D3B45"/>
          <w:sz w:val="20"/>
          <w:szCs w:val="24"/>
        </w:rPr>
        <w:t>(This question is not answered with our hypothes</w:t>
      </w:r>
      <w:r w:rsidR="00D20B8A" w:rsidRPr="00D20B8A">
        <w:rPr>
          <w:rFonts w:ascii="Helvetica" w:eastAsia="Times New Roman" w:hAnsi="Helvetica" w:cs="Helvetica"/>
          <w:color w:val="2D3B45"/>
          <w:sz w:val="20"/>
          <w:szCs w:val="24"/>
        </w:rPr>
        <w:t>e</w:t>
      </w:r>
      <w:r w:rsidRPr="00D20B8A">
        <w:rPr>
          <w:rFonts w:ascii="Helvetica" w:eastAsia="Times New Roman" w:hAnsi="Helvetica" w:cs="Helvetica"/>
          <w:color w:val="2D3B45"/>
          <w:sz w:val="20"/>
          <w:szCs w:val="24"/>
        </w:rPr>
        <w:t>s.))</w:t>
      </w:r>
    </w:p>
    <w:p w14:paraId="4C31F1AE" w14:textId="76A26CDC" w:rsidR="00B2619C" w:rsidRPr="00D20B8A" w:rsidRDefault="00B2619C"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Does ranking necessarily correlate to acceptance rate, tuition fees, SAT/ACT score requirements? (This is a question we actually approximately answer, so is more suited to be our ask.</w:t>
      </w:r>
      <w:r w:rsidR="00D20B8A" w:rsidRPr="00D20B8A">
        <w:rPr>
          <w:rFonts w:ascii="Helvetica" w:eastAsia="Times New Roman" w:hAnsi="Helvetica" w:cs="Helvetica"/>
          <w:color w:val="2D3B45"/>
          <w:sz w:val="20"/>
          <w:szCs w:val="24"/>
        </w:rPr>
        <w:t xml:space="preserve"> A further exploration of how might also be re</w:t>
      </w:r>
      <w:r w:rsidR="00D20B8A">
        <w:rPr>
          <w:rFonts w:ascii="Helvetica" w:eastAsia="Times New Roman" w:hAnsi="Helvetica" w:cs="Helvetica"/>
          <w:color w:val="2D3B45"/>
          <w:sz w:val="20"/>
          <w:szCs w:val="24"/>
        </w:rPr>
        <w:t>leva</w:t>
      </w:r>
      <w:r w:rsidR="00D20B8A" w:rsidRPr="00D20B8A">
        <w:rPr>
          <w:rFonts w:ascii="Helvetica" w:eastAsia="Times New Roman" w:hAnsi="Helvetica" w:cs="Helvetica"/>
          <w:color w:val="2D3B45"/>
          <w:sz w:val="20"/>
          <w:szCs w:val="24"/>
        </w:rPr>
        <w:t>nt.)</w:t>
      </w:r>
    </w:p>
    <w:p w14:paraId="6B4DB34F" w14:textId="02630F36" w:rsidR="00BA566E" w:rsidRPr="00D20B8A" w:rsidRDefault="00BA566E" w:rsidP="00BA566E">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Identify Data Sources</w:t>
      </w:r>
    </w:p>
    <w:p w14:paraId="1D9993B0" w14:textId="31C140FA" w:rsidR="00163BA4" w:rsidRPr="00D20B8A" w:rsidRDefault="006D7DCA" w:rsidP="00BA566E">
      <w:pPr>
        <w:shd w:val="clear" w:color="auto" w:fill="FFFFFF"/>
        <w:spacing w:before="180" w:after="180" w:line="240" w:lineRule="auto"/>
        <w:rPr>
          <w:rFonts w:ascii="Helvetica" w:eastAsia="Times New Roman" w:hAnsi="Helvetica" w:cs="Helvetica"/>
          <w:color w:val="2D3B45"/>
          <w:sz w:val="20"/>
          <w:szCs w:val="24"/>
        </w:rPr>
      </w:pPr>
      <w:hyperlink r:id="rId4" w:history="1">
        <w:r w:rsidR="00163BA4" w:rsidRPr="00D20B8A">
          <w:rPr>
            <w:rStyle w:val="Hyperlink"/>
            <w:rFonts w:ascii="Helvetica" w:eastAsia="Times New Roman" w:hAnsi="Helvetica" w:cs="Helvetica"/>
            <w:sz w:val="20"/>
            <w:szCs w:val="24"/>
          </w:rPr>
          <w:t>https://www.kaggle.com/theriley106/university-statistics</w:t>
        </w:r>
      </w:hyperlink>
    </w:p>
    <w:p w14:paraId="2C5C7DAE" w14:textId="0CA5C867" w:rsidR="00163BA4" w:rsidRPr="00D20B8A" w:rsidRDefault="00163BA4"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Data source will be from Kaggle.com.  Kaggle.com has a data set with university ranking data of about 300 universities taken from U.S. News.</w:t>
      </w:r>
    </w:p>
    <w:p w14:paraId="096441B8" w14:textId="0F99B6E3" w:rsidR="00163BA4" w:rsidRPr="00D20B8A" w:rsidRDefault="00163BA4"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 xml:space="preserve">Data is available in CSV and JSON format from Kaggle.com. </w:t>
      </w:r>
    </w:p>
    <w:p w14:paraId="1709EF1F" w14:textId="77C80D40" w:rsidR="003C4C5D" w:rsidRPr="00D20B8A" w:rsidRDefault="003C4C5D"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(Do we need additional sources, as a supplement? I’m sure what we have is good enough, but why not add additional research into the top five, say. Not sure where to obtain additional data. It’s only a thought.)</w:t>
      </w:r>
    </w:p>
    <w:p w14:paraId="38ECB8A5" w14:textId="744A48C2" w:rsidR="00BA566E" w:rsidRPr="00D20B8A" w:rsidRDefault="00BA566E" w:rsidP="00BA566E">
      <w:pPr>
        <w:shd w:val="clear" w:color="auto" w:fill="FFFFFF"/>
        <w:spacing w:before="240" w:after="240" w:line="240" w:lineRule="auto"/>
        <w:outlineLvl w:val="2"/>
        <w:rPr>
          <w:rFonts w:ascii="Helvetica" w:eastAsia="Times New Roman" w:hAnsi="Helvetica" w:cs="Helvetica"/>
          <w:color w:val="2D3B45"/>
          <w:sz w:val="28"/>
          <w:szCs w:val="32"/>
        </w:rPr>
      </w:pPr>
      <w:r w:rsidRPr="00D20B8A">
        <w:rPr>
          <w:rFonts w:ascii="Helvetica" w:eastAsia="Times New Roman" w:hAnsi="Helvetica" w:cs="Helvetica"/>
          <w:color w:val="2D3B45"/>
          <w:sz w:val="28"/>
          <w:szCs w:val="32"/>
        </w:rPr>
        <w:t>Define Strategy and Metrics</w:t>
      </w:r>
      <w:r w:rsidR="001E1DE8" w:rsidRPr="00D20B8A">
        <w:rPr>
          <w:rFonts w:ascii="Helvetica" w:eastAsia="Times New Roman" w:hAnsi="Helvetica" w:cs="Helvetica"/>
          <w:color w:val="2D3B45"/>
          <w:sz w:val="28"/>
          <w:szCs w:val="32"/>
        </w:rPr>
        <w:t xml:space="preserve"> (I think strategy and metrics shoul</w:t>
      </w:r>
      <w:r w:rsidR="00B2619C" w:rsidRPr="00D20B8A">
        <w:rPr>
          <w:rFonts w:ascii="Helvetica" w:eastAsia="Times New Roman" w:hAnsi="Helvetica" w:cs="Helvetica"/>
          <w:color w:val="2D3B45"/>
          <w:sz w:val="28"/>
          <w:szCs w:val="32"/>
        </w:rPr>
        <w:t>d</w:t>
      </w:r>
      <w:r w:rsidR="001E1DE8" w:rsidRPr="00D20B8A">
        <w:rPr>
          <w:rFonts w:ascii="Helvetica" w:eastAsia="Times New Roman" w:hAnsi="Helvetica" w:cs="Helvetica"/>
          <w:color w:val="2D3B45"/>
          <w:sz w:val="28"/>
          <w:szCs w:val="32"/>
        </w:rPr>
        <w:t xml:space="preserve"> be here</w:t>
      </w:r>
      <w:r w:rsidR="00B2619C" w:rsidRPr="00D20B8A">
        <w:rPr>
          <w:rFonts w:ascii="Helvetica" w:eastAsia="Times New Roman" w:hAnsi="Helvetica" w:cs="Helvetica"/>
          <w:color w:val="2D3B45"/>
          <w:sz w:val="28"/>
          <w:szCs w:val="32"/>
        </w:rPr>
        <w:t>, along with our hypotheses</w:t>
      </w:r>
      <w:r w:rsidR="001E1DE8" w:rsidRPr="00D20B8A">
        <w:rPr>
          <w:rFonts w:ascii="Helvetica" w:eastAsia="Times New Roman" w:hAnsi="Helvetica" w:cs="Helvetica"/>
          <w:color w:val="2D3B45"/>
          <w:sz w:val="28"/>
          <w:szCs w:val="32"/>
        </w:rPr>
        <w:t>. I’ve added what I think would work.)</w:t>
      </w:r>
    </w:p>
    <w:p w14:paraId="3DE0FE75" w14:textId="571BA2C0" w:rsidR="003C4C5D" w:rsidRPr="00D20B8A" w:rsidRDefault="006E3861" w:rsidP="003C4C5D">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Cs w:val="24"/>
        </w:rPr>
        <w:t xml:space="preserve">Hypothesis 1: </w:t>
      </w:r>
      <w:r>
        <w:rPr>
          <w:rFonts w:ascii="Helvetica" w:eastAsia="Times New Roman" w:hAnsi="Helvetica" w:cs="Helvetica"/>
          <w:color w:val="2D3B45"/>
          <w:sz w:val="24"/>
          <w:szCs w:val="24"/>
        </w:rPr>
        <w:t xml:space="preserve"> </w:t>
      </w:r>
      <w:r w:rsidRPr="00D20B8A">
        <w:rPr>
          <w:rFonts w:ascii="Helvetica" w:eastAsia="Times New Roman" w:hAnsi="Helvetica" w:cs="Helvetica"/>
          <w:color w:val="2D3B45"/>
          <w:sz w:val="20"/>
          <w:szCs w:val="24"/>
        </w:rPr>
        <w:t>There is a higher concentration of engineering schools in SW vs. NE and vice-versa, there is a higher concentration of Business schools in NE vs. SW.</w:t>
      </w:r>
      <w:r w:rsidR="003C4C5D" w:rsidRPr="00D20B8A">
        <w:rPr>
          <w:rFonts w:ascii="Helvetica" w:eastAsia="Times New Roman" w:hAnsi="Helvetica" w:cs="Helvetica"/>
          <w:color w:val="2D3B45"/>
          <w:sz w:val="20"/>
          <w:szCs w:val="24"/>
        </w:rPr>
        <w:t xml:space="preserve"> To investigate this, we intend to visualize the relationships of Business and Engineering with their locations.</w:t>
      </w:r>
    </w:p>
    <w:p w14:paraId="0885A355" w14:textId="1CF767D8" w:rsidR="006E3861" w:rsidRPr="00D20B8A" w:rsidRDefault="006E3861"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Cs w:val="24"/>
        </w:rPr>
        <w:t>Hypothesis 2:</w:t>
      </w:r>
      <w:r>
        <w:rPr>
          <w:rFonts w:ascii="Helvetica" w:eastAsia="Times New Roman" w:hAnsi="Helvetica" w:cs="Helvetica"/>
          <w:color w:val="2D3B45"/>
          <w:sz w:val="24"/>
          <w:szCs w:val="24"/>
        </w:rPr>
        <w:t xml:space="preserve">  </w:t>
      </w:r>
      <w:r w:rsidRPr="00D20B8A">
        <w:rPr>
          <w:rFonts w:ascii="Helvetica" w:eastAsia="Times New Roman" w:hAnsi="Helvetica" w:cs="Helvetica"/>
          <w:color w:val="2D3B45"/>
          <w:sz w:val="20"/>
          <w:szCs w:val="24"/>
        </w:rPr>
        <w:t>There is no correlation between the cost of attending highly ranked college vs. lower ranked college.</w:t>
      </w:r>
      <w:r w:rsidR="003C4C5D" w:rsidRPr="00D20B8A">
        <w:rPr>
          <w:rFonts w:ascii="Helvetica" w:eastAsia="Times New Roman" w:hAnsi="Helvetica" w:cs="Helvetica"/>
          <w:color w:val="2D3B45"/>
          <w:sz w:val="20"/>
          <w:szCs w:val="24"/>
        </w:rPr>
        <w:t xml:space="preserve"> To investigate this, we hope that a </w:t>
      </w:r>
      <w:r w:rsidR="001E1DE8" w:rsidRPr="00D20B8A">
        <w:rPr>
          <w:rFonts w:ascii="Helvetica" w:eastAsia="Times New Roman" w:hAnsi="Helvetica" w:cs="Helvetica"/>
          <w:color w:val="2D3B45"/>
          <w:sz w:val="20"/>
          <w:szCs w:val="24"/>
        </w:rPr>
        <w:t>scatter plot</w:t>
      </w:r>
      <w:r w:rsidR="003C4C5D" w:rsidRPr="00D20B8A">
        <w:rPr>
          <w:rFonts w:ascii="Helvetica" w:eastAsia="Times New Roman" w:hAnsi="Helvetica" w:cs="Helvetica"/>
          <w:color w:val="2D3B45"/>
          <w:sz w:val="20"/>
          <w:szCs w:val="24"/>
        </w:rPr>
        <w:t xml:space="preserve"> of cost of tuition to ranking of school will demonstrate that this is not a relevant correlation.</w:t>
      </w:r>
    </w:p>
    <w:p w14:paraId="6409A3A8" w14:textId="2A171632" w:rsidR="003C4C5D" w:rsidRPr="00D20B8A" w:rsidRDefault="006E3861"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Cs w:val="24"/>
        </w:rPr>
        <w:t xml:space="preserve">Hypothesis 3:  </w:t>
      </w:r>
      <w:r w:rsidRPr="00D20B8A">
        <w:rPr>
          <w:rFonts w:ascii="Helvetica" w:eastAsia="Times New Roman" w:hAnsi="Helvetica" w:cs="Helvetica"/>
          <w:color w:val="2D3B45"/>
          <w:sz w:val="20"/>
          <w:szCs w:val="24"/>
        </w:rPr>
        <w:t>Higher ranking colleges do not always require higher SAT/ACT scores.</w:t>
      </w:r>
      <w:r w:rsidR="003C4C5D" w:rsidRPr="00D20B8A">
        <w:rPr>
          <w:rFonts w:ascii="Helvetica" w:eastAsia="Times New Roman" w:hAnsi="Helvetica" w:cs="Helvetica"/>
          <w:color w:val="2D3B45"/>
          <w:sz w:val="20"/>
          <w:szCs w:val="24"/>
        </w:rPr>
        <w:t xml:space="preserve">  To do this, a simple scatter plot</w:t>
      </w:r>
      <w:r w:rsidR="001E1DE8" w:rsidRPr="00D20B8A">
        <w:rPr>
          <w:rFonts w:ascii="Helvetica" w:eastAsia="Times New Roman" w:hAnsi="Helvetica" w:cs="Helvetica"/>
          <w:color w:val="2D3B45"/>
          <w:sz w:val="20"/>
          <w:szCs w:val="24"/>
        </w:rPr>
        <w:t xml:space="preserve"> of college rank by SAT and college rank by ACT will suffice to demonstrate that the data either does point to a correlation or proves it does not.</w:t>
      </w:r>
    </w:p>
    <w:p w14:paraId="32B1EF76" w14:textId="2E7DF5A8" w:rsidR="00D20B8A" w:rsidRDefault="006E3861" w:rsidP="00D20B8A">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Cs w:val="24"/>
        </w:rPr>
        <w:t>Hypothesis 4:</w:t>
      </w:r>
      <w:r>
        <w:rPr>
          <w:rFonts w:ascii="Helvetica" w:eastAsia="Times New Roman" w:hAnsi="Helvetica" w:cs="Helvetica"/>
          <w:color w:val="2D3B45"/>
          <w:sz w:val="24"/>
          <w:szCs w:val="24"/>
        </w:rPr>
        <w:t xml:space="preserve">  </w:t>
      </w:r>
      <w:r w:rsidRPr="00D20B8A">
        <w:rPr>
          <w:rFonts w:ascii="Helvetica" w:eastAsia="Times New Roman" w:hAnsi="Helvetica" w:cs="Helvetica"/>
          <w:color w:val="2D3B45"/>
          <w:sz w:val="20"/>
          <w:szCs w:val="24"/>
        </w:rPr>
        <w:t>NE colleges are more expensive than any other region.</w:t>
      </w:r>
      <w:r w:rsidR="001E1DE8" w:rsidRPr="00D20B8A">
        <w:rPr>
          <w:rFonts w:ascii="Helvetica" w:eastAsia="Times New Roman" w:hAnsi="Helvetica" w:cs="Helvetica"/>
          <w:color w:val="2D3B45"/>
          <w:sz w:val="20"/>
          <w:szCs w:val="24"/>
        </w:rPr>
        <w:t xml:space="preserve"> To show this, a heatmap of tuition-cost by location of college will be sufficient to prove the hypothesis.</w:t>
      </w:r>
    </w:p>
    <w:p w14:paraId="31460746" w14:textId="3D93173B" w:rsidR="00D20B8A" w:rsidRDefault="00D20B8A" w:rsidP="00D20B8A">
      <w:pPr>
        <w:shd w:val="clear" w:color="auto" w:fill="FFFFFF"/>
        <w:spacing w:before="180" w:after="180" w:line="240" w:lineRule="auto"/>
        <w:rPr>
          <w:rFonts w:ascii="Helvetica" w:eastAsia="Times New Roman" w:hAnsi="Helvetica" w:cs="Helvetica"/>
          <w:color w:val="2D3B45"/>
          <w:sz w:val="20"/>
          <w:szCs w:val="24"/>
        </w:rPr>
      </w:pPr>
      <w:r>
        <w:rPr>
          <w:rFonts w:ascii="Helvetica" w:eastAsia="Times New Roman" w:hAnsi="Helvetica" w:cs="Helvetica"/>
          <w:color w:val="2D3B45"/>
          <w:szCs w:val="24"/>
        </w:rPr>
        <w:t>Hypothesis 5:</w:t>
      </w:r>
      <w:r>
        <w:rPr>
          <w:rFonts w:ascii="Helvetica" w:eastAsia="Times New Roman" w:hAnsi="Helvetica" w:cs="Helvetica"/>
          <w:color w:val="2D3B45"/>
          <w:sz w:val="20"/>
          <w:szCs w:val="24"/>
        </w:rPr>
        <w:t xml:space="preserve"> Colleges where more students receive aid are less prestigious. The “percent of students receiving aid” vs. the business ranking and the engineering ranking would be enough to demonstrate any such correlation.</w:t>
      </w:r>
    </w:p>
    <w:p w14:paraId="4EEF18B6" w14:textId="12C6546F" w:rsidR="00D20B8A" w:rsidRPr="00D20B8A" w:rsidRDefault="00D20B8A" w:rsidP="00D20B8A">
      <w:pPr>
        <w:shd w:val="clear" w:color="auto" w:fill="FFFFFF"/>
        <w:spacing w:before="180" w:after="180" w:line="240" w:lineRule="auto"/>
        <w:rPr>
          <w:rFonts w:ascii="Helvetica" w:eastAsia="Times New Roman" w:hAnsi="Helvetica" w:cs="Helvetica"/>
          <w:color w:val="2D3B45"/>
          <w:sz w:val="20"/>
          <w:szCs w:val="24"/>
        </w:rPr>
      </w:pPr>
      <w:r>
        <w:rPr>
          <w:rFonts w:ascii="Helvetica" w:eastAsia="Times New Roman" w:hAnsi="Helvetica" w:cs="Helvetica"/>
          <w:color w:val="2D3B45"/>
          <w:sz w:val="20"/>
          <w:szCs w:val="24"/>
        </w:rPr>
        <w:lastRenderedPageBreak/>
        <w:t>Since a few of our hypotheses involve only highly-ranked schools, it might be a good idea to find a data source of just those top schools, perhaps with more data points.</w:t>
      </w:r>
      <w:bookmarkStart w:id="0" w:name="_GoBack"/>
      <w:bookmarkEnd w:id="0"/>
    </w:p>
    <w:p w14:paraId="6CD2C399" w14:textId="77777777" w:rsidR="00D20B8A" w:rsidRDefault="00D20B8A" w:rsidP="00BA566E">
      <w:pPr>
        <w:shd w:val="clear" w:color="auto" w:fill="FFFFFF"/>
        <w:spacing w:before="240" w:after="240" w:line="240" w:lineRule="auto"/>
        <w:outlineLvl w:val="2"/>
        <w:rPr>
          <w:rFonts w:ascii="Helvetica" w:eastAsia="Times New Roman" w:hAnsi="Helvetica" w:cs="Helvetica"/>
          <w:color w:val="2D3B45"/>
          <w:sz w:val="28"/>
          <w:szCs w:val="36"/>
        </w:rPr>
      </w:pPr>
    </w:p>
    <w:p w14:paraId="46E7E564" w14:textId="548AD323" w:rsidR="00BA566E" w:rsidRPr="00D20B8A" w:rsidRDefault="00BA566E" w:rsidP="00BA566E">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Description of Data Analysis Tools You Plan to Use</w:t>
      </w:r>
    </w:p>
    <w:p w14:paraId="6AD70DFA" w14:textId="6F2EE543" w:rsidR="00764EE3" w:rsidRPr="00D20B8A" w:rsidRDefault="006E3861"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We plan to use Python’s PANDAS, MATPLOTLIB, NUMPY</w:t>
      </w:r>
      <w:r w:rsidR="001E1DE8" w:rsidRPr="00D20B8A">
        <w:rPr>
          <w:rFonts w:ascii="Helvetica" w:eastAsia="Times New Roman" w:hAnsi="Helvetica" w:cs="Helvetica"/>
          <w:color w:val="2D3B45"/>
          <w:sz w:val="20"/>
          <w:szCs w:val="24"/>
        </w:rPr>
        <w:t xml:space="preserve">, </w:t>
      </w:r>
      <w:proofErr w:type="spellStart"/>
      <w:r w:rsidR="001E1DE8" w:rsidRPr="00D20B8A">
        <w:rPr>
          <w:rFonts w:ascii="Helvetica" w:eastAsia="Times New Roman" w:hAnsi="Helvetica" w:cs="Helvetica"/>
          <w:color w:val="2D3B45"/>
          <w:sz w:val="20"/>
          <w:szCs w:val="24"/>
        </w:rPr>
        <w:t>gmap</w:t>
      </w:r>
      <w:proofErr w:type="spellEnd"/>
      <w:r w:rsidRPr="00D20B8A">
        <w:rPr>
          <w:rFonts w:ascii="Helvetica" w:eastAsia="Times New Roman" w:hAnsi="Helvetica" w:cs="Helvetica"/>
          <w:color w:val="2D3B45"/>
          <w:sz w:val="20"/>
          <w:szCs w:val="24"/>
        </w:rPr>
        <w:t xml:space="preserve"> and other modules to extract and analyze the data.</w:t>
      </w:r>
    </w:p>
    <w:p w14:paraId="74E98793" w14:textId="09F0A36D" w:rsidR="006E3861" w:rsidRPr="00D20B8A" w:rsidRDefault="006E3861"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 xml:space="preserve">We will use </w:t>
      </w:r>
      <w:r w:rsidR="003C4C5D" w:rsidRPr="00D20B8A">
        <w:rPr>
          <w:rFonts w:ascii="Helvetica" w:eastAsia="Times New Roman" w:hAnsi="Helvetica" w:cs="Helvetica"/>
          <w:color w:val="2D3B45"/>
          <w:sz w:val="20"/>
          <w:szCs w:val="24"/>
        </w:rPr>
        <w:t>P</w:t>
      </w:r>
      <w:r w:rsidRPr="00D20B8A">
        <w:rPr>
          <w:rFonts w:ascii="Helvetica" w:eastAsia="Times New Roman" w:hAnsi="Helvetica" w:cs="Helvetica"/>
          <w:color w:val="2D3B45"/>
          <w:sz w:val="20"/>
          <w:szCs w:val="24"/>
        </w:rPr>
        <w:t>ower</w:t>
      </w:r>
      <w:r w:rsidR="003C4C5D" w:rsidRPr="00D20B8A">
        <w:rPr>
          <w:rFonts w:ascii="Helvetica" w:eastAsia="Times New Roman" w:hAnsi="Helvetica" w:cs="Helvetica"/>
          <w:color w:val="2D3B45"/>
          <w:sz w:val="20"/>
          <w:szCs w:val="24"/>
        </w:rPr>
        <w:t>P</w:t>
      </w:r>
      <w:r w:rsidRPr="00D20B8A">
        <w:rPr>
          <w:rFonts w:ascii="Helvetica" w:eastAsia="Times New Roman" w:hAnsi="Helvetica" w:cs="Helvetica"/>
          <w:color w:val="2D3B45"/>
          <w:sz w:val="20"/>
          <w:szCs w:val="24"/>
        </w:rPr>
        <w:t>oint to present the data findings.</w:t>
      </w:r>
    </w:p>
    <w:p w14:paraId="52D27A60" w14:textId="77777777" w:rsidR="00BA566E" w:rsidRPr="00D20B8A" w:rsidRDefault="00BA566E" w:rsidP="00BA566E">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Describe the Data Products Your Project Will Produce</w:t>
      </w:r>
    </w:p>
    <w:p w14:paraId="72D836AA" w14:textId="797018B2" w:rsidR="005B5988" w:rsidRPr="00D20B8A" w:rsidRDefault="006E3861" w:rsidP="00B06A0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We will be using various statistical and analytical methods to illustrate our findings.</w:t>
      </w:r>
      <w:r w:rsidR="001E1DE8" w:rsidRPr="00D20B8A">
        <w:rPr>
          <w:rFonts w:ascii="Helvetica" w:eastAsia="Times New Roman" w:hAnsi="Helvetica" w:cs="Helvetica"/>
          <w:color w:val="2D3B45"/>
          <w:sz w:val="20"/>
          <w:szCs w:val="24"/>
        </w:rPr>
        <w:t xml:space="preserve"> Each of our hypotheses will </w:t>
      </w:r>
      <w:r w:rsidR="00B2619C" w:rsidRPr="00D20B8A">
        <w:rPr>
          <w:rFonts w:ascii="Helvetica" w:eastAsia="Times New Roman" w:hAnsi="Helvetica" w:cs="Helvetica"/>
          <w:color w:val="2D3B45"/>
          <w:sz w:val="20"/>
          <w:szCs w:val="24"/>
        </w:rPr>
        <w:t>require</w:t>
      </w:r>
      <w:r w:rsidR="001E1DE8" w:rsidRPr="00D20B8A">
        <w:rPr>
          <w:rFonts w:ascii="Helvetica" w:eastAsia="Times New Roman" w:hAnsi="Helvetica" w:cs="Helvetica"/>
          <w:color w:val="2D3B45"/>
          <w:sz w:val="20"/>
          <w:szCs w:val="24"/>
        </w:rPr>
        <w:t xml:space="preserve"> at least one visualization, as outlined above.</w:t>
      </w:r>
      <w:r w:rsidRPr="00D20B8A">
        <w:rPr>
          <w:rFonts w:ascii="Helvetica" w:eastAsia="Times New Roman" w:hAnsi="Helvetica" w:cs="Helvetica"/>
          <w:color w:val="2D3B45"/>
          <w:sz w:val="20"/>
          <w:szCs w:val="24"/>
        </w:rPr>
        <w:t xml:space="preserve">  </w:t>
      </w:r>
    </w:p>
    <w:sectPr w:rsidR="005B5988" w:rsidRPr="00D20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6E"/>
    <w:rsid w:val="00163BA4"/>
    <w:rsid w:val="001E1DE8"/>
    <w:rsid w:val="003C4C5D"/>
    <w:rsid w:val="005B5988"/>
    <w:rsid w:val="006D7DCA"/>
    <w:rsid w:val="006E3861"/>
    <w:rsid w:val="0076131A"/>
    <w:rsid w:val="00764EE3"/>
    <w:rsid w:val="007E7B25"/>
    <w:rsid w:val="00AF192E"/>
    <w:rsid w:val="00B06A0E"/>
    <w:rsid w:val="00B2619C"/>
    <w:rsid w:val="00BA566E"/>
    <w:rsid w:val="00D20B8A"/>
    <w:rsid w:val="00E83B3E"/>
    <w:rsid w:val="00FD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E5D4"/>
  <w15:chartTrackingRefBased/>
  <w15:docId w15:val="{CFF81496-A019-441E-9184-10BB9283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A56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6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6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3BA4"/>
    <w:rPr>
      <w:color w:val="0563C1" w:themeColor="hyperlink"/>
      <w:u w:val="single"/>
    </w:rPr>
  </w:style>
  <w:style w:type="character" w:styleId="UnresolvedMention">
    <w:name w:val="Unresolved Mention"/>
    <w:basedOn w:val="DefaultParagraphFont"/>
    <w:uiPriority w:val="99"/>
    <w:semiHidden/>
    <w:unhideWhenUsed/>
    <w:rsid w:val="00163B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96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theriley106/univers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Norman</dc:creator>
  <cp:keywords/>
  <dc:description/>
  <cp:lastModifiedBy>mulrich</cp:lastModifiedBy>
  <cp:revision>5</cp:revision>
  <dcterms:created xsi:type="dcterms:W3CDTF">2019-01-13T21:19:00Z</dcterms:created>
  <dcterms:modified xsi:type="dcterms:W3CDTF">2019-01-14T23:33:00Z</dcterms:modified>
</cp:coreProperties>
</file>