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CF9E3E" wp14:paraId="08C3C369" wp14:textId="2735210D">
      <w:pPr>
        <w:pStyle w:val="Normal"/>
      </w:pPr>
      <w:r w:rsidR="6EBACEC9">
        <w:drawing>
          <wp:inline xmlns:wp14="http://schemas.microsoft.com/office/word/2010/wordprocessingDrawing" wp14:editId="0ECF9E3E" wp14:anchorId="59FF6394">
            <wp:extent cx="3613324" cy="1559231"/>
            <wp:effectExtent l="0" t="0" r="0" b="0"/>
            <wp:docPr id="71290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01600047e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24" cy="15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BACEC9">
        <w:rPr/>
        <w:t xml:space="preserve">  </w:t>
      </w:r>
    </w:p>
    <w:p xmlns:wp14="http://schemas.microsoft.com/office/word/2010/wordml" w:rsidP="0ECF9E3E" wp14:paraId="2C078E63" wp14:textId="75571879">
      <w:pPr>
        <w:rPr>
          <w:b w:val="1"/>
          <w:bCs w:val="1"/>
          <w:sz w:val="36"/>
          <w:szCs w:val="36"/>
          <w:u w:val="single"/>
        </w:rPr>
      </w:pPr>
      <w:r w:rsidRPr="0ECF9E3E" w:rsidR="2A34AA45">
        <w:rPr>
          <w:sz w:val="36"/>
          <w:szCs w:val="36"/>
        </w:rPr>
        <w:t xml:space="preserve">         </w:t>
      </w:r>
      <w:r w:rsidRPr="0ECF9E3E" w:rsidR="45083D39">
        <w:rPr>
          <w:sz w:val="36"/>
          <w:szCs w:val="36"/>
        </w:rPr>
        <w:t xml:space="preserve">           </w:t>
      </w:r>
      <w:r w:rsidRPr="0ECF9E3E" w:rsidR="2A34AA45">
        <w:rPr>
          <w:b w:val="1"/>
          <w:bCs w:val="1"/>
          <w:sz w:val="36"/>
          <w:szCs w:val="36"/>
          <w:u w:val="single"/>
        </w:rPr>
        <w:t>MTL 782 Assignment 2 Report</w:t>
      </w:r>
    </w:p>
    <w:p w:rsidR="69DD17A2" w:rsidP="0ECF9E3E" w:rsidRDefault="69DD17A2" w14:paraId="7EF1D193" w14:textId="44ABDC7F">
      <w:pPr>
        <w:pStyle w:val="Heading3"/>
        <w:shd w:val="clear" w:color="auto" w:fill="FFFFFF" w:themeFill="background1"/>
        <w:spacing w:before="150" w:beforeAutospacing="off" w:after="150" w:afterAutospacing="off"/>
      </w:pPr>
      <w:r w:rsidRPr="0ECF9E3E" w:rsidR="69DD17A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30"/>
          <w:szCs w:val="30"/>
          <w:lang w:val="en-US"/>
        </w:rPr>
        <w:t>Q1(a),(b)</w:t>
      </w:r>
    </w:p>
    <w:p w:rsidR="78DF8B6B" w:rsidP="0ECF9E3E" w:rsidRDefault="78DF8B6B" w14:paraId="7699B32C" w14:textId="26C4E322">
      <w:pPr>
        <w:pStyle w:val="Normal"/>
        <w:rPr>
          <w:b w:val="0"/>
          <w:bCs w:val="0"/>
          <w:sz w:val="28"/>
          <w:szCs w:val="28"/>
          <w:u w:val="none"/>
        </w:rPr>
      </w:pPr>
      <w:r w:rsidRPr="0ECF9E3E" w:rsidR="78DF8B6B">
        <w:rPr>
          <w:b w:val="0"/>
          <w:bCs w:val="0"/>
          <w:sz w:val="28"/>
          <w:szCs w:val="28"/>
          <w:u w:val="none"/>
        </w:rPr>
        <w:t xml:space="preserve">1). The </w:t>
      </w:r>
      <w:r w:rsidRPr="0ECF9E3E" w:rsidR="68E75F4C">
        <w:rPr>
          <w:b w:val="0"/>
          <w:bCs w:val="0"/>
          <w:sz w:val="28"/>
          <w:szCs w:val="28"/>
          <w:u w:val="none"/>
        </w:rPr>
        <w:t>MNITST D</w:t>
      </w:r>
      <w:r w:rsidRPr="0ECF9E3E" w:rsidR="78DF8B6B">
        <w:rPr>
          <w:b w:val="0"/>
          <w:bCs w:val="0"/>
          <w:sz w:val="28"/>
          <w:szCs w:val="28"/>
          <w:u w:val="none"/>
        </w:rPr>
        <w:t>ataset looks like this:</w:t>
      </w:r>
    </w:p>
    <w:p w:rsidR="78DF8B6B" w:rsidP="0ECF9E3E" w:rsidRDefault="78DF8B6B" w14:paraId="4059B7B8" w14:textId="22C2A7A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30"/>
          <w:szCs w:val="30"/>
          <w:lang w:val="en-US"/>
        </w:rPr>
      </w:pPr>
      <w:r w:rsidR="78DF8B6B">
        <w:drawing>
          <wp:inline wp14:editId="7A05CFFC" wp14:anchorId="49913C72">
            <wp:extent cx="4526658" cy="2074718"/>
            <wp:effectExtent l="0" t="0" r="0" b="0"/>
            <wp:docPr id="992840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bf4a1dbc7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58" cy="20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59BE9" w:rsidP="0ECF9E3E" w:rsidRDefault="3CD59BE9" w14:paraId="2EC15BB0" w14:textId="328D4A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30"/>
          <w:szCs w:val="30"/>
          <w:lang w:val="en-US"/>
        </w:rPr>
      </w:pPr>
      <w:r w:rsidR="3CD59BE9">
        <w:rPr/>
        <w:t>2). Evaluation of dataset</w:t>
      </w:r>
      <w:r w:rsidR="71BCE174">
        <w:rPr/>
        <w:t xml:space="preserve"> using Multinomial </w:t>
      </w:r>
      <w:r w:rsidR="1ECA4B01">
        <w:rPr/>
        <w:t>Naive Bayes:</w:t>
      </w:r>
    </w:p>
    <w:p w:rsidR="10CC4EA4" w:rsidP="0ECF9E3E" w:rsidRDefault="10CC4EA4" w14:paraId="232357AF" w14:textId="531536E3">
      <w:pPr>
        <w:pStyle w:val="Normal"/>
      </w:pPr>
      <w:r w:rsidR="10CC4EA4">
        <w:drawing>
          <wp:inline wp14:editId="4A10D8DE" wp14:anchorId="15583BEE">
            <wp:extent cx="3698121" cy="2608227"/>
            <wp:effectExtent l="0" t="0" r="0" b="0"/>
            <wp:docPr id="90919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b048d419d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21" cy="26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9E3E" w:rsidP="0ECF9E3E" w:rsidRDefault="0ECF9E3E" w14:paraId="2634B67F" w14:textId="73BC45B6">
      <w:pPr>
        <w:pStyle w:val="Normal"/>
      </w:pPr>
    </w:p>
    <w:p w:rsidR="4C42903F" w:rsidP="0ECF9E3E" w:rsidRDefault="4C42903F" w14:paraId="66A4389A" w14:textId="3FD4CA8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30"/>
          <w:szCs w:val="30"/>
          <w:lang w:val="en-US"/>
        </w:rPr>
      </w:pPr>
      <w:r w:rsidR="4C42903F">
        <w:rPr/>
        <w:t>3).</w:t>
      </w:r>
      <w:r w:rsidR="5F253D5F">
        <w:rPr/>
        <w:t xml:space="preserve"> Evaluation of dataset using </w:t>
      </w:r>
      <w:r w:rsidR="5F253D5F">
        <w:rPr/>
        <w:t>kNeighbours</w:t>
      </w:r>
      <w:r w:rsidR="5F253D5F">
        <w:rPr/>
        <w:t xml:space="preserve"> Classifier:</w:t>
      </w:r>
    </w:p>
    <w:p w:rsidR="5F253D5F" w:rsidP="0ECF9E3E" w:rsidRDefault="5F253D5F" w14:paraId="1053DD0C" w14:textId="641794C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30"/>
          <w:szCs w:val="30"/>
          <w:lang w:val="en-US"/>
        </w:rPr>
      </w:pPr>
      <w:r w:rsidR="5F253D5F">
        <w:drawing>
          <wp:inline wp14:editId="01604E1C" wp14:anchorId="4C6A15C0">
            <wp:extent cx="3921894" cy="2705966"/>
            <wp:effectExtent l="0" t="0" r="0" b="0"/>
            <wp:docPr id="162174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4d567bc4a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894" cy="27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6DCC998">
        <w:rPr/>
        <w:t xml:space="preserve">4). Evaluation of dataset </w:t>
      </w:r>
      <w:r w:rsidR="36DCC998">
        <w:rPr/>
        <w:t xml:space="preserve">using  </w:t>
      </w:r>
      <w:r w:rsidR="36DCC998">
        <w:rPr/>
        <w:t>multi</w:t>
      </w:r>
      <w:r w:rsidR="36DCC998">
        <w:rPr/>
        <w:t>-layer</w:t>
      </w:r>
      <w:r w:rsidR="36DCC998">
        <w:rPr/>
        <w:t xml:space="preserve"> Neural Nets:</w:t>
      </w:r>
    </w:p>
    <w:p w:rsidR="7581AEC9" w:rsidP="0ECF9E3E" w:rsidRDefault="7581AEC9" w14:paraId="4664B367" w14:textId="6B9D593B">
      <w:pPr>
        <w:pStyle w:val="Normal"/>
      </w:pPr>
      <w:r w:rsidR="7581AEC9">
        <w:drawing>
          <wp:inline wp14:editId="0C0C4087" wp14:anchorId="3A27264B">
            <wp:extent cx="4097290" cy="2836585"/>
            <wp:effectExtent l="0" t="0" r="0" b="0"/>
            <wp:docPr id="115158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a1c6141ec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90" cy="28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1AEC9" w:rsidP="0ECF9E3E" w:rsidRDefault="7581AEC9" w14:paraId="52915622" w14:textId="09DAE18D">
      <w:pPr>
        <w:pStyle w:val="Normal"/>
      </w:pPr>
      <w:r w:rsidR="7581AEC9">
        <w:drawing>
          <wp:inline wp14:editId="23EC145F" wp14:anchorId="12893B59">
            <wp:extent cx="4655275" cy="4192730"/>
            <wp:effectExtent l="0" t="0" r="0" b="0"/>
            <wp:docPr id="647780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5c3aadb439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75" cy="41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D94EF" w:rsidP="0ECF9E3E" w:rsidRDefault="309D94EF" w14:paraId="5AC01897" w14:textId="4D7A21A4">
      <w:pPr>
        <w:pStyle w:val="Normal"/>
      </w:pPr>
      <w:r w:rsidR="309D94EF">
        <w:rPr/>
        <w:t>5).</w:t>
      </w:r>
      <w:r w:rsidR="434D25F9">
        <w:rPr/>
        <w:t xml:space="preserve"> (a)</w:t>
      </w:r>
      <w:r w:rsidR="309D94EF">
        <w:rPr/>
        <w:t xml:space="preserve"> </w:t>
      </w:r>
      <w:r w:rsidR="51BD5562">
        <w:rPr/>
        <w:t>Decision Tree Accuracy Vs Depth</w:t>
      </w:r>
    </w:p>
    <w:p w:rsidR="51BD5562" w:rsidP="0ECF9E3E" w:rsidRDefault="51BD5562" w14:paraId="7A055F76" w14:textId="3A292686">
      <w:pPr>
        <w:pStyle w:val="Normal"/>
      </w:pPr>
      <w:r w:rsidR="51BD5562">
        <w:drawing>
          <wp:inline wp14:editId="02760ABB" wp14:anchorId="51714EDE">
            <wp:extent cx="4242862" cy="3460926"/>
            <wp:effectExtent l="0" t="0" r="0" b="0"/>
            <wp:docPr id="301656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09da29c95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62" cy="34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60521" w:rsidP="0ECF9E3E" w:rsidRDefault="5A460521" w14:paraId="68A97778" w14:textId="7C859BB5">
      <w:pPr>
        <w:pStyle w:val="Normal"/>
      </w:pPr>
      <w:r w:rsidR="5A460521">
        <w:rPr/>
        <w:t>5).</w:t>
      </w:r>
      <w:r w:rsidR="5AD779D4">
        <w:rPr/>
        <w:t>(b)</w:t>
      </w:r>
      <w:r w:rsidR="5A460521">
        <w:rPr/>
        <w:t xml:space="preserve"> </w:t>
      </w:r>
      <w:r w:rsidR="694E16C8">
        <w:rPr/>
        <w:t xml:space="preserve">Analysis using Decision Tree </w:t>
      </w:r>
    </w:p>
    <w:p w:rsidR="1B4D73DB" w:rsidP="0ECF9E3E" w:rsidRDefault="1B4D73DB" w14:paraId="102EAFA4" w14:textId="19D1D70D">
      <w:pPr>
        <w:pStyle w:val="Normal"/>
      </w:pPr>
      <w:r w:rsidR="1B4D73DB">
        <w:drawing>
          <wp:inline wp14:editId="58C03066" wp14:anchorId="78B27682">
            <wp:extent cx="4331276" cy="3012354"/>
            <wp:effectExtent l="0" t="0" r="0" b="0"/>
            <wp:docPr id="141553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c1b9f8553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76" cy="30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6867A" w:rsidP="0ECF9E3E" w:rsidRDefault="7F96867A" w14:paraId="70919ADA" w14:textId="73F61439">
      <w:pPr>
        <w:pStyle w:val="Normal"/>
      </w:pPr>
      <w:r w:rsidR="7F96867A">
        <w:rPr/>
        <w:t>6).(a)</w:t>
      </w:r>
      <w:r w:rsidR="59F2590C">
        <w:rPr/>
        <w:t xml:space="preserve">Analysis using </w:t>
      </w:r>
      <w:r w:rsidR="59F2590C">
        <w:rPr/>
        <w:t>Random forest</w:t>
      </w:r>
      <w:r w:rsidR="59F2590C">
        <w:rPr/>
        <w:t xml:space="preserve"> Classifier</w:t>
      </w:r>
    </w:p>
    <w:p w:rsidR="3944CBA5" w:rsidP="0ECF9E3E" w:rsidRDefault="3944CBA5" w14:paraId="67F13A8B" w14:textId="6754BE7C">
      <w:pPr>
        <w:pStyle w:val="Normal"/>
      </w:pPr>
      <w:r w:rsidR="3944CBA5">
        <w:drawing>
          <wp:inline wp14:editId="0BF8D29B" wp14:anchorId="5BCEF7B2">
            <wp:extent cx="4591471" cy="4046441"/>
            <wp:effectExtent l="0" t="0" r="0" b="0"/>
            <wp:docPr id="192925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590eee0ac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71" cy="40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9E3E" w:rsidP="0ECF9E3E" w:rsidRDefault="0ECF9E3E" w14:paraId="4549344B" w14:textId="3C5EEC1F">
      <w:pPr>
        <w:pStyle w:val="Normal"/>
      </w:pPr>
    </w:p>
    <w:p w:rsidR="3944CBA5" w:rsidP="0ECF9E3E" w:rsidRDefault="3944CBA5" w14:paraId="4AB55432" w14:textId="503D17C1">
      <w:pPr>
        <w:pStyle w:val="Normal"/>
      </w:pPr>
      <w:r w:rsidR="3944CBA5">
        <w:rPr/>
        <w:t>Train Accuracy Vs Depth of the Tree graph for Random Forest Classifier</w:t>
      </w:r>
    </w:p>
    <w:p w:rsidR="3944CBA5" w:rsidP="0ECF9E3E" w:rsidRDefault="3944CBA5" w14:paraId="3CA1FE23" w14:textId="52FE0D14">
      <w:pPr>
        <w:pStyle w:val="Normal"/>
      </w:pPr>
      <w:r w:rsidR="3944CBA5">
        <w:drawing>
          <wp:inline wp14:editId="487E141D" wp14:anchorId="210656E5">
            <wp:extent cx="4016776" cy="2915832"/>
            <wp:effectExtent l="0" t="0" r="0" b="0"/>
            <wp:docPr id="213324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9ac4ee28c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6" cy="2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9E3E" w:rsidP="0ECF9E3E" w:rsidRDefault="0ECF9E3E" w14:paraId="58488CCF" w14:textId="37EEA400">
      <w:pPr>
        <w:pStyle w:val="Normal"/>
      </w:pPr>
    </w:p>
    <w:p w:rsidR="0ECF9E3E" w:rsidP="0ECF9E3E" w:rsidRDefault="0ECF9E3E" w14:paraId="4BA45F17" w14:textId="4B745430">
      <w:pPr>
        <w:pStyle w:val="Normal"/>
      </w:pPr>
    </w:p>
    <w:p w:rsidR="3944CBA5" w:rsidP="0ECF9E3E" w:rsidRDefault="3944CBA5" w14:paraId="69EEE2B7" w14:textId="3512577A">
      <w:pPr>
        <w:pStyle w:val="Normal"/>
      </w:pPr>
      <w:r w:rsidR="3944CBA5">
        <w:rPr/>
        <w:t>Test Accuracy Vs Depth of the Tree graph for Random Forest Classifier</w:t>
      </w:r>
    </w:p>
    <w:p w:rsidR="3944CBA5" w:rsidP="0ECF9E3E" w:rsidRDefault="3944CBA5" w14:paraId="0E393233" w14:textId="5A4B4FAC">
      <w:pPr>
        <w:pStyle w:val="Normal"/>
      </w:pPr>
      <w:r w:rsidR="3944CBA5">
        <w:drawing>
          <wp:inline wp14:editId="2AE99222" wp14:anchorId="07DE9970">
            <wp:extent cx="4125191" cy="3477324"/>
            <wp:effectExtent l="0" t="0" r="0" b="0"/>
            <wp:docPr id="61994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ea8c666f9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91" cy="34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F9E3E" w:rsidP="0ECF9E3E" w:rsidRDefault="0ECF9E3E" w14:paraId="296BAEE5" w14:textId="202F9693">
      <w:pPr>
        <w:pStyle w:val="Normal"/>
      </w:pPr>
    </w:p>
    <w:p w:rsidR="18530CE7" w:rsidP="0ECF9E3E" w:rsidRDefault="18530CE7" w14:paraId="279597AE" w14:textId="17B11CC8">
      <w:pPr>
        <w:pStyle w:val="Heading3"/>
        <w:shd w:val="clear" w:color="auto" w:fill="FFFFFF" w:themeFill="background1"/>
        <w:spacing w:before="150" w:beforeAutospacing="off" w:after="150" w:afterAutospacing="off"/>
      </w:pPr>
      <w:r w:rsidRPr="0ECF9E3E" w:rsidR="18530C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30"/>
          <w:szCs w:val="30"/>
          <w:lang w:val="en-US"/>
        </w:rPr>
        <w:t xml:space="preserve">Q1(c) </w:t>
      </w:r>
    </w:p>
    <w:p w:rsidR="18530CE7" w:rsidP="0ECF9E3E" w:rsidRDefault="18530CE7" w14:paraId="232A8FE9" w14:textId="53F92A2B">
      <w:pPr>
        <w:pStyle w:val="Heading3"/>
        <w:shd w:val="clear" w:color="auto" w:fill="FFFFFF" w:themeFill="background1"/>
        <w:spacing w:before="150" w:beforeAutospacing="off" w:after="150" w:afterAutospacing="off"/>
      </w:pPr>
      <w:r w:rsidRPr="0ECF9E3E" w:rsidR="18530CE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30"/>
          <w:szCs w:val="30"/>
          <w:lang w:val="en-US"/>
        </w:rPr>
        <w:t>Parameter Tuning through Grid Search/Cross Validation</w:t>
      </w:r>
    </w:p>
    <w:p w:rsidR="18530CE7" w:rsidP="0ECF9E3E" w:rsidRDefault="18530CE7" w14:paraId="411B95AA" w14:textId="1BB28A96">
      <w:pPr>
        <w:pStyle w:val="Normal"/>
      </w:pPr>
      <w:r w:rsidR="18530CE7">
        <w:rPr/>
        <w:t>Best parameters for decision tree</w:t>
      </w:r>
      <w:r w:rsidR="18530CE7">
        <w:rPr/>
        <w:t>:  {</w:t>
      </w:r>
      <w:r w:rsidR="18530CE7">
        <w:rPr/>
        <w:t>‘</w:t>
      </w:r>
      <w:r w:rsidR="18530CE7">
        <w:rPr/>
        <w:t>max-depth</w:t>
      </w:r>
      <w:r w:rsidR="18530CE7">
        <w:rPr/>
        <w:t>’:15}</w:t>
      </w:r>
    </w:p>
    <w:p w:rsidR="18530CE7" w:rsidP="0ECF9E3E" w:rsidRDefault="18530CE7" w14:paraId="32A5DE9D" w14:textId="1E3857DF">
      <w:pPr>
        <w:shd w:val="clear" w:color="auto" w:fill="FFFFFF" w:themeFill="background1"/>
        <w:spacing w:before="0" w:beforeAutospacing="off" w:after="0" w:afterAutospacing="off"/>
        <w:ind w:left="0" w:right="15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0ECF9E3E" w:rsidR="18530C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Best Accuracy for Decision Tree: 0.8703833333333334</w:t>
      </w:r>
    </w:p>
    <w:p w:rsidR="0ECF9E3E" w:rsidP="0ECF9E3E" w:rsidRDefault="0ECF9E3E" w14:paraId="63C690A9" w14:textId="043CDDF9">
      <w:pPr>
        <w:pStyle w:val="Heading3"/>
        <w:shd w:val="clear" w:color="auto" w:fill="FFFFFF" w:themeFill="background1"/>
        <w:spacing w:before="0" w:beforeAutospacing="off" w:after="0" w:afterAutospacing="off"/>
        <w:ind w:left="0" w:right="15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30"/>
          <w:szCs w:val="30"/>
          <w:lang w:val="en-US"/>
        </w:rPr>
      </w:pPr>
    </w:p>
    <w:p w:rsidR="604A5299" w:rsidP="0ECF9E3E" w:rsidRDefault="604A5299" w14:paraId="3C2CDD2D" w14:textId="565A326F">
      <w:pPr>
        <w:pStyle w:val="Heading3"/>
        <w:shd w:val="clear" w:color="auto" w:fill="FFFFFF" w:themeFill="background1"/>
        <w:spacing w:before="0" w:beforeAutospacing="off" w:after="0" w:afterAutospacing="off"/>
        <w:ind w:left="0" w:right="15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val="en-US"/>
        </w:rPr>
      </w:pPr>
      <w:r w:rsidRPr="0ECF9E3E" w:rsidR="604A529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30"/>
          <w:szCs w:val="30"/>
          <w:lang w:val="en-US"/>
        </w:rPr>
        <w:t>Parameter Tuning through Random Search/Parameter Search</w:t>
      </w:r>
    </w:p>
    <w:p w:rsidR="604A5299" w:rsidP="0ECF9E3E" w:rsidRDefault="604A5299" w14:paraId="758700EF" w14:textId="516EC70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Best Parameters for Decision Tree:</w:t>
      </w:r>
    </w:p>
    <w:p w:rsidR="604A5299" w:rsidP="0ECF9E3E" w:rsidRDefault="604A5299" w14:paraId="6C9AA47B" w14:textId="25B70A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{'splitter': 'best', '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min_samples_split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': 7, '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min_samples_leaf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': 4, '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max_features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': None, '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max_depth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': 17, 'criterion': 'entropy'}</w:t>
      </w:r>
    </w:p>
    <w:p w:rsidR="604A5299" w:rsidP="0ECF9E3E" w:rsidRDefault="604A5299" w14:paraId="581F1282" w14:textId="0AAA9C3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  <w:r w:rsidRPr="0ECF9E3E" w:rsidR="604A52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Best Accuracy for Decision Tree: 0.8727</w:t>
      </w:r>
    </w:p>
    <w:p w:rsidR="0ECF9E3E" w:rsidP="0ECF9E3E" w:rsidRDefault="0ECF9E3E" w14:paraId="4E82CE27" w14:textId="42AF75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9be179dfa984a89"/>
      <w:footerReference w:type="default" r:id="Ra957454673d444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CF9E3E" w:rsidTr="0ECF9E3E" w14:paraId="4717A6CA">
      <w:trPr>
        <w:trHeight w:val="300"/>
      </w:trPr>
      <w:tc>
        <w:tcPr>
          <w:tcW w:w="3120" w:type="dxa"/>
          <w:tcMar/>
        </w:tcPr>
        <w:p w:rsidR="0ECF9E3E" w:rsidP="0ECF9E3E" w:rsidRDefault="0ECF9E3E" w14:paraId="2DDB3D58" w14:textId="047D46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CF9E3E" w:rsidP="0ECF9E3E" w:rsidRDefault="0ECF9E3E" w14:paraId="2897D68D" w14:textId="090D3B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CF9E3E" w:rsidP="0ECF9E3E" w:rsidRDefault="0ECF9E3E" w14:paraId="560E0D02" w14:textId="59AE36A3">
          <w:pPr>
            <w:pStyle w:val="Header"/>
            <w:bidi w:val="0"/>
            <w:ind w:right="-115"/>
            <w:jc w:val="right"/>
          </w:pPr>
        </w:p>
      </w:tc>
    </w:tr>
  </w:tbl>
  <w:p w:rsidR="0ECF9E3E" w:rsidP="0ECF9E3E" w:rsidRDefault="0ECF9E3E" w14:paraId="5D7FE6DE" w14:textId="4BEFA5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CF9E3E" w:rsidTr="0ECF9E3E" w14:paraId="4D3C636F">
      <w:trPr>
        <w:trHeight w:val="300"/>
      </w:trPr>
      <w:tc>
        <w:tcPr>
          <w:tcW w:w="3120" w:type="dxa"/>
          <w:tcMar/>
        </w:tcPr>
        <w:p w:rsidR="0ECF9E3E" w:rsidP="0ECF9E3E" w:rsidRDefault="0ECF9E3E" w14:paraId="6F666005" w14:textId="70EDE7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CF9E3E" w:rsidP="0ECF9E3E" w:rsidRDefault="0ECF9E3E" w14:paraId="54622991" w14:textId="3D8EDC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CF9E3E" w:rsidP="0ECF9E3E" w:rsidRDefault="0ECF9E3E" w14:paraId="6A988288" w14:textId="40964F73">
          <w:pPr>
            <w:pStyle w:val="Header"/>
            <w:bidi w:val="0"/>
            <w:ind w:right="-115"/>
            <w:jc w:val="right"/>
          </w:pPr>
        </w:p>
      </w:tc>
    </w:tr>
  </w:tbl>
  <w:p w:rsidR="0ECF9E3E" w:rsidP="0ECF9E3E" w:rsidRDefault="0ECF9E3E" w14:paraId="6EE8CDB8" w14:textId="62E73CF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B6540"/>
    <w:rsid w:val="00808D82"/>
    <w:rsid w:val="009C70F0"/>
    <w:rsid w:val="03B82E44"/>
    <w:rsid w:val="0553FEA5"/>
    <w:rsid w:val="092E28C2"/>
    <w:rsid w:val="0AC9F923"/>
    <w:rsid w:val="0BACE5E6"/>
    <w:rsid w:val="0E0199E5"/>
    <w:rsid w:val="0ECF9E3E"/>
    <w:rsid w:val="10B573E7"/>
    <w:rsid w:val="10CC4EA4"/>
    <w:rsid w:val="1559B0E6"/>
    <w:rsid w:val="1660A073"/>
    <w:rsid w:val="18530CE7"/>
    <w:rsid w:val="19958624"/>
    <w:rsid w:val="1B315685"/>
    <w:rsid w:val="1B341196"/>
    <w:rsid w:val="1B4D73DB"/>
    <w:rsid w:val="1ECA4B01"/>
    <w:rsid w:val="1FEB9F4B"/>
    <w:rsid w:val="20238A43"/>
    <w:rsid w:val="22255050"/>
    <w:rsid w:val="22F7FD60"/>
    <w:rsid w:val="243DE699"/>
    <w:rsid w:val="244186F7"/>
    <w:rsid w:val="26FAAE8A"/>
    <w:rsid w:val="27930339"/>
    <w:rsid w:val="28993A8B"/>
    <w:rsid w:val="2A34AA45"/>
    <w:rsid w:val="309D94EF"/>
    <w:rsid w:val="33160EB0"/>
    <w:rsid w:val="34B1DF11"/>
    <w:rsid w:val="36DCC998"/>
    <w:rsid w:val="37108E04"/>
    <w:rsid w:val="374BF2C3"/>
    <w:rsid w:val="3944CBA5"/>
    <w:rsid w:val="3CD59BE9"/>
    <w:rsid w:val="3E8B6FF0"/>
    <w:rsid w:val="3F5F67E8"/>
    <w:rsid w:val="434D25F9"/>
    <w:rsid w:val="45083D39"/>
    <w:rsid w:val="490580E0"/>
    <w:rsid w:val="491C55F5"/>
    <w:rsid w:val="4C42903F"/>
    <w:rsid w:val="4DEFC718"/>
    <w:rsid w:val="511092C5"/>
    <w:rsid w:val="51BD5562"/>
    <w:rsid w:val="52812079"/>
    <w:rsid w:val="53DB6540"/>
    <w:rsid w:val="58225DA4"/>
    <w:rsid w:val="59F2590C"/>
    <w:rsid w:val="5A460521"/>
    <w:rsid w:val="5AD779D4"/>
    <w:rsid w:val="5AE26841"/>
    <w:rsid w:val="5E7876CB"/>
    <w:rsid w:val="5F253D5F"/>
    <w:rsid w:val="5FA9A8C9"/>
    <w:rsid w:val="604A5299"/>
    <w:rsid w:val="639D751A"/>
    <w:rsid w:val="687092A9"/>
    <w:rsid w:val="68C15177"/>
    <w:rsid w:val="68E75F4C"/>
    <w:rsid w:val="694E16C8"/>
    <w:rsid w:val="69DD17A2"/>
    <w:rsid w:val="6E96881B"/>
    <w:rsid w:val="6EBACEC9"/>
    <w:rsid w:val="6EDFD42D"/>
    <w:rsid w:val="6F648C74"/>
    <w:rsid w:val="7105058C"/>
    <w:rsid w:val="71BCE174"/>
    <w:rsid w:val="7581AEC9"/>
    <w:rsid w:val="766E0FBE"/>
    <w:rsid w:val="7809E01F"/>
    <w:rsid w:val="78DF8B6B"/>
    <w:rsid w:val="7A41496F"/>
    <w:rsid w:val="7AC2103F"/>
    <w:rsid w:val="7D78EA31"/>
    <w:rsid w:val="7F82964E"/>
    <w:rsid w:val="7F968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6540"/>
  <w15:chartTrackingRefBased/>
  <w15:docId w15:val="{4401ACA4-F56B-498D-A554-E823AB633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a01600047e4a9a" /><Relationship Type="http://schemas.openxmlformats.org/officeDocument/2006/relationships/image" Target="/media/image2.png" Id="R9bfbf4a1dbc74dcf" /><Relationship Type="http://schemas.openxmlformats.org/officeDocument/2006/relationships/image" Target="/media/image3.png" Id="R3afb048d419d4b49" /><Relationship Type="http://schemas.openxmlformats.org/officeDocument/2006/relationships/image" Target="/media/image4.png" Id="Re5b4d567bc4a441a" /><Relationship Type="http://schemas.openxmlformats.org/officeDocument/2006/relationships/image" Target="/media/image5.png" Id="Radca1c6141ec45bb" /><Relationship Type="http://schemas.openxmlformats.org/officeDocument/2006/relationships/image" Target="/media/image6.png" Id="Rfa5c3aadb4394b62" /><Relationship Type="http://schemas.openxmlformats.org/officeDocument/2006/relationships/image" Target="/media/image7.png" Id="Rec809da29c95406a" /><Relationship Type="http://schemas.openxmlformats.org/officeDocument/2006/relationships/image" Target="/media/image8.png" Id="R906c1b9f855347ac" /><Relationship Type="http://schemas.openxmlformats.org/officeDocument/2006/relationships/image" Target="/media/image9.png" Id="R706590eee0ac43c9" /><Relationship Type="http://schemas.openxmlformats.org/officeDocument/2006/relationships/image" Target="/media/imagea.png" Id="R9169ac4ee28c43bf" /><Relationship Type="http://schemas.openxmlformats.org/officeDocument/2006/relationships/image" Target="/media/imageb.png" Id="Rf4eea8c666f945be" /><Relationship Type="http://schemas.openxmlformats.org/officeDocument/2006/relationships/header" Target="header.xml" Id="R09be179dfa984a89" /><Relationship Type="http://schemas.openxmlformats.org/officeDocument/2006/relationships/footer" Target="footer.xml" Id="Ra957454673d444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2024-04-13T08:15:35.0200821Z</dcterms:created>
  <dcterms:modified xsi:type="dcterms:W3CDTF">2024-04-13T13:17:57.2173225Z</dcterms:modified>
  <dc:creator>Jatin Kumar</dc:creator>
  <lastModifiedBy>Jatin Kumar</lastModifiedBy>
</coreProperties>
</file>