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BAA1" w14:textId="77777777" w:rsidR="00A562E2" w:rsidRDefault="00000000">
      <w:pPr>
        <w:jc w:val="center"/>
      </w:pPr>
      <w:r>
        <w:rPr>
          <w:b/>
          <w:sz w:val="40"/>
        </w:rPr>
        <w:t>SEMICONDUCTOR MANUFACTURING YIELD PREDICTION USING MACHINE LEARNING</w:t>
      </w:r>
    </w:p>
    <w:p w14:paraId="77FD753F" w14:textId="77777777" w:rsidR="00A562E2" w:rsidRDefault="00000000">
      <w:pPr>
        <w:jc w:val="center"/>
      </w:pPr>
      <w:r>
        <w:rPr>
          <w:b/>
          <w:sz w:val="32"/>
        </w:rPr>
        <w:t>CAPSTONE PROJECT 2</w:t>
      </w:r>
    </w:p>
    <w:p w14:paraId="5187EC05" w14:textId="77777777" w:rsidR="00A562E2" w:rsidRDefault="00A562E2"/>
    <w:p w14:paraId="667658A7" w14:textId="77777777" w:rsidR="00A562E2" w:rsidRDefault="00000000">
      <w:pPr>
        <w:jc w:val="center"/>
      </w:pPr>
      <w:r>
        <w:rPr>
          <w:b/>
        </w:rPr>
        <w:t>Domain: Semiconductor Manufacturing Process</w:t>
      </w:r>
    </w:p>
    <w:p w14:paraId="6FDEDF28" w14:textId="77777777" w:rsidR="005740E8" w:rsidRDefault="005740E8">
      <w:pPr>
        <w:rPr>
          <w:b/>
          <w:bCs/>
          <w:sz w:val="32"/>
          <w:szCs w:val="32"/>
        </w:rPr>
      </w:pPr>
    </w:p>
    <w:p w14:paraId="00166C81" w14:textId="6CDEB357" w:rsidR="005740E8" w:rsidRDefault="005740E8" w:rsidP="005740E8">
      <w:pPr>
        <w:rPr>
          <w:b/>
          <w:bCs/>
          <w:sz w:val="32"/>
          <w:szCs w:val="32"/>
        </w:rPr>
      </w:pPr>
      <w:r>
        <w:rPr>
          <w:b/>
          <w:bCs/>
          <w:sz w:val="32"/>
          <w:szCs w:val="32"/>
        </w:rPr>
        <w:t xml:space="preserve">                                           </w:t>
      </w:r>
      <w:r w:rsidRPr="005740E8">
        <w:rPr>
          <w:b/>
          <w:bCs/>
          <w:sz w:val="32"/>
          <w:szCs w:val="32"/>
        </w:rPr>
        <w:t>Team Members</w:t>
      </w:r>
    </w:p>
    <w:p w14:paraId="382B58D3" w14:textId="034CD340" w:rsidR="005740E8" w:rsidRDefault="005740E8" w:rsidP="005740E8">
      <w:pPr>
        <w:jc w:val="center"/>
        <w:rPr>
          <w:sz w:val="28"/>
          <w:szCs w:val="28"/>
        </w:rPr>
      </w:pPr>
      <w:r w:rsidRPr="005740E8">
        <w:rPr>
          <w:sz w:val="28"/>
          <w:szCs w:val="28"/>
        </w:rPr>
        <w:t xml:space="preserve">S G </w:t>
      </w:r>
      <w:r w:rsidRPr="005740E8">
        <w:rPr>
          <w:sz w:val="28"/>
          <w:szCs w:val="28"/>
        </w:rPr>
        <w:t xml:space="preserve">Siva </w:t>
      </w:r>
      <w:r w:rsidRPr="005740E8">
        <w:rPr>
          <w:sz w:val="28"/>
          <w:szCs w:val="28"/>
        </w:rPr>
        <w:t>S</w:t>
      </w:r>
      <w:r w:rsidRPr="005740E8">
        <w:rPr>
          <w:sz w:val="28"/>
          <w:szCs w:val="28"/>
        </w:rPr>
        <w:t xml:space="preserve">ubramaniya </w:t>
      </w:r>
      <w:r w:rsidRPr="005740E8">
        <w:rPr>
          <w:sz w:val="28"/>
          <w:szCs w:val="28"/>
        </w:rPr>
        <w:t>S</w:t>
      </w:r>
      <w:r w:rsidRPr="005740E8">
        <w:rPr>
          <w:sz w:val="28"/>
          <w:szCs w:val="28"/>
        </w:rPr>
        <w:t>harma</w:t>
      </w:r>
    </w:p>
    <w:p w14:paraId="56DB4D5E" w14:textId="08D3214A" w:rsidR="005740E8" w:rsidRDefault="005740E8" w:rsidP="005740E8">
      <w:pPr>
        <w:rPr>
          <w:sz w:val="28"/>
          <w:szCs w:val="28"/>
        </w:rPr>
      </w:pPr>
      <w:r>
        <w:rPr>
          <w:sz w:val="28"/>
          <w:szCs w:val="28"/>
        </w:rPr>
        <w:t xml:space="preserve">                                            M. Mallika</w:t>
      </w:r>
    </w:p>
    <w:p w14:paraId="1EFCEFDB" w14:textId="5C1899E6" w:rsidR="005740E8" w:rsidRDefault="005740E8" w:rsidP="005740E8">
      <w:pPr>
        <w:rPr>
          <w:sz w:val="28"/>
          <w:szCs w:val="28"/>
        </w:rPr>
      </w:pPr>
      <w:r>
        <w:rPr>
          <w:sz w:val="28"/>
          <w:szCs w:val="28"/>
        </w:rPr>
        <w:t xml:space="preserve">                                            C. Punith</w:t>
      </w:r>
    </w:p>
    <w:p w14:paraId="3B6070D1" w14:textId="70EB7366" w:rsidR="005740E8" w:rsidRDefault="005740E8" w:rsidP="005740E8">
      <w:pPr>
        <w:rPr>
          <w:sz w:val="28"/>
          <w:szCs w:val="28"/>
        </w:rPr>
      </w:pPr>
      <w:r>
        <w:rPr>
          <w:sz w:val="28"/>
          <w:szCs w:val="28"/>
        </w:rPr>
        <w:t xml:space="preserve">                                            Jatin</w:t>
      </w:r>
    </w:p>
    <w:p w14:paraId="6533DA87" w14:textId="6FA454FB" w:rsidR="00A562E2" w:rsidRPr="005740E8" w:rsidRDefault="005740E8" w:rsidP="005740E8">
      <w:pPr>
        <w:rPr>
          <w:sz w:val="28"/>
          <w:szCs w:val="28"/>
        </w:rPr>
      </w:pPr>
      <w:r>
        <w:rPr>
          <w:sz w:val="28"/>
          <w:szCs w:val="28"/>
        </w:rPr>
        <w:t xml:space="preserve">                                            S. Pratheeksh</w:t>
      </w:r>
      <w:r w:rsidR="00000000" w:rsidRPr="005740E8">
        <w:rPr>
          <w:sz w:val="28"/>
          <w:szCs w:val="28"/>
        </w:rPr>
        <w:br w:type="page"/>
      </w:r>
    </w:p>
    <w:p w14:paraId="11536169" w14:textId="77777777" w:rsidR="00A562E2" w:rsidRDefault="00000000">
      <w:pPr>
        <w:pStyle w:val="Heading1"/>
      </w:pPr>
      <w:r>
        <w:lastRenderedPageBreak/>
        <w:t>CHAPTER 1 – INTRODUCTION</w:t>
      </w:r>
    </w:p>
    <w:p w14:paraId="46CCAFFE" w14:textId="77777777" w:rsidR="00A562E2" w:rsidRDefault="00000000">
      <w:pPr>
        <w:pStyle w:val="Heading2"/>
      </w:pPr>
      <w:r>
        <w:t>1.1 Introduction</w:t>
      </w:r>
    </w:p>
    <w:p w14:paraId="35887B9D" w14:textId="77777777" w:rsidR="00A562E2" w:rsidRDefault="00000000">
      <w:r>
        <w:t>Semiconductor manufacturing is a complex industrial process in which a large number of sensors and process measurements are collected during production. These measurements contain information about the manufacturing process and can be used to analyse production quality and yield.</w:t>
      </w:r>
    </w:p>
    <w:p w14:paraId="4FFB15CB" w14:textId="77777777" w:rsidR="00A562E2" w:rsidRDefault="00000000">
      <w:r>
        <w:t>The collected sensor data may contain useful information, irrelevant information, noise, and missing values. Therefore, analysing the complete dataset directly may not always provide an efficient prediction system. Feature selection and machine learning techniques can be used to identify useful process signals and predict production outcomes.</w:t>
      </w:r>
    </w:p>
    <w:p w14:paraId="6E7FEBD4" w14:textId="77777777" w:rsidR="00A562E2" w:rsidRDefault="00000000">
      <w:r>
        <w:t>This project develops a machine learning-based semiconductor manufacturing yield prediction system. The objective is to classify each production entity into either Pass or Fail based on sensor and process measurements.</w:t>
      </w:r>
    </w:p>
    <w:p w14:paraId="3C87111D" w14:textId="77777777" w:rsidR="00A562E2" w:rsidRDefault="00000000">
      <w:r>
        <w:t>The project uses the sensor-data.csv dataset and follows a complete machine learning workflow consisting of data loading, data cleaning, exploratory data analysis, feature selection, preprocessing, class balancing, model training, cross-validation, hyperparameter tuning, model comparison, feature-importance analysis, final model selection, and model saving.</w:t>
      </w:r>
    </w:p>
    <w:p w14:paraId="24A84AFF" w14:textId="77777777" w:rsidR="00A562E2" w:rsidRDefault="00000000">
      <w:r>
        <w:t>The project addresses a binary classification problem where:</w:t>
      </w:r>
    </w:p>
    <w:p w14:paraId="6751DAB9" w14:textId="77777777" w:rsidR="00A562E2" w:rsidRDefault="00000000">
      <w:pPr>
        <w:pStyle w:val="ListBullet"/>
      </w:pPr>
      <w:r>
        <w:t>-1 represents Pass</w:t>
      </w:r>
    </w:p>
    <w:p w14:paraId="4A40CCFD" w14:textId="77777777" w:rsidR="00A562E2" w:rsidRDefault="00000000">
      <w:pPr>
        <w:pStyle w:val="ListBullet"/>
      </w:pPr>
      <w:r>
        <w:t>1 represents Fail</w:t>
      </w:r>
    </w:p>
    <w:p w14:paraId="3304E153" w14:textId="77777777" w:rsidR="00A562E2" w:rsidRDefault="00000000">
      <w:pPr>
        <w:pStyle w:val="Heading2"/>
      </w:pPr>
      <w:r>
        <w:t>1.2 Background</w:t>
      </w:r>
    </w:p>
    <w:p w14:paraId="5D44F7B4" w14:textId="77777777" w:rsidR="00A562E2" w:rsidRDefault="00000000">
      <w:r>
        <w:t>Modern semiconductor manufacturing systems generate a large number of sensor measurements. These measurements can represent different physical and process characteristics of semiconductor production.</w:t>
      </w:r>
    </w:p>
    <w:p w14:paraId="39DFAA54" w14:textId="77777777" w:rsidR="00A562E2" w:rsidRDefault="00000000">
      <w:r>
        <w:t>A production entity can therefore be represented by a large number of sensor features. In this project, the original dataset contains 1567 observations and 592 columns.</w:t>
      </w:r>
    </w:p>
    <w:p w14:paraId="54962E9B" w14:textId="77777777" w:rsidR="00A562E2" w:rsidRDefault="00000000">
      <w:r>
        <w:t>The large number of features creates several challenges:</w:t>
      </w:r>
    </w:p>
    <w:p w14:paraId="2086E533" w14:textId="77777777" w:rsidR="00A562E2" w:rsidRDefault="00000000">
      <w:pPr>
        <w:pStyle w:val="ListBullet"/>
      </w:pPr>
      <w:r>
        <w:t>High dimensionality</w:t>
      </w:r>
    </w:p>
    <w:p w14:paraId="721396CA" w14:textId="77777777" w:rsidR="00A562E2" w:rsidRDefault="00000000">
      <w:pPr>
        <w:pStyle w:val="ListBullet"/>
      </w:pPr>
      <w:r>
        <w:t>Missing sensor measurements</w:t>
      </w:r>
    </w:p>
    <w:p w14:paraId="748CA53C" w14:textId="77777777" w:rsidR="00A562E2" w:rsidRDefault="00000000">
      <w:pPr>
        <w:pStyle w:val="ListBullet"/>
      </w:pPr>
      <w:r>
        <w:t>Low-variance features</w:t>
      </w:r>
    </w:p>
    <w:p w14:paraId="52ABF7B1" w14:textId="77777777" w:rsidR="00A562E2" w:rsidRDefault="00000000">
      <w:pPr>
        <w:pStyle w:val="ListBullet"/>
      </w:pPr>
      <w:r>
        <w:t>Imbalanced target classes</w:t>
      </w:r>
    </w:p>
    <w:p w14:paraId="2A4A15BF" w14:textId="77777777" w:rsidR="00A562E2" w:rsidRDefault="00000000">
      <w:pPr>
        <w:pStyle w:val="ListBullet"/>
      </w:pPr>
      <w:r>
        <w:t>Different feature scales</w:t>
      </w:r>
    </w:p>
    <w:p w14:paraId="77310F0F" w14:textId="77777777" w:rsidR="00A562E2" w:rsidRDefault="00000000">
      <w:pPr>
        <w:pStyle w:val="ListBullet"/>
      </w:pPr>
      <w:r>
        <w:t>Possible redundant information</w:t>
      </w:r>
    </w:p>
    <w:p w14:paraId="301BA803" w14:textId="77777777" w:rsidR="00A562E2" w:rsidRDefault="00000000">
      <w:pPr>
        <w:pStyle w:val="ListBullet"/>
      </w:pPr>
      <w:r>
        <w:t>Difficulty in identifying important sensor signals</w:t>
      </w:r>
    </w:p>
    <w:p w14:paraId="300954C8" w14:textId="77777777" w:rsidR="00A562E2" w:rsidRDefault="00000000">
      <w:r>
        <w:t>Machine learning provides a systematic approach for learning patterns from these sensor measurements and predicting production outcomes.</w:t>
      </w:r>
    </w:p>
    <w:p w14:paraId="71064064" w14:textId="77777777" w:rsidR="00A562E2" w:rsidRDefault="00000000">
      <w:pPr>
        <w:pStyle w:val="Heading2"/>
      </w:pPr>
      <w:r>
        <w:lastRenderedPageBreak/>
        <w:t>1.3 Problem Statement</w:t>
      </w:r>
    </w:p>
    <w:p w14:paraId="17E11DF6" w14:textId="77777777" w:rsidR="00A562E2" w:rsidRDefault="00000000">
      <w:r>
        <w:t>The objective of this project is to develop a machine learning classification system that predicts whether a semiconductor manufacturing production entity will Pass or Fail using sensor/process measurements.</w:t>
      </w:r>
    </w:p>
    <w:p w14:paraId="324733EB" w14:textId="77777777" w:rsidR="00A562E2" w:rsidRDefault="00000000">
      <w:r>
        <w:t>The project also investigates feature reduction because the original dataset contains a large number of sensor variables.</w:t>
      </w:r>
    </w:p>
    <w:p w14:paraId="709F9822" w14:textId="77777777" w:rsidR="00A562E2" w:rsidRDefault="00000000">
      <w:r>
        <w:t>The system should identify useful features, handle data-quality problems, address class imbalance, train different classification models, compare their performance, and select a final model for prediction.</w:t>
      </w:r>
    </w:p>
    <w:p w14:paraId="359C416B" w14:textId="77777777" w:rsidR="00A562E2" w:rsidRDefault="00000000">
      <w:pPr>
        <w:pStyle w:val="Heading2"/>
      </w:pPr>
      <w:r>
        <w:t>1.4 Objectives</w:t>
      </w:r>
    </w:p>
    <w:p w14:paraId="46868375" w14:textId="77777777" w:rsidR="00A562E2" w:rsidRDefault="00000000">
      <w:pPr>
        <w:pStyle w:val="ListNumber"/>
      </w:pPr>
      <w:r>
        <w:t>To load and understand the semiconductor manufacturing sensor dataset.</w:t>
      </w:r>
    </w:p>
    <w:p w14:paraId="316DF453" w14:textId="77777777" w:rsidR="00A562E2" w:rsidRDefault="00000000">
      <w:pPr>
        <w:pStyle w:val="ListNumber"/>
      </w:pPr>
      <w:r>
        <w:t>To analyse the structure and statistical characteristics of the dataset.</w:t>
      </w:r>
    </w:p>
    <w:p w14:paraId="6242DF4E" w14:textId="77777777" w:rsidR="00A562E2" w:rsidRDefault="00000000">
      <w:pPr>
        <w:pStyle w:val="ListNumber"/>
      </w:pPr>
      <w:r>
        <w:t>To identify missing values.</w:t>
      </w:r>
    </w:p>
    <w:p w14:paraId="3A7D944B" w14:textId="77777777" w:rsidR="00A562E2" w:rsidRDefault="00000000">
      <w:pPr>
        <w:pStyle w:val="ListNumber"/>
      </w:pPr>
      <w:r>
        <w:t>To remove features containing excessive missing values.</w:t>
      </w:r>
    </w:p>
    <w:p w14:paraId="7EAEDCBB" w14:textId="77777777" w:rsidR="00A562E2" w:rsidRDefault="00000000">
      <w:pPr>
        <w:pStyle w:val="ListNumber"/>
      </w:pPr>
      <w:r>
        <w:t>To perform median-based missing-value treatment.</w:t>
      </w:r>
    </w:p>
    <w:p w14:paraId="1556E9D2" w14:textId="77777777" w:rsidR="00A562E2" w:rsidRDefault="00000000">
      <w:pPr>
        <w:pStyle w:val="ListNumber"/>
      </w:pPr>
      <w:r>
        <w:t>To analyse the Pass/Fail target distribution.</w:t>
      </w:r>
    </w:p>
    <w:p w14:paraId="4254E8BE" w14:textId="77777777" w:rsidR="00A562E2" w:rsidRDefault="00000000">
      <w:pPr>
        <w:pStyle w:val="ListNumber"/>
      </w:pPr>
      <w:r>
        <w:t>To perform univariate analysis.</w:t>
      </w:r>
    </w:p>
    <w:p w14:paraId="4E71977D" w14:textId="77777777" w:rsidR="00A562E2" w:rsidRDefault="00000000">
      <w:pPr>
        <w:pStyle w:val="ListNumber"/>
      </w:pPr>
      <w:r>
        <w:t>To perform bivariate analysis.</w:t>
      </w:r>
    </w:p>
    <w:p w14:paraId="76CD87C6" w14:textId="77777777" w:rsidR="00A562E2" w:rsidRDefault="00000000">
      <w:pPr>
        <w:pStyle w:val="ListNumber"/>
      </w:pPr>
      <w:r>
        <w:t>To perform multivariate analysis.</w:t>
      </w:r>
    </w:p>
    <w:p w14:paraId="45DEB050" w14:textId="77777777" w:rsidR="00A562E2" w:rsidRDefault="00000000">
      <w:pPr>
        <w:pStyle w:val="ListNumber"/>
      </w:pPr>
      <w:r>
        <w:t>To separate predictor variables and target variables.</w:t>
      </w:r>
    </w:p>
    <w:p w14:paraId="0B1ED0CC" w14:textId="77777777" w:rsidR="00A562E2" w:rsidRDefault="00000000">
      <w:pPr>
        <w:pStyle w:val="ListNumber"/>
      </w:pPr>
      <w:r>
        <w:t>To remove the non-numeric Time attribute.</w:t>
      </w:r>
    </w:p>
    <w:p w14:paraId="383CCC85" w14:textId="77777777" w:rsidR="00A562E2" w:rsidRDefault="00000000">
      <w:pPr>
        <w:pStyle w:val="ListNumber"/>
      </w:pPr>
      <w:r>
        <w:t>To remove low-variance features using Variance Threshold.</w:t>
      </w:r>
    </w:p>
    <w:p w14:paraId="0F7EDCD1" w14:textId="77777777" w:rsidR="00A562E2" w:rsidRDefault="00000000">
      <w:pPr>
        <w:pStyle w:val="ListNumber"/>
      </w:pPr>
      <w:r>
        <w:t>To divide the data into training and testing sets.</w:t>
      </w:r>
    </w:p>
    <w:p w14:paraId="10E9F0E1" w14:textId="77777777" w:rsidR="00A562E2" w:rsidRDefault="00000000">
      <w:pPr>
        <w:pStyle w:val="ListNumber"/>
      </w:pPr>
      <w:r>
        <w:t>To handle class imbalance using SMOTE.</w:t>
      </w:r>
    </w:p>
    <w:p w14:paraId="79CAAEFE" w14:textId="77777777" w:rsidR="00A562E2" w:rsidRDefault="00000000">
      <w:pPr>
        <w:pStyle w:val="ListNumber"/>
      </w:pPr>
      <w:r>
        <w:t>To standardize the input features.</w:t>
      </w:r>
    </w:p>
    <w:p w14:paraId="6FA83C82" w14:textId="77777777" w:rsidR="00A562E2" w:rsidRDefault="00000000">
      <w:pPr>
        <w:pStyle w:val="ListNumber"/>
      </w:pPr>
      <w:r>
        <w:t>To train Random Forest, Support Vector Machine, and Naive Bayes models.</w:t>
      </w:r>
    </w:p>
    <w:p w14:paraId="24263958" w14:textId="77777777" w:rsidR="00A562E2" w:rsidRDefault="00000000">
      <w:pPr>
        <w:pStyle w:val="ListNumber"/>
      </w:pPr>
      <w:r>
        <w:t>To perform five-fold cross-validation.</w:t>
      </w:r>
    </w:p>
    <w:p w14:paraId="6972B105" w14:textId="77777777" w:rsidR="00A562E2" w:rsidRDefault="00000000">
      <w:pPr>
        <w:pStyle w:val="ListNumber"/>
      </w:pPr>
      <w:r>
        <w:t>To perform GridSearchCV-based hyperparameter tuning.</w:t>
      </w:r>
    </w:p>
    <w:p w14:paraId="6FFDF4AA" w14:textId="77777777" w:rsidR="00A562E2" w:rsidRDefault="00000000">
      <w:pPr>
        <w:pStyle w:val="ListNumber"/>
      </w:pPr>
      <w:r>
        <w:t>To compare the trained models.</w:t>
      </w:r>
    </w:p>
    <w:p w14:paraId="7CA01484" w14:textId="77777777" w:rsidR="00A562E2" w:rsidRDefault="00000000">
      <w:pPr>
        <w:pStyle w:val="ListNumber"/>
      </w:pPr>
      <w:r>
        <w:t>To analyse feature importance.</w:t>
      </w:r>
    </w:p>
    <w:p w14:paraId="24400869" w14:textId="77777777" w:rsidR="00A562E2" w:rsidRDefault="00000000">
      <w:pPr>
        <w:pStyle w:val="ListNumber"/>
      </w:pPr>
      <w:r>
        <w:t>To select the final model based on test accuracy.</w:t>
      </w:r>
    </w:p>
    <w:p w14:paraId="478F72BF" w14:textId="77777777" w:rsidR="00A562E2" w:rsidRDefault="00000000">
      <w:pPr>
        <w:pStyle w:val="ListNumber"/>
      </w:pPr>
      <w:r>
        <w:t>To save the final model, scaler, and feature selector.</w:t>
      </w:r>
    </w:p>
    <w:p w14:paraId="6531D19E" w14:textId="77777777" w:rsidR="00A562E2" w:rsidRDefault="00000000">
      <w:pPr>
        <w:pStyle w:val="ListNumber"/>
      </w:pPr>
      <w:r>
        <w:t>To verify that the saved model can be loaded and used for prediction.</w:t>
      </w:r>
    </w:p>
    <w:p w14:paraId="43437822" w14:textId="77777777" w:rsidR="00A562E2" w:rsidRDefault="00000000">
      <w:pPr>
        <w:pStyle w:val="Heading2"/>
      </w:pPr>
      <w:r>
        <w:t>1.5 Scope</w:t>
      </w:r>
    </w:p>
    <w:p w14:paraId="0E64931C" w14:textId="77777777" w:rsidR="00A562E2" w:rsidRDefault="00000000">
      <w:r>
        <w:t>The project focuses on semiconductor manufacturing sensor data and binary yield classification.</w:t>
      </w:r>
    </w:p>
    <w:p w14:paraId="436C5C15" w14:textId="77777777" w:rsidR="00A562E2" w:rsidRDefault="00000000">
      <w:pPr>
        <w:pStyle w:val="ListBullet"/>
      </w:pPr>
      <w:r>
        <w:t>Sensor data preprocessing</w:t>
      </w:r>
    </w:p>
    <w:p w14:paraId="2F157356" w14:textId="77777777" w:rsidR="00A562E2" w:rsidRDefault="00000000">
      <w:pPr>
        <w:pStyle w:val="ListBullet"/>
      </w:pPr>
      <w:r>
        <w:t>Missing-value treatment</w:t>
      </w:r>
    </w:p>
    <w:p w14:paraId="64F67EAF" w14:textId="77777777" w:rsidR="00A562E2" w:rsidRDefault="00000000">
      <w:pPr>
        <w:pStyle w:val="ListBullet"/>
      </w:pPr>
      <w:r>
        <w:t>Exploratory data analysis</w:t>
      </w:r>
    </w:p>
    <w:p w14:paraId="5F66F49C" w14:textId="77777777" w:rsidR="00A562E2" w:rsidRDefault="00000000">
      <w:pPr>
        <w:pStyle w:val="ListBullet"/>
      </w:pPr>
      <w:r>
        <w:t>Feature selection</w:t>
      </w:r>
    </w:p>
    <w:p w14:paraId="0BC2FA3D" w14:textId="77777777" w:rsidR="00A562E2" w:rsidRDefault="00000000">
      <w:pPr>
        <w:pStyle w:val="ListBullet"/>
      </w:pPr>
      <w:r>
        <w:lastRenderedPageBreak/>
        <w:t>Class balancing</w:t>
      </w:r>
    </w:p>
    <w:p w14:paraId="5206A969" w14:textId="77777777" w:rsidR="00A562E2" w:rsidRDefault="00000000">
      <w:pPr>
        <w:pStyle w:val="ListBullet"/>
      </w:pPr>
      <w:r>
        <w:t>Feature standardization</w:t>
      </w:r>
    </w:p>
    <w:p w14:paraId="649E0446" w14:textId="77777777" w:rsidR="00A562E2" w:rsidRDefault="00000000">
      <w:pPr>
        <w:pStyle w:val="ListBullet"/>
      </w:pPr>
      <w:r>
        <w:t>Machine learning classification</w:t>
      </w:r>
    </w:p>
    <w:p w14:paraId="1D16D72F" w14:textId="77777777" w:rsidR="00A562E2" w:rsidRDefault="00000000">
      <w:pPr>
        <w:pStyle w:val="ListBullet"/>
      </w:pPr>
      <w:r>
        <w:t>Hyperparameter tuning</w:t>
      </w:r>
    </w:p>
    <w:p w14:paraId="1049F32E" w14:textId="77777777" w:rsidR="00A562E2" w:rsidRDefault="00000000">
      <w:pPr>
        <w:pStyle w:val="ListBullet"/>
      </w:pPr>
      <w:r>
        <w:t>Model evaluation</w:t>
      </w:r>
    </w:p>
    <w:p w14:paraId="0002DBAB" w14:textId="77777777" w:rsidR="00A562E2" w:rsidRDefault="00000000">
      <w:pPr>
        <w:pStyle w:val="ListBullet"/>
      </w:pPr>
      <w:r>
        <w:t>Feature importance</w:t>
      </w:r>
    </w:p>
    <w:p w14:paraId="08B1EC31" w14:textId="77777777" w:rsidR="00A562E2" w:rsidRDefault="00000000">
      <w:pPr>
        <w:pStyle w:val="ListBullet"/>
      </w:pPr>
      <w:r>
        <w:t>Model saving and loading</w:t>
      </w:r>
    </w:p>
    <w:p w14:paraId="2CBEC8B4" w14:textId="77777777" w:rsidR="00A562E2" w:rsidRDefault="00000000">
      <w:r>
        <w:t>The project can serve as a foundation for developing a manufacturing quality-monitoring and yield-prediction system.</w:t>
      </w:r>
    </w:p>
    <w:p w14:paraId="2E266BD8" w14:textId="77777777" w:rsidR="00A562E2" w:rsidRDefault="00000000">
      <w:pPr>
        <w:pStyle w:val="Heading2"/>
      </w:pPr>
      <w:r>
        <w:t>1.6 Significance</w:t>
      </w:r>
    </w:p>
    <w:p w14:paraId="1303FEA9" w14:textId="77777777" w:rsidR="00A562E2" w:rsidRDefault="00000000">
      <w:r>
        <w:t>Accurate semiconductor yield prediction can support manufacturing analysis by identifying production entities that may belong to the Fail class.</w:t>
      </w:r>
    </w:p>
    <w:p w14:paraId="1B4D4DEC" w14:textId="77777777" w:rsidR="00A562E2" w:rsidRDefault="00000000">
      <w:r>
        <w:t>The project is also useful for understanding which sensor variables contribute to the classification process.</w:t>
      </w:r>
    </w:p>
    <w:p w14:paraId="7FB316DF" w14:textId="77777777" w:rsidR="00A562E2" w:rsidRDefault="00000000">
      <w:r>
        <w:t>Feature reduction can reduce the number of variables used by the model and make the machine learning pipeline more manageable.</w:t>
      </w:r>
    </w:p>
    <w:p w14:paraId="14815570" w14:textId="77777777" w:rsidR="00A562E2" w:rsidRDefault="00000000">
      <w:pPr>
        <w:pStyle w:val="Heading1"/>
      </w:pPr>
      <w:r>
        <w:t>CHAPTER 2 – DATASET AND PROBLEM DESCRIPTION</w:t>
      </w:r>
    </w:p>
    <w:p w14:paraId="40B756DF" w14:textId="77777777" w:rsidR="00A562E2" w:rsidRDefault="00000000">
      <w:pPr>
        <w:pStyle w:val="Heading2"/>
      </w:pPr>
      <w:r>
        <w:t>2.1 Dataset</w:t>
      </w:r>
    </w:p>
    <w:p w14:paraId="548C70CB" w14:textId="77777777" w:rsidR="00A562E2" w:rsidRDefault="00000000">
      <w:r>
        <w:t>The dataset used in the project is: sensor-data.csv</w:t>
      </w:r>
    </w:p>
    <w:p w14:paraId="2ACFF609" w14:textId="77777777" w:rsidR="00A562E2" w:rsidRDefault="00000000">
      <w:r>
        <w:t>The actual notebook shows the following original dataset dimensions:</w:t>
      </w:r>
    </w:p>
    <w:p w14:paraId="071E8C64" w14:textId="77777777" w:rsidR="00A562E2" w:rsidRDefault="00000000">
      <w:pPr>
        <w:pStyle w:val="ListBullet"/>
      </w:pPr>
      <w:r>
        <w:t>Rows: 1567</w:t>
      </w:r>
    </w:p>
    <w:p w14:paraId="39FC98FE" w14:textId="77777777" w:rsidR="00A562E2" w:rsidRDefault="00000000">
      <w:pPr>
        <w:pStyle w:val="ListBullet"/>
      </w:pPr>
      <w:r>
        <w:t>Columns: 592</w:t>
      </w:r>
    </w:p>
    <w:p w14:paraId="2A8618C0" w14:textId="77777777" w:rsidR="00A562E2" w:rsidRDefault="00000000">
      <w:r>
        <w:t>The dataset contains:</w:t>
      </w:r>
    </w:p>
    <w:p w14:paraId="7570345F" w14:textId="77777777" w:rsidR="00A562E2" w:rsidRDefault="00000000">
      <w:pPr>
        <w:pStyle w:val="ListBullet"/>
      </w:pPr>
      <w:r>
        <w:t>One Time column</w:t>
      </w:r>
    </w:p>
    <w:p w14:paraId="6C960A4F" w14:textId="77777777" w:rsidR="00A562E2" w:rsidRDefault="00000000">
      <w:pPr>
        <w:pStyle w:val="ListBullet"/>
      </w:pPr>
      <w:r>
        <w:t>Sensor/process measurement columns</w:t>
      </w:r>
    </w:p>
    <w:p w14:paraId="531664D2" w14:textId="77777777" w:rsidR="00A562E2" w:rsidRDefault="00000000">
      <w:pPr>
        <w:pStyle w:val="ListBullet"/>
      </w:pPr>
      <w:r>
        <w:t>One Pass/Fail target column</w:t>
      </w:r>
    </w:p>
    <w:p w14:paraId="1D26AA54" w14:textId="77777777" w:rsidR="00A562E2" w:rsidRDefault="00000000">
      <w:r>
        <w:t>The original dataset contains 590 float columns, 1 integer column, and 1 object column.</w:t>
      </w:r>
    </w:p>
    <w:p w14:paraId="6F610A6A" w14:textId="77777777" w:rsidR="00A562E2" w:rsidRDefault="00000000">
      <w:pPr>
        <w:pStyle w:val="Heading2"/>
      </w:pPr>
      <w:r>
        <w:t>2.2 Dataset Structure</w:t>
      </w:r>
    </w:p>
    <w:p w14:paraId="78D983A8" w14:textId="77777777" w:rsidR="00A562E2" w:rsidRDefault="00000000">
      <w:r>
        <w:t>The first records of the dataset show timestamp information followed by numerical sensor measurements and the Pass/Fail target.</w:t>
      </w:r>
    </w:p>
    <w:tbl>
      <w:tblPr>
        <w:tblStyle w:val="TableGrid"/>
        <w:tblW w:w="0" w:type="auto"/>
        <w:jc w:val="center"/>
        <w:tblLook w:val="04A0" w:firstRow="1" w:lastRow="0" w:firstColumn="1" w:lastColumn="0" w:noHBand="0" w:noVBand="1"/>
      </w:tblPr>
      <w:tblGrid>
        <w:gridCol w:w="3212"/>
        <w:gridCol w:w="3213"/>
        <w:gridCol w:w="3213"/>
      </w:tblGrid>
      <w:tr w:rsidR="00A562E2" w14:paraId="64D5D436" w14:textId="77777777">
        <w:trPr>
          <w:jc w:val="center"/>
        </w:trPr>
        <w:tc>
          <w:tcPr>
            <w:tcW w:w="3216" w:type="dxa"/>
          </w:tcPr>
          <w:p w14:paraId="4B9CCDAD" w14:textId="77777777" w:rsidR="00A562E2" w:rsidRDefault="00000000">
            <w:r>
              <w:rPr>
                <w:b/>
              </w:rPr>
              <w:t>Target Value</w:t>
            </w:r>
          </w:p>
        </w:tc>
        <w:tc>
          <w:tcPr>
            <w:tcW w:w="3216" w:type="dxa"/>
          </w:tcPr>
          <w:p w14:paraId="598B333F" w14:textId="77777777" w:rsidR="00A562E2" w:rsidRDefault="00000000">
            <w:r>
              <w:rPr>
                <w:b/>
              </w:rPr>
              <w:t>Meaning</w:t>
            </w:r>
          </w:p>
        </w:tc>
        <w:tc>
          <w:tcPr>
            <w:tcW w:w="3216" w:type="dxa"/>
          </w:tcPr>
          <w:p w14:paraId="4C39EA14" w14:textId="77777777" w:rsidR="00A562E2" w:rsidRDefault="00000000">
            <w:r>
              <w:rPr>
                <w:b/>
              </w:rPr>
              <w:t>Count</w:t>
            </w:r>
          </w:p>
        </w:tc>
      </w:tr>
      <w:tr w:rsidR="00A562E2" w14:paraId="152986AB" w14:textId="77777777">
        <w:trPr>
          <w:jc w:val="center"/>
        </w:trPr>
        <w:tc>
          <w:tcPr>
            <w:tcW w:w="3216" w:type="dxa"/>
            <w:vAlign w:val="center"/>
          </w:tcPr>
          <w:p w14:paraId="7A3AF860" w14:textId="77777777" w:rsidR="00A562E2" w:rsidRDefault="00000000">
            <w:r>
              <w:t>-1</w:t>
            </w:r>
          </w:p>
        </w:tc>
        <w:tc>
          <w:tcPr>
            <w:tcW w:w="3216" w:type="dxa"/>
            <w:vAlign w:val="center"/>
          </w:tcPr>
          <w:p w14:paraId="43577622" w14:textId="77777777" w:rsidR="00A562E2" w:rsidRDefault="00000000">
            <w:r>
              <w:t>Pass</w:t>
            </w:r>
          </w:p>
        </w:tc>
        <w:tc>
          <w:tcPr>
            <w:tcW w:w="3216" w:type="dxa"/>
            <w:vAlign w:val="center"/>
          </w:tcPr>
          <w:p w14:paraId="0D5BC88D" w14:textId="77777777" w:rsidR="00A562E2" w:rsidRDefault="00000000">
            <w:r>
              <w:t>1463</w:t>
            </w:r>
          </w:p>
        </w:tc>
      </w:tr>
      <w:tr w:rsidR="00A562E2" w14:paraId="41D4C5A7" w14:textId="77777777">
        <w:trPr>
          <w:jc w:val="center"/>
        </w:trPr>
        <w:tc>
          <w:tcPr>
            <w:tcW w:w="3216" w:type="dxa"/>
            <w:vAlign w:val="center"/>
          </w:tcPr>
          <w:p w14:paraId="751FFF7F" w14:textId="77777777" w:rsidR="00A562E2" w:rsidRDefault="00000000">
            <w:r>
              <w:t>1</w:t>
            </w:r>
          </w:p>
        </w:tc>
        <w:tc>
          <w:tcPr>
            <w:tcW w:w="3216" w:type="dxa"/>
            <w:vAlign w:val="center"/>
          </w:tcPr>
          <w:p w14:paraId="67999FDF" w14:textId="77777777" w:rsidR="00A562E2" w:rsidRDefault="00000000">
            <w:r>
              <w:t>Fail</w:t>
            </w:r>
          </w:p>
        </w:tc>
        <w:tc>
          <w:tcPr>
            <w:tcW w:w="3216" w:type="dxa"/>
            <w:vAlign w:val="center"/>
          </w:tcPr>
          <w:p w14:paraId="0B972E38" w14:textId="77777777" w:rsidR="00A562E2" w:rsidRDefault="00000000">
            <w:r>
              <w:t>104</w:t>
            </w:r>
          </w:p>
        </w:tc>
      </w:tr>
    </w:tbl>
    <w:p w14:paraId="1AAF710F" w14:textId="77777777" w:rsidR="00A562E2" w:rsidRDefault="00A562E2"/>
    <w:p w14:paraId="57911AAC" w14:textId="77777777" w:rsidR="00A562E2" w:rsidRDefault="00000000">
      <w:pPr>
        <w:pStyle w:val="Heading2"/>
      </w:pPr>
      <w:r>
        <w:t>2.3 Target Variable</w:t>
      </w:r>
    </w:p>
    <w:p w14:paraId="74B92A99" w14:textId="77777777" w:rsidR="00A562E2" w:rsidRDefault="00000000">
      <w:r>
        <w:t>The original target column is named Pass/Fail. During preprocessing, it was renamed to Target.</w:t>
      </w:r>
    </w:p>
    <w:p w14:paraId="7EA421EB" w14:textId="77777777" w:rsidR="00A562E2" w:rsidRDefault="00000000">
      <w:r>
        <w:t>The target classes are:</w:t>
      </w:r>
    </w:p>
    <w:p w14:paraId="79B63BC3" w14:textId="77777777" w:rsidR="00A562E2" w:rsidRDefault="00000000">
      <w:pPr>
        <w:pStyle w:val="ListBullet"/>
      </w:pPr>
      <w:r>
        <w:t>Target = -1 → Pass</w:t>
      </w:r>
    </w:p>
    <w:p w14:paraId="5F1FB0BB" w14:textId="77777777" w:rsidR="00A562E2" w:rsidRDefault="00000000">
      <w:pPr>
        <w:pStyle w:val="ListBullet"/>
      </w:pPr>
      <w:r>
        <w:t>Target = 1 → Fail</w:t>
      </w:r>
    </w:p>
    <w:p w14:paraId="5DCBF0BD" w14:textId="77777777" w:rsidR="00A562E2" w:rsidRDefault="00000000">
      <w:r>
        <w:t>Therefore, the project is a binary classification problem.</w:t>
      </w:r>
    </w:p>
    <w:p w14:paraId="73DF77B2" w14:textId="77777777" w:rsidR="00A562E2" w:rsidRDefault="00000000">
      <w:pPr>
        <w:pStyle w:val="Heading2"/>
      </w:pPr>
      <w:r>
        <w:t>2.4 Target Distribution</w:t>
      </w:r>
    </w:p>
    <w:tbl>
      <w:tblPr>
        <w:tblStyle w:val="TableGrid"/>
        <w:tblW w:w="0" w:type="auto"/>
        <w:jc w:val="center"/>
        <w:tblLook w:val="04A0" w:firstRow="1" w:lastRow="0" w:firstColumn="1" w:lastColumn="0" w:noHBand="0" w:noVBand="1"/>
      </w:tblPr>
      <w:tblGrid>
        <w:gridCol w:w="3213"/>
        <w:gridCol w:w="3212"/>
        <w:gridCol w:w="3213"/>
      </w:tblGrid>
      <w:tr w:rsidR="00A562E2" w14:paraId="3C3E2009" w14:textId="77777777">
        <w:trPr>
          <w:jc w:val="center"/>
        </w:trPr>
        <w:tc>
          <w:tcPr>
            <w:tcW w:w="3216" w:type="dxa"/>
          </w:tcPr>
          <w:p w14:paraId="5EFFDD3A" w14:textId="77777777" w:rsidR="00A562E2" w:rsidRDefault="00000000">
            <w:r>
              <w:rPr>
                <w:b/>
              </w:rPr>
              <w:t>Class</w:t>
            </w:r>
          </w:p>
        </w:tc>
        <w:tc>
          <w:tcPr>
            <w:tcW w:w="3216" w:type="dxa"/>
          </w:tcPr>
          <w:p w14:paraId="18D6D3C3" w14:textId="77777777" w:rsidR="00A562E2" w:rsidRDefault="00000000">
            <w:r>
              <w:rPr>
                <w:b/>
              </w:rPr>
              <w:t>Count</w:t>
            </w:r>
          </w:p>
        </w:tc>
        <w:tc>
          <w:tcPr>
            <w:tcW w:w="3216" w:type="dxa"/>
          </w:tcPr>
          <w:p w14:paraId="0486A394" w14:textId="77777777" w:rsidR="00A562E2" w:rsidRDefault="00000000">
            <w:r>
              <w:rPr>
                <w:b/>
              </w:rPr>
              <w:t>Percentage</w:t>
            </w:r>
          </w:p>
        </w:tc>
      </w:tr>
      <w:tr w:rsidR="00A562E2" w14:paraId="72DE89B0" w14:textId="77777777">
        <w:trPr>
          <w:jc w:val="center"/>
        </w:trPr>
        <w:tc>
          <w:tcPr>
            <w:tcW w:w="3216" w:type="dxa"/>
            <w:vAlign w:val="center"/>
          </w:tcPr>
          <w:p w14:paraId="365FC6BF" w14:textId="77777777" w:rsidR="00A562E2" w:rsidRDefault="00000000">
            <w:r>
              <w:t>Pass (-1)</w:t>
            </w:r>
          </w:p>
        </w:tc>
        <w:tc>
          <w:tcPr>
            <w:tcW w:w="3216" w:type="dxa"/>
            <w:vAlign w:val="center"/>
          </w:tcPr>
          <w:p w14:paraId="1358602F" w14:textId="77777777" w:rsidR="00A562E2" w:rsidRDefault="00000000">
            <w:r>
              <w:t>1463</w:t>
            </w:r>
          </w:p>
        </w:tc>
        <w:tc>
          <w:tcPr>
            <w:tcW w:w="3216" w:type="dxa"/>
            <w:vAlign w:val="center"/>
          </w:tcPr>
          <w:p w14:paraId="406EB9E6" w14:textId="77777777" w:rsidR="00A562E2" w:rsidRDefault="00000000">
            <w:r>
              <w:t>93.3631%</w:t>
            </w:r>
          </w:p>
        </w:tc>
      </w:tr>
      <w:tr w:rsidR="00A562E2" w14:paraId="6764822C" w14:textId="77777777">
        <w:trPr>
          <w:jc w:val="center"/>
        </w:trPr>
        <w:tc>
          <w:tcPr>
            <w:tcW w:w="3216" w:type="dxa"/>
            <w:vAlign w:val="center"/>
          </w:tcPr>
          <w:p w14:paraId="5E551CAC" w14:textId="77777777" w:rsidR="00A562E2" w:rsidRDefault="00000000">
            <w:r>
              <w:t>Fail (1)</w:t>
            </w:r>
          </w:p>
        </w:tc>
        <w:tc>
          <w:tcPr>
            <w:tcW w:w="3216" w:type="dxa"/>
            <w:vAlign w:val="center"/>
          </w:tcPr>
          <w:p w14:paraId="0239D685" w14:textId="77777777" w:rsidR="00A562E2" w:rsidRDefault="00000000">
            <w:r>
              <w:t>104</w:t>
            </w:r>
          </w:p>
        </w:tc>
        <w:tc>
          <w:tcPr>
            <w:tcW w:w="3216" w:type="dxa"/>
            <w:vAlign w:val="center"/>
          </w:tcPr>
          <w:p w14:paraId="7FE74C3B" w14:textId="77777777" w:rsidR="00A562E2" w:rsidRDefault="00000000">
            <w:r>
              <w:t>6.6369%</w:t>
            </w:r>
          </w:p>
        </w:tc>
      </w:tr>
      <w:tr w:rsidR="00A562E2" w14:paraId="7C24AF9A" w14:textId="77777777">
        <w:trPr>
          <w:jc w:val="center"/>
        </w:trPr>
        <w:tc>
          <w:tcPr>
            <w:tcW w:w="3216" w:type="dxa"/>
            <w:vAlign w:val="center"/>
          </w:tcPr>
          <w:p w14:paraId="15E2C3CE" w14:textId="77777777" w:rsidR="00A562E2" w:rsidRDefault="00000000">
            <w:r>
              <w:t>Total</w:t>
            </w:r>
          </w:p>
        </w:tc>
        <w:tc>
          <w:tcPr>
            <w:tcW w:w="3216" w:type="dxa"/>
            <w:vAlign w:val="center"/>
          </w:tcPr>
          <w:p w14:paraId="377E65F1" w14:textId="77777777" w:rsidR="00A562E2" w:rsidRDefault="00000000">
            <w:r>
              <w:t>1567</w:t>
            </w:r>
          </w:p>
        </w:tc>
        <w:tc>
          <w:tcPr>
            <w:tcW w:w="3216" w:type="dxa"/>
            <w:vAlign w:val="center"/>
          </w:tcPr>
          <w:p w14:paraId="0719998F" w14:textId="77777777" w:rsidR="00A562E2" w:rsidRDefault="00000000">
            <w:r>
              <w:t>100%</w:t>
            </w:r>
          </w:p>
        </w:tc>
      </w:tr>
    </w:tbl>
    <w:p w14:paraId="2671B10A" w14:textId="77777777" w:rsidR="00A562E2" w:rsidRDefault="00A562E2"/>
    <w:p w14:paraId="72A19D7A" w14:textId="77777777" w:rsidR="00A562E2" w:rsidRDefault="00000000">
      <w:r>
        <w:t>The results show that the Pass class represents approximately 93.36% of the observations, while the Fail class represents approximately 6.64%.</w:t>
      </w:r>
    </w:p>
    <w:p w14:paraId="3D235126" w14:textId="77777777" w:rsidR="00A562E2" w:rsidRDefault="00000000">
      <w:r>
        <w:t>This imbalance is important because a model can obtain high overall accuracy by mainly predicting the majority Pass class.</w:t>
      </w:r>
    </w:p>
    <w:p w14:paraId="0EECF427" w14:textId="77777777" w:rsidR="00A562E2" w:rsidRDefault="00000000">
      <w:pPr>
        <w:pStyle w:val="Heading2"/>
      </w:pPr>
      <w:r>
        <w:t>2.5 Problem Formulation</w:t>
      </w:r>
    </w:p>
    <w:p w14:paraId="335F2B60" w14:textId="77777777" w:rsidR="00A562E2" w:rsidRDefault="00000000">
      <w:r>
        <w:t>Let X = {x1, x2, ..., xn} represent the sensor/process measurements.</w:t>
      </w:r>
    </w:p>
    <w:p w14:paraId="650FC5FC" w14:textId="77777777" w:rsidR="00A562E2" w:rsidRDefault="00000000">
      <w:r>
        <w:t>The target variable is Y ∈ {-1, 1}, where Y = -1 represents Pass and Y = 1 represents Fail.</w:t>
      </w:r>
    </w:p>
    <w:p w14:paraId="292B32A9" w14:textId="77777777" w:rsidR="00A562E2" w:rsidRDefault="00000000">
      <w:r>
        <w:t>The machine learning objective is to learn f(X) → Y. The trained model is then used to predict the yield class of unseen production entities.</w:t>
      </w:r>
    </w:p>
    <w:p w14:paraId="79433643" w14:textId="77777777" w:rsidR="00A562E2" w:rsidRDefault="00000000">
      <w:pPr>
        <w:pStyle w:val="Heading2"/>
      </w:pPr>
      <w:r>
        <w:t>2.6 Challenges Identified</w:t>
      </w:r>
    </w:p>
    <w:p w14:paraId="2285A360" w14:textId="77777777" w:rsidR="00A562E2" w:rsidRDefault="00000000">
      <w:pPr>
        <w:pStyle w:val="ListBullet"/>
      </w:pPr>
      <w:r>
        <w:t>Missing Values: The initial dataset contained 41,951 missing values.</w:t>
      </w:r>
    </w:p>
    <w:p w14:paraId="7BD9573D" w14:textId="77777777" w:rsidR="00A562E2" w:rsidRDefault="00000000">
      <w:pPr>
        <w:pStyle w:val="ListBullet"/>
      </w:pPr>
      <w:r>
        <w:t>Excessive Missingness: Some sensor columns contained more than 50% missing values.</w:t>
      </w:r>
    </w:p>
    <w:p w14:paraId="5BF4B64B" w14:textId="77777777" w:rsidR="00A562E2" w:rsidRDefault="00000000">
      <w:pPr>
        <w:pStyle w:val="ListBullet"/>
      </w:pPr>
      <w:r>
        <w:t>Class Imbalance: Only 104 out of 1567 observations belonged to the Fail class.</w:t>
      </w:r>
    </w:p>
    <w:p w14:paraId="56025441" w14:textId="77777777" w:rsidR="00A562E2" w:rsidRDefault="00000000">
      <w:pPr>
        <w:pStyle w:val="ListBullet"/>
      </w:pPr>
      <w:r>
        <w:t>High Dimensionality: The dataset initially contained 592 columns.</w:t>
      </w:r>
    </w:p>
    <w:p w14:paraId="326728DE" w14:textId="77777777" w:rsidR="00A562E2" w:rsidRDefault="00000000">
      <w:pPr>
        <w:pStyle w:val="ListBullet"/>
      </w:pPr>
      <w:r>
        <w:t>Different Feature Scales: Sensor measurements have substantially different numerical ranges.</w:t>
      </w:r>
    </w:p>
    <w:p w14:paraId="3A978BAA" w14:textId="77777777" w:rsidR="00A562E2" w:rsidRDefault="00000000">
      <w:pPr>
        <w:pStyle w:val="ListBullet"/>
      </w:pPr>
      <w:r>
        <w:t>Low-Variance Features: Some features contain very little variation and therefore provide limited discriminatory information.</w:t>
      </w:r>
    </w:p>
    <w:p w14:paraId="62D5C961" w14:textId="77777777" w:rsidR="00A562E2" w:rsidRDefault="00000000">
      <w:pPr>
        <w:pStyle w:val="Heading1"/>
      </w:pPr>
      <w:r>
        <w:lastRenderedPageBreak/>
        <w:t>CHAPTER 3 – DATA PREPROCESSING</w:t>
      </w:r>
    </w:p>
    <w:p w14:paraId="3E9B7929" w14:textId="77777777" w:rsidR="00A562E2" w:rsidRDefault="00000000">
      <w:pPr>
        <w:pStyle w:val="Heading2"/>
      </w:pPr>
      <w:r>
        <w:t>3.1 Introduction</w:t>
      </w:r>
    </w:p>
    <w:p w14:paraId="6D83FB73" w14:textId="77777777" w:rsidR="00A562E2" w:rsidRDefault="00000000">
      <w:r>
        <w:t>Data preprocessing was performed to convert the raw semiconductor sensor data into a form suitable for machine learning.</w:t>
      </w:r>
    </w:p>
    <w:p w14:paraId="7B5257A5" w14:textId="77777777" w:rsidR="00A562E2" w:rsidRDefault="00000000">
      <w:r>
        <w:t>The preprocessing pipeline consisted of:</w:t>
      </w:r>
    </w:p>
    <w:p w14:paraId="20F9524C" w14:textId="77777777" w:rsidR="00A562E2" w:rsidRDefault="00000000">
      <w:r>
        <w:t>Duplicate Check → Missing-Value Analysis → Remove High-Missing Features → Target Identification → Median Imputation → Feature/Target Separation → Time Removal → Variance Selection → Train-Test Split → SMOTE → Standardization</w:t>
      </w:r>
    </w:p>
    <w:p w14:paraId="17D7031B" w14:textId="77777777" w:rsidR="00A562E2" w:rsidRDefault="00000000">
      <w:pPr>
        <w:pStyle w:val="Heading2"/>
      </w:pPr>
      <w:r>
        <w:t>3.2 Duplicate Check</w:t>
      </w:r>
    </w:p>
    <w:p w14:paraId="2E9EDFF4" w14:textId="77777777" w:rsidR="00A562E2" w:rsidRDefault="00000000">
      <w:r>
        <w:t>Duplicate records were checked and removed. The shape before and after duplicate removal remained (1567, 592). Therefore, no duplicate records were removed.</w:t>
      </w:r>
    </w:p>
    <w:p w14:paraId="20024F83" w14:textId="77777777" w:rsidR="00A562E2" w:rsidRDefault="00000000">
      <w:pPr>
        <w:pStyle w:val="Heading2"/>
      </w:pPr>
      <w:r>
        <w:t>3.3 Missing-Value Analysis</w:t>
      </w:r>
    </w:p>
    <w:p w14:paraId="13B10D17" w14:textId="77777777" w:rsidR="00A562E2" w:rsidRDefault="00000000">
      <w:r>
        <w:t>The initial missing-value analysis identified 41,951 missing values.</w:t>
      </w:r>
    </w:p>
    <w:p w14:paraId="0A4FDD30" w14:textId="77777777" w:rsidR="00A562E2" w:rsidRDefault="00000000">
      <w:r>
        <w:t>The analysis showed that some sensor attributes had very high percentages of missing data. For example, some features contained more than 90% missing values.</w:t>
      </w:r>
    </w:p>
    <w:p w14:paraId="34E525E6" w14:textId="77777777" w:rsidR="00A562E2" w:rsidRDefault="00000000">
      <w:r>
        <w:t>The missing-value percentages demonstrated that several sensor attributes did not contain enough information for reliable modelling.</w:t>
      </w:r>
    </w:p>
    <w:p w14:paraId="55EBA984" w14:textId="77777777" w:rsidR="00A562E2" w:rsidRDefault="00000000">
      <w:pPr>
        <w:pStyle w:val="Heading2"/>
      </w:pPr>
      <w:r>
        <w:t>3.4 Removal of High-Missing Features</w:t>
      </w:r>
    </w:p>
    <w:p w14:paraId="4CD3194D" w14:textId="77777777" w:rsidR="00A562E2" w:rsidRDefault="00000000">
      <w:r>
        <w:t>Features containing more than 50% missing values were removed.</w:t>
      </w:r>
    </w:p>
    <w:p w14:paraId="597E6B79" w14:textId="77777777" w:rsidR="00A562E2" w:rsidRDefault="00000000">
      <w:r>
        <w:t>Columns removed = 28</w:t>
      </w:r>
    </w:p>
    <w:p w14:paraId="61EDEC41" w14:textId="77777777" w:rsidR="00A562E2" w:rsidRDefault="00000000">
      <w:r>
        <w:t>The dataset shape changed from 1567 × 592 to 1567 × 564.</w:t>
      </w:r>
    </w:p>
    <w:p w14:paraId="7F8D57A5" w14:textId="77777777" w:rsidR="00A562E2" w:rsidRDefault="00000000">
      <w:r>
        <w:t>Therefore, removing the high-missing features reduced the number of columns by 28.</w:t>
      </w:r>
    </w:p>
    <w:p w14:paraId="6C685391" w14:textId="77777777" w:rsidR="00A562E2" w:rsidRDefault="00000000">
      <w:pPr>
        <w:pStyle w:val="Heading2"/>
      </w:pPr>
      <w:r>
        <w:t>3.5 Target Identification</w:t>
      </w:r>
    </w:p>
    <w:p w14:paraId="795AE0FA" w14:textId="77777777" w:rsidR="00A562E2" w:rsidRDefault="00000000">
      <w:r>
        <w:t>The last column was identified as the target column. Original target: Pass/Fail. The target was renamed to Target.</w:t>
      </w:r>
    </w:p>
    <w:p w14:paraId="2E75C80A" w14:textId="77777777" w:rsidR="00A562E2" w:rsidRDefault="00000000">
      <w:r>
        <w:t>The target distribution was: -1 = 1463 and 1 = 104.</w:t>
      </w:r>
    </w:p>
    <w:p w14:paraId="7787ECCA" w14:textId="77777777" w:rsidR="00A562E2" w:rsidRDefault="00000000">
      <w:pPr>
        <w:pStyle w:val="Heading2"/>
      </w:pPr>
      <w:r>
        <w:t>3.6 Median Imputation</w:t>
      </w:r>
    </w:p>
    <w:p w14:paraId="3493F453" w14:textId="77777777" w:rsidR="00A562E2" w:rsidRDefault="00000000">
      <w:r>
        <w:t>After removing high-missing features, remaining numerical missing values were treated using median imputation.</w:t>
      </w:r>
    </w:p>
    <w:p w14:paraId="2B10E035" w14:textId="77777777" w:rsidR="00A562E2" w:rsidRDefault="00000000">
      <w:r>
        <w:t>For each numerical feature: X_missing = Median(X)</w:t>
      </w:r>
    </w:p>
    <w:p w14:paraId="417612BE" w14:textId="77777777" w:rsidR="00A562E2" w:rsidRDefault="00000000">
      <w:r>
        <w:t>The notebook confirms that after median imputation, remaining missing values = 0.</w:t>
      </w:r>
    </w:p>
    <w:p w14:paraId="69B9D36B" w14:textId="77777777" w:rsidR="00A562E2" w:rsidRDefault="00000000">
      <w:r>
        <w:t>Median imputation was selected because the median is less sensitive to extreme observations than the mean.</w:t>
      </w:r>
    </w:p>
    <w:p w14:paraId="18F0AC41" w14:textId="77777777" w:rsidR="00A562E2" w:rsidRDefault="00000000">
      <w:pPr>
        <w:pStyle w:val="Heading2"/>
      </w:pPr>
      <w:r>
        <w:lastRenderedPageBreak/>
        <w:t>3.7 Predictor and Target Separation</w:t>
      </w:r>
    </w:p>
    <w:p w14:paraId="640D012B" w14:textId="77777777" w:rsidR="00A562E2" w:rsidRDefault="00000000">
      <w:r>
        <w:t>The dataset was divided into predictor variables and target variable.</w:t>
      </w:r>
    </w:p>
    <w:p w14:paraId="61F2BA5E" w14:textId="77777777" w:rsidR="00A562E2" w:rsidRDefault="00000000">
      <w:r>
        <w:t>Before feature reduction, the predictor shape was X = (1567, 563) and y = (1567,). The 563 predictor columns included the Time attribute.</w:t>
      </w:r>
    </w:p>
    <w:p w14:paraId="37E489A2" w14:textId="77777777" w:rsidR="00A562E2" w:rsidRDefault="00000000">
      <w:pPr>
        <w:pStyle w:val="Heading2"/>
      </w:pPr>
      <w:r>
        <w:t>3.8 Removal of Time Attribute</w:t>
      </w:r>
    </w:p>
    <w:p w14:paraId="5580CB64" w14:textId="77777777" w:rsidR="00A562E2" w:rsidRDefault="00000000">
      <w:r>
        <w:t>The Time attribute was removed before machine learning because it represents the test timestamp rather than a direct numerical sensor measurement used by the classification model.</w:t>
      </w:r>
    </w:p>
    <w:p w14:paraId="4907965E" w14:textId="77777777" w:rsidR="00A562E2" w:rsidRDefault="00000000">
      <w:r>
        <w:t>After removing Time, the number of predictor features became 562.</w:t>
      </w:r>
    </w:p>
    <w:p w14:paraId="43206239" w14:textId="77777777" w:rsidR="00A562E2" w:rsidRDefault="00000000">
      <w:pPr>
        <w:pStyle w:val="Heading2"/>
      </w:pPr>
      <w:r>
        <w:t>3.9 Variance Threshold Feature Selection</w:t>
      </w:r>
    </w:p>
    <w:p w14:paraId="4C6508E3" w14:textId="77777777" w:rsidR="00A562E2" w:rsidRDefault="00000000">
      <w:r>
        <w:t>Variance Threshold feature selection was applied with threshold = 0.01.</w:t>
      </w:r>
    </w:p>
    <w:p w14:paraId="5B12C0AF" w14:textId="77777777" w:rsidR="00A562E2" w:rsidRDefault="00000000">
      <w:r>
        <w:t>Features with variance below the threshold were removed.</w:t>
      </w:r>
    </w:p>
    <w:tbl>
      <w:tblPr>
        <w:tblStyle w:val="TableGrid"/>
        <w:tblW w:w="0" w:type="auto"/>
        <w:jc w:val="center"/>
        <w:tblLook w:val="04A0" w:firstRow="1" w:lastRow="0" w:firstColumn="1" w:lastColumn="0" w:noHBand="0" w:noVBand="1"/>
      </w:tblPr>
      <w:tblGrid>
        <w:gridCol w:w="4819"/>
        <w:gridCol w:w="4819"/>
      </w:tblGrid>
      <w:tr w:rsidR="00A562E2" w14:paraId="6B668C10" w14:textId="77777777">
        <w:trPr>
          <w:jc w:val="center"/>
        </w:trPr>
        <w:tc>
          <w:tcPr>
            <w:tcW w:w="4824" w:type="dxa"/>
          </w:tcPr>
          <w:p w14:paraId="7976D9B4" w14:textId="77777777" w:rsidR="00A562E2" w:rsidRDefault="00000000">
            <w:r>
              <w:rPr>
                <w:b/>
              </w:rPr>
              <w:t>Stage</w:t>
            </w:r>
          </w:p>
        </w:tc>
        <w:tc>
          <w:tcPr>
            <w:tcW w:w="4824" w:type="dxa"/>
          </w:tcPr>
          <w:p w14:paraId="5F8AD051" w14:textId="77777777" w:rsidR="00A562E2" w:rsidRDefault="00000000">
            <w:r>
              <w:rPr>
                <w:b/>
              </w:rPr>
              <w:t>Number of Features</w:t>
            </w:r>
          </w:p>
        </w:tc>
      </w:tr>
      <w:tr w:rsidR="00A562E2" w14:paraId="77D7DA6C" w14:textId="77777777">
        <w:trPr>
          <w:jc w:val="center"/>
        </w:trPr>
        <w:tc>
          <w:tcPr>
            <w:tcW w:w="4824" w:type="dxa"/>
            <w:vAlign w:val="center"/>
          </w:tcPr>
          <w:p w14:paraId="58183D71" w14:textId="77777777" w:rsidR="00A562E2" w:rsidRDefault="00000000">
            <w:r>
              <w:t>Original columns</w:t>
            </w:r>
          </w:p>
        </w:tc>
        <w:tc>
          <w:tcPr>
            <w:tcW w:w="4824" w:type="dxa"/>
            <w:vAlign w:val="center"/>
          </w:tcPr>
          <w:p w14:paraId="34FA0D2A" w14:textId="77777777" w:rsidR="00A562E2" w:rsidRDefault="00000000">
            <w:r>
              <w:t>592</w:t>
            </w:r>
          </w:p>
        </w:tc>
      </w:tr>
      <w:tr w:rsidR="00A562E2" w14:paraId="6BEAA005" w14:textId="77777777">
        <w:trPr>
          <w:jc w:val="center"/>
        </w:trPr>
        <w:tc>
          <w:tcPr>
            <w:tcW w:w="4824" w:type="dxa"/>
            <w:vAlign w:val="center"/>
          </w:tcPr>
          <w:p w14:paraId="2EE35D18" w14:textId="77777777" w:rsidR="00A562E2" w:rsidRDefault="00000000">
            <w:r>
              <w:t>After high-missing-column removal</w:t>
            </w:r>
          </w:p>
        </w:tc>
        <w:tc>
          <w:tcPr>
            <w:tcW w:w="4824" w:type="dxa"/>
            <w:vAlign w:val="center"/>
          </w:tcPr>
          <w:p w14:paraId="63771EEF" w14:textId="77777777" w:rsidR="00A562E2" w:rsidRDefault="00000000">
            <w:r>
              <w:t>564</w:t>
            </w:r>
          </w:p>
        </w:tc>
      </w:tr>
      <w:tr w:rsidR="00A562E2" w14:paraId="0B03F85D" w14:textId="77777777">
        <w:trPr>
          <w:jc w:val="center"/>
        </w:trPr>
        <w:tc>
          <w:tcPr>
            <w:tcW w:w="4824" w:type="dxa"/>
            <w:vAlign w:val="center"/>
          </w:tcPr>
          <w:p w14:paraId="2309E0EC" w14:textId="77777777" w:rsidR="00A562E2" w:rsidRDefault="00000000">
            <w:r>
              <w:t>Predictor features after removing Time</w:t>
            </w:r>
          </w:p>
        </w:tc>
        <w:tc>
          <w:tcPr>
            <w:tcW w:w="4824" w:type="dxa"/>
            <w:vAlign w:val="center"/>
          </w:tcPr>
          <w:p w14:paraId="4D067003" w14:textId="77777777" w:rsidR="00A562E2" w:rsidRDefault="00000000">
            <w:r>
              <w:t>562</w:t>
            </w:r>
          </w:p>
        </w:tc>
      </w:tr>
      <w:tr w:rsidR="00A562E2" w14:paraId="01D5FFE2" w14:textId="77777777">
        <w:trPr>
          <w:jc w:val="center"/>
        </w:trPr>
        <w:tc>
          <w:tcPr>
            <w:tcW w:w="4824" w:type="dxa"/>
            <w:vAlign w:val="center"/>
          </w:tcPr>
          <w:p w14:paraId="325BB006" w14:textId="77777777" w:rsidR="00A562E2" w:rsidRDefault="00000000">
            <w:r>
              <w:t>Features after Variance Threshold</w:t>
            </w:r>
          </w:p>
        </w:tc>
        <w:tc>
          <w:tcPr>
            <w:tcW w:w="4824" w:type="dxa"/>
            <w:vAlign w:val="center"/>
          </w:tcPr>
          <w:p w14:paraId="027C9E6A" w14:textId="77777777" w:rsidR="00A562E2" w:rsidRDefault="00000000">
            <w:r>
              <w:t>297</w:t>
            </w:r>
          </w:p>
        </w:tc>
      </w:tr>
    </w:tbl>
    <w:p w14:paraId="09C63D80" w14:textId="77777777" w:rsidR="00A562E2" w:rsidRDefault="00A562E2"/>
    <w:p w14:paraId="15320B0D" w14:textId="77777777" w:rsidR="00A562E2" w:rsidRDefault="00000000">
      <w:r>
        <w:t>Thus, the feature-selection stage reduced the input features from 562 to 297.</w:t>
      </w:r>
    </w:p>
    <w:p w14:paraId="3BDE9C60" w14:textId="77777777" w:rsidR="00A562E2" w:rsidRDefault="00000000">
      <w:pPr>
        <w:pStyle w:val="Heading2"/>
      </w:pPr>
      <w:r>
        <w:t>3.10 Train-Test Split</w:t>
      </w:r>
    </w:p>
    <w:p w14:paraId="6621EE6D" w14:textId="77777777" w:rsidR="00A562E2" w:rsidRDefault="00000000">
      <w:r>
        <w:t>The selected dataset was divided using test_size = 0.20, random_state = 42, and stratified sampling.</w:t>
      </w:r>
    </w:p>
    <w:tbl>
      <w:tblPr>
        <w:tblStyle w:val="TableGrid"/>
        <w:tblW w:w="0" w:type="auto"/>
        <w:jc w:val="center"/>
        <w:tblLook w:val="04A0" w:firstRow="1" w:lastRow="0" w:firstColumn="1" w:lastColumn="0" w:noHBand="0" w:noVBand="1"/>
      </w:tblPr>
      <w:tblGrid>
        <w:gridCol w:w="3212"/>
        <w:gridCol w:w="3213"/>
        <w:gridCol w:w="3213"/>
      </w:tblGrid>
      <w:tr w:rsidR="00A562E2" w14:paraId="5999FEEF" w14:textId="77777777">
        <w:trPr>
          <w:jc w:val="center"/>
        </w:trPr>
        <w:tc>
          <w:tcPr>
            <w:tcW w:w="3216" w:type="dxa"/>
          </w:tcPr>
          <w:p w14:paraId="3EC4B446" w14:textId="77777777" w:rsidR="00A562E2" w:rsidRDefault="00000000">
            <w:r>
              <w:rPr>
                <w:b/>
              </w:rPr>
              <w:t>Dataset</w:t>
            </w:r>
          </w:p>
        </w:tc>
        <w:tc>
          <w:tcPr>
            <w:tcW w:w="3216" w:type="dxa"/>
          </w:tcPr>
          <w:p w14:paraId="1B44B1C1" w14:textId="77777777" w:rsidR="00A562E2" w:rsidRDefault="00000000">
            <w:r>
              <w:rPr>
                <w:b/>
              </w:rPr>
              <w:t>Samples</w:t>
            </w:r>
          </w:p>
        </w:tc>
        <w:tc>
          <w:tcPr>
            <w:tcW w:w="3216" w:type="dxa"/>
          </w:tcPr>
          <w:p w14:paraId="3564082A" w14:textId="77777777" w:rsidR="00A562E2" w:rsidRDefault="00000000">
            <w:r>
              <w:rPr>
                <w:b/>
              </w:rPr>
              <w:t>Features</w:t>
            </w:r>
          </w:p>
        </w:tc>
      </w:tr>
      <w:tr w:rsidR="00A562E2" w14:paraId="653F0E5E" w14:textId="77777777">
        <w:trPr>
          <w:jc w:val="center"/>
        </w:trPr>
        <w:tc>
          <w:tcPr>
            <w:tcW w:w="3216" w:type="dxa"/>
            <w:vAlign w:val="center"/>
          </w:tcPr>
          <w:p w14:paraId="03D60233" w14:textId="77777777" w:rsidR="00A562E2" w:rsidRDefault="00000000">
            <w:r>
              <w:t>Training</w:t>
            </w:r>
          </w:p>
        </w:tc>
        <w:tc>
          <w:tcPr>
            <w:tcW w:w="3216" w:type="dxa"/>
            <w:vAlign w:val="center"/>
          </w:tcPr>
          <w:p w14:paraId="441F1D2B" w14:textId="77777777" w:rsidR="00A562E2" w:rsidRDefault="00000000">
            <w:r>
              <w:t>1253</w:t>
            </w:r>
          </w:p>
        </w:tc>
        <w:tc>
          <w:tcPr>
            <w:tcW w:w="3216" w:type="dxa"/>
            <w:vAlign w:val="center"/>
          </w:tcPr>
          <w:p w14:paraId="78AECEC3" w14:textId="77777777" w:rsidR="00A562E2" w:rsidRDefault="00000000">
            <w:r>
              <w:t>297</w:t>
            </w:r>
          </w:p>
        </w:tc>
      </w:tr>
      <w:tr w:rsidR="00A562E2" w14:paraId="61AE11D6" w14:textId="77777777">
        <w:trPr>
          <w:jc w:val="center"/>
        </w:trPr>
        <w:tc>
          <w:tcPr>
            <w:tcW w:w="3216" w:type="dxa"/>
            <w:vAlign w:val="center"/>
          </w:tcPr>
          <w:p w14:paraId="3F170BFB" w14:textId="77777777" w:rsidR="00A562E2" w:rsidRDefault="00000000">
            <w:r>
              <w:t>Testing</w:t>
            </w:r>
          </w:p>
        </w:tc>
        <w:tc>
          <w:tcPr>
            <w:tcW w:w="3216" w:type="dxa"/>
            <w:vAlign w:val="center"/>
          </w:tcPr>
          <w:p w14:paraId="7233823C" w14:textId="77777777" w:rsidR="00A562E2" w:rsidRDefault="00000000">
            <w:r>
              <w:t>314</w:t>
            </w:r>
          </w:p>
        </w:tc>
        <w:tc>
          <w:tcPr>
            <w:tcW w:w="3216" w:type="dxa"/>
            <w:vAlign w:val="center"/>
          </w:tcPr>
          <w:p w14:paraId="3D1820C6" w14:textId="77777777" w:rsidR="00A562E2" w:rsidRDefault="00000000">
            <w:r>
              <w:t>297</w:t>
            </w:r>
          </w:p>
        </w:tc>
      </w:tr>
    </w:tbl>
    <w:p w14:paraId="6DEF2AA3" w14:textId="77777777" w:rsidR="00A562E2" w:rsidRDefault="00A562E2"/>
    <w:p w14:paraId="0B439EA3" w14:textId="77777777" w:rsidR="00A562E2" w:rsidRDefault="00000000">
      <w:r>
        <w:t>The split corresponds to approximately 80% training data and 20% testing data. Stratification was used to maintain the Pass/Fail class proportions in the training and testing datasets.</w:t>
      </w:r>
    </w:p>
    <w:p w14:paraId="3C298A96" w14:textId="77777777" w:rsidR="00A562E2" w:rsidRDefault="00000000">
      <w:pPr>
        <w:pStyle w:val="Heading2"/>
      </w:pPr>
      <w:r>
        <w:t>3.11 Class Distribution Before SMOTE</w:t>
      </w:r>
    </w:p>
    <w:tbl>
      <w:tblPr>
        <w:tblStyle w:val="TableGrid"/>
        <w:tblW w:w="0" w:type="auto"/>
        <w:jc w:val="center"/>
        <w:tblLook w:val="04A0" w:firstRow="1" w:lastRow="0" w:firstColumn="1" w:lastColumn="0" w:noHBand="0" w:noVBand="1"/>
      </w:tblPr>
      <w:tblGrid>
        <w:gridCol w:w="4819"/>
        <w:gridCol w:w="4819"/>
      </w:tblGrid>
      <w:tr w:rsidR="00A562E2" w14:paraId="6F9A6F99" w14:textId="77777777">
        <w:trPr>
          <w:jc w:val="center"/>
        </w:trPr>
        <w:tc>
          <w:tcPr>
            <w:tcW w:w="4824" w:type="dxa"/>
          </w:tcPr>
          <w:p w14:paraId="20B67F40" w14:textId="77777777" w:rsidR="00A562E2" w:rsidRDefault="00000000">
            <w:r>
              <w:rPr>
                <w:b/>
              </w:rPr>
              <w:t>Class</w:t>
            </w:r>
          </w:p>
        </w:tc>
        <w:tc>
          <w:tcPr>
            <w:tcW w:w="4824" w:type="dxa"/>
          </w:tcPr>
          <w:p w14:paraId="143C7D2A" w14:textId="77777777" w:rsidR="00A562E2" w:rsidRDefault="00000000">
            <w:r>
              <w:rPr>
                <w:b/>
              </w:rPr>
              <w:t>Training Samples</w:t>
            </w:r>
          </w:p>
        </w:tc>
      </w:tr>
      <w:tr w:rsidR="00A562E2" w14:paraId="4F7FE76F" w14:textId="77777777">
        <w:trPr>
          <w:jc w:val="center"/>
        </w:trPr>
        <w:tc>
          <w:tcPr>
            <w:tcW w:w="4824" w:type="dxa"/>
            <w:vAlign w:val="center"/>
          </w:tcPr>
          <w:p w14:paraId="12B83B65" w14:textId="77777777" w:rsidR="00A562E2" w:rsidRDefault="00000000">
            <w:r>
              <w:t>Pass (-1)</w:t>
            </w:r>
          </w:p>
        </w:tc>
        <w:tc>
          <w:tcPr>
            <w:tcW w:w="4824" w:type="dxa"/>
            <w:vAlign w:val="center"/>
          </w:tcPr>
          <w:p w14:paraId="40CB3A14" w14:textId="77777777" w:rsidR="00A562E2" w:rsidRDefault="00000000">
            <w:r>
              <w:t>1170</w:t>
            </w:r>
          </w:p>
        </w:tc>
      </w:tr>
      <w:tr w:rsidR="00A562E2" w14:paraId="3CFF9131" w14:textId="77777777">
        <w:trPr>
          <w:jc w:val="center"/>
        </w:trPr>
        <w:tc>
          <w:tcPr>
            <w:tcW w:w="4824" w:type="dxa"/>
            <w:vAlign w:val="center"/>
          </w:tcPr>
          <w:p w14:paraId="78DE62D0" w14:textId="77777777" w:rsidR="00A562E2" w:rsidRDefault="00000000">
            <w:r>
              <w:t>Fail (1)</w:t>
            </w:r>
          </w:p>
        </w:tc>
        <w:tc>
          <w:tcPr>
            <w:tcW w:w="4824" w:type="dxa"/>
            <w:vAlign w:val="center"/>
          </w:tcPr>
          <w:p w14:paraId="0681CF6F" w14:textId="77777777" w:rsidR="00A562E2" w:rsidRDefault="00000000">
            <w:r>
              <w:t>83</w:t>
            </w:r>
          </w:p>
        </w:tc>
      </w:tr>
    </w:tbl>
    <w:p w14:paraId="3371E3A9" w14:textId="77777777" w:rsidR="00A562E2" w:rsidRDefault="00A562E2"/>
    <w:p w14:paraId="3337A296" w14:textId="77777777" w:rsidR="00A562E2" w:rsidRDefault="00000000">
      <w:r>
        <w:lastRenderedPageBreak/>
        <w:t>Therefore, the training data remained highly imbalanced.</w:t>
      </w:r>
    </w:p>
    <w:p w14:paraId="78652650" w14:textId="77777777" w:rsidR="00A562E2" w:rsidRDefault="00000000">
      <w:pPr>
        <w:pStyle w:val="Heading2"/>
      </w:pPr>
      <w:r>
        <w:t>3.12 SMOTE</w:t>
      </w:r>
    </w:p>
    <w:p w14:paraId="5B7BB263" w14:textId="77777777" w:rsidR="00A562E2" w:rsidRDefault="00000000">
      <w:r>
        <w:t>SMOTE was applied only to the training dataset.</w:t>
      </w:r>
    </w:p>
    <w:tbl>
      <w:tblPr>
        <w:tblStyle w:val="TableGrid"/>
        <w:tblW w:w="0" w:type="auto"/>
        <w:jc w:val="center"/>
        <w:tblLook w:val="04A0" w:firstRow="1" w:lastRow="0" w:firstColumn="1" w:lastColumn="0" w:noHBand="0" w:noVBand="1"/>
      </w:tblPr>
      <w:tblGrid>
        <w:gridCol w:w="3212"/>
        <w:gridCol w:w="3213"/>
        <w:gridCol w:w="3213"/>
      </w:tblGrid>
      <w:tr w:rsidR="00A562E2" w14:paraId="74629EE8" w14:textId="77777777">
        <w:trPr>
          <w:jc w:val="center"/>
        </w:trPr>
        <w:tc>
          <w:tcPr>
            <w:tcW w:w="3216" w:type="dxa"/>
          </w:tcPr>
          <w:p w14:paraId="33776C63" w14:textId="77777777" w:rsidR="00A562E2" w:rsidRDefault="00000000">
            <w:r>
              <w:rPr>
                <w:b/>
              </w:rPr>
              <w:t>Stage</w:t>
            </w:r>
          </w:p>
        </w:tc>
        <w:tc>
          <w:tcPr>
            <w:tcW w:w="3216" w:type="dxa"/>
          </w:tcPr>
          <w:p w14:paraId="0785E570" w14:textId="77777777" w:rsidR="00A562E2" w:rsidRDefault="00000000">
            <w:r>
              <w:rPr>
                <w:b/>
              </w:rPr>
              <w:t>Pass (-1)</w:t>
            </w:r>
          </w:p>
        </w:tc>
        <w:tc>
          <w:tcPr>
            <w:tcW w:w="3216" w:type="dxa"/>
          </w:tcPr>
          <w:p w14:paraId="36BFBA80" w14:textId="77777777" w:rsidR="00A562E2" w:rsidRDefault="00000000">
            <w:r>
              <w:rPr>
                <w:b/>
              </w:rPr>
              <w:t>Fail (1)</w:t>
            </w:r>
          </w:p>
        </w:tc>
      </w:tr>
      <w:tr w:rsidR="00A562E2" w14:paraId="71E70C1F" w14:textId="77777777">
        <w:trPr>
          <w:jc w:val="center"/>
        </w:trPr>
        <w:tc>
          <w:tcPr>
            <w:tcW w:w="3216" w:type="dxa"/>
            <w:vAlign w:val="center"/>
          </w:tcPr>
          <w:p w14:paraId="06772564" w14:textId="77777777" w:rsidR="00A562E2" w:rsidRDefault="00000000">
            <w:r>
              <w:t>Before SMOTE</w:t>
            </w:r>
          </w:p>
        </w:tc>
        <w:tc>
          <w:tcPr>
            <w:tcW w:w="3216" w:type="dxa"/>
            <w:vAlign w:val="center"/>
          </w:tcPr>
          <w:p w14:paraId="23E23197" w14:textId="77777777" w:rsidR="00A562E2" w:rsidRDefault="00000000">
            <w:r>
              <w:t>1170</w:t>
            </w:r>
          </w:p>
        </w:tc>
        <w:tc>
          <w:tcPr>
            <w:tcW w:w="3216" w:type="dxa"/>
            <w:vAlign w:val="center"/>
          </w:tcPr>
          <w:p w14:paraId="3795338A" w14:textId="77777777" w:rsidR="00A562E2" w:rsidRDefault="00000000">
            <w:r>
              <w:t>83</w:t>
            </w:r>
          </w:p>
        </w:tc>
      </w:tr>
      <w:tr w:rsidR="00A562E2" w14:paraId="4CBDBEF6" w14:textId="77777777">
        <w:trPr>
          <w:jc w:val="center"/>
        </w:trPr>
        <w:tc>
          <w:tcPr>
            <w:tcW w:w="3216" w:type="dxa"/>
            <w:vAlign w:val="center"/>
          </w:tcPr>
          <w:p w14:paraId="47C8FD0B" w14:textId="77777777" w:rsidR="00A562E2" w:rsidRDefault="00000000">
            <w:r>
              <w:t>After SMOTE</w:t>
            </w:r>
          </w:p>
        </w:tc>
        <w:tc>
          <w:tcPr>
            <w:tcW w:w="3216" w:type="dxa"/>
            <w:vAlign w:val="center"/>
          </w:tcPr>
          <w:p w14:paraId="04A06B89" w14:textId="77777777" w:rsidR="00A562E2" w:rsidRDefault="00000000">
            <w:r>
              <w:t>1170</w:t>
            </w:r>
          </w:p>
        </w:tc>
        <w:tc>
          <w:tcPr>
            <w:tcW w:w="3216" w:type="dxa"/>
            <w:vAlign w:val="center"/>
          </w:tcPr>
          <w:p w14:paraId="194A26C3" w14:textId="77777777" w:rsidR="00A562E2" w:rsidRDefault="00000000">
            <w:r>
              <w:t>1170</w:t>
            </w:r>
          </w:p>
        </w:tc>
      </w:tr>
    </w:tbl>
    <w:p w14:paraId="2653BF15" w14:textId="77777777" w:rsidR="00A562E2" w:rsidRDefault="00A562E2"/>
    <w:p w14:paraId="75D648B1" w14:textId="77777777" w:rsidR="00A562E2" w:rsidRDefault="00000000">
      <w:r>
        <w:t>Therefore, the final SMOTE-balanced training set contained 2340 samples with an equal number of Pass and Fail samples.</w:t>
      </w:r>
    </w:p>
    <w:p w14:paraId="38AF93C1" w14:textId="77777777" w:rsidR="00A562E2" w:rsidRDefault="00000000">
      <w:r>
        <w:t>Applying SMOTE only to the training data prevents synthetic observations from being introduced into the independent test set.</w:t>
      </w:r>
    </w:p>
    <w:p w14:paraId="42C42ADB" w14:textId="77777777" w:rsidR="00A562E2" w:rsidRDefault="00000000">
      <w:pPr>
        <w:pStyle w:val="Heading2"/>
      </w:pPr>
      <w:r>
        <w:t>3.13 Standardization</w:t>
      </w:r>
    </w:p>
    <w:p w14:paraId="7AACE1EE" w14:textId="77777777" w:rsidR="00A562E2" w:rsidRDefault="00000000">
      <w:r>
        <w:t>StandardScaler was applied after SMOTE.</w:t>
      </w:r>
    </w:p>
    <w:p w14:paraId="55646783" w14:textId="77777777" w:rsidR="00A562E2" w:rsidRDefault="00000000">
      <w:r>
        <w:t>The standardization equation is: z = (x - μ) / σ</w:t>
      </w:r>
    </w:p>
    <w:p w14:paraId="07E3F6C4" w14:textId="77777777" w:rsidR="00A562E2" w:rsidRDefault="00000000">
      <w:r>
        <w:t>where x = original feature value, μ = training feature mean, σ = training feature standard deviation, and z = standardized value.</w:t>
      </w:r>
    </w:p>
    <w:p w14:paraId="4F7E7F70" w14:textId="77777777" w:rsidR="00A562E2" w:rsidRDefault="00000000">
      <w:r>
        <w:t>The scaler was fitted on the training data and then applied to both training and testing data.</w:t>
      </w:r>
    </w:p>
    <w:p w14:paraId="42EBDB68" w14:textId="77777777" w:rsidR="00A562E2" w:rsidRDefault="00000000">
      <w:r>
        <w:t>The notebook confirms: Standardization completed successfully.</w:t>
      </w:r>
    </w:p>
    <w:p w14:paraId="6D4CF7F3" w14:textId="77777777" w:rsidR="00A562E2" w:rsidRDefault="00000000">
      <w:pPr>
        <w:pStyle w:val="Heading1"/>
      </w:pPr>
      <w:r>
        <w:t>CHAPTER 4 – EXPLORATORY DATA ANALYSIS</w:t>
      </w:r>
    </w:p>
    <w:p w14:paraId="3CD116F2" w14:textId="77777777" w:rsidR="00A562E2" w:rsidRDefault="00000000">
      <w:pPr>
        <w:pStyle w:val="Heading2"/>
      </w:pPr>
      <w:r>
        <w:t>4.1 Introduction</w:t>
      </w:r>
    </w:p>
    <w:p w14:paraId="3C6A0A85" w14:textId="77777777" w:rsidR="00A562E2" w:rsidRDefault="00000000">
      <w:r>
        <w:t>Exploratory Data Analysis was performed to understand the characteristics of the semiconductor manufacturing data.</w:t>
      </w:r>
    </w:p>
    <w:p w14:paraId="4B226A88" w14:textId="77777777" w:rsidR="00A562E2" w:rsidRDefault="00000000">
      <w:pPr>
        <w:pStyle w:val="ListBullet"/>
      </w:pPr>
      <w:r>
        <w:t>Statistical analysis</w:t>
      </w:r>
    </w:p>
    <w:p w14:paraId="025DB190" w14:textId="77777777" w:rsidR="00A562E2" w:rsidRDefault="00000000">
      <w:pPr>
        <w:pStyle w:val="ListBullet"/>
      </w:pPr>
      <w:r>
        <w:t>Univariate analysis</w:t>
      </w:r>
    </w:p>
    <w:p w14:paraId="5F717FBB" w14:textId="77777777" w:rsidR="00A562E2" w:rsidRDefault="00000000">
      <w:pPr>
        <w:pStyle w:val="ListBullet"/>
      </w:pPr>
      <w:r>
        <w:t>Bivariate analysis</w:t>
      </w:r>
    </w:p>
    <w:p w14:paraId="203E1F66" w14:textId="77777777" w:rsidR="00A562E2" w:rsidRDefault="00000000">
      <w:pPr>
        <w:pStyle w:val="ListBullet"/>
      </w:pPr>
      <w:r>
        <w:t>Correlation analysis</w:t>
      </w:r>
    </w:p>
    <w:p w14:paraId="0A475D35" w14:textId="77777777" w:rsidR="00A562E2" w:rsidRDefault="00000000">
      <w:pPr>
        <w:pStyle w:val="ListBullet"/>
      </w:pPr>
      <w:r>
        <w:t>Multivariate analysis</w:t>
      </w:r>
    </w:p>
    <w:p w14:paraId="6ECF62DD" w14:textId="77777777" w:rsidR="00A562E2" w:rsidRDefault="00000000">
      <w:pPr>
        <w:pStyle w:val="ListBullet"/>
      </w:pPr>
      <w:r>
        <w:t>Target-distribution analysis</w:t>
      </w:r>
    </w:p>
    <w:p w14:paraId="2510A35C" w14:textId="77777777" w:rsidR="00A562E2" w:rsidRDefault="00000000">
      <w:pPr>
        <w:pStyle w:val="Heading2"/>
      </w:pPr>
      <w:r>
        <w:t>4.2 Statistical Summary</w:t>
      </w:r>
    </w:p>
    <w:p w14:paraId="0A57C9A1" w14:textId="77777777" w:rsidR="00A562E2" w:rsidRDefault="00000000">
      <w:r>
        <w:t>The statistical summary included mean, median, standard deviation, minimum, maximum, and quartiles.</w:t>
      </w:r>
    </w:p>
    <w:p w14:paraId="64DEEAB8" w14:textId="77777777" w:rsidR="00A562E2" w:rsidRDefault="00000000">
      <w:r>
        <w:t>The sensor variables showed significantly different numerical scales.</w:t>
      </w:r>
    </w:p>
    <w:p w14:paraId="56DF8EC0" w14:textId="77777777" w:rsidR="00A562E2" w:rsidRDefault="00000000">
      <w:r>
        <w:lastRenderedPageBreak/>
        <w:t>For example, feature 0 had Mean = 3014.441551, Median = 3011.490000, Standard deviation = 73.480841, Minimum = 2743.2400, and Maximum = 3356.3500.</w:t>
      </w:r>
    </w:p>
    <w:p w14:paraId="597449E5" w14:textId="77777777" w:rsidR="00A562E2" w:rsidRDefault="00000000">
      <w:r>
        <w:t>Feature 3 had Mean = 1395.383474, Median = 1285.214400, Standard deviation = 439.837330, Minimum = 0, and Maximum = 3715.0417.</w:t>
      </w:r>
    </w:p>
    <w:p w14:paraId="5D43B07B" w14:textId="77777777" w:rsidR="00A562E2" w:rsidRDefault="00000000">
      <w:r>
        <w:t>These differences demonstrate why feature standardization is important.</w:t>
      </w:r>
    </w:p>
    <w:p w14:paraId="08D633CE" w14:textId="77777777" w:rsidR="00A562E2" w:rsidRDefault="00000000">
      <w:pPr>
        <w:pStyle w:val="Heading2"/>
      </w:pPr>
      <w:r>
        <w:t>4.3 Univariate Analysis</w:t>
      </w:r>
    </w:p>
    <w:p w14:paraId="1C8E2680" w14:textId="77777777" w:rsidR="00A562E2" w:rsidRDefault="00000000">
      <w:r>
        <w:t>Univariate analysis was performed on the 562 numerical sensor features.</w:t>
      </w:r>
    </w:p>
    <w:p w14:paraId="1467CCFA" w14:textId="77777777" w:rsidR="00A562E2" w:rsidRDefault="00000000">
      <w:pPr>
        <w:pStyle w:val="ListBullet"/>
      </w:pPr>
      <w:r>
        <w:t>Mean</w:t>
      </w:r>
    </w:p>
    <w:p w14:paraId="6D2F4971" w14:textId="77777777" w:rsidR="00A562E2" w:rsidRDefault="00000000">
      <w:pPr>
        <w:pStyle w:val="ListBullet"/>
      </w:pPr>
      <w:r>
        <w:t>Median</w:t>
      </w:r>
    </w:p>
    <w:p w14:paraId="4A215DD9" w14:textId="77777777" w:rsidR="00A562E2" w:rsidRDefault="00000000">
      <w:pPr>
        <w:pStyle w:val="ListBullet"/>
      </w:pPr>
      <w:r>
        <w:t>Standard deviation</w:t>
      </w:r>
    </w:p>
    <w:p w14:paraId="7D1A39F3" w14:textId="77777777" w:rsidR="00A562E2" w:rsidRDefault="00000000">
      <w:pPr>
        <w:pStyle w:val="ListBullet"/>
      </w:pPr>
      <w:r>
        <w:t>Minimum</w:t>
      </w:r>
    </w:p>
    <w:p w14:paraId="722E2399" w14:textId="77777777" w:rsidR="00A562E2" w:rsidRDefault="00000000">
      <w:pPr>
        <w:pStyle w:val="ListBullet"/>
      </w:pPr>
      <w:r>
        <w:t>Maximum</w:t>
      </w:r>
    </w:p>
    <w:p w14:paraId="6F189C64" w14:textId="77777777" w:rsidR="00A562E2" w:rsidRDefault="00000000">
      <w:pPr>
        <w:pStyle w:val="ListBullet"/>
      </w:pPr>
      <w:r>
        <w:t>Histograms</w:t>
      </w:r>
    </w:p>
    <w:p w14:paraId="1E349341" w14:textId="77777777" w:rsidR="00A562E2" w:rsidRDefault="00000000">
      <w:pPr>
        <w:pStyle w:val="ListBullet"/>
      </w:pPr>
      <w:r>
        <w:t>Boxplots</w:t>
      </w:r>
    </w:p>
    <w:p w14:paraId="6201DFE1" w14:textId="77777777" w:rsidR="00A562E2" w:rsidRDefault="00000000">
      <w:r>
        <w:t>The histograms showed different distribution patterns across the sensor variables.</w:t>
      </w:r>
    </w:p>
    <w:p w14:paraId="7CF6AE93" w14:textId="77777777" w:rsidR="00A562E2" w:rsidRDefault="00000000">
      <w:r>
        <w:t>The boxplots also indicated different ranges and possible extreme observations.</w:t>
      </w:r>
    </w:p>
    <w:p w14:paraId="1E943690" w14:textId="77777777" w:rsidR="00A562E2" w:rsidRDefault="00000000">
      <w:r>
        <w:t>These results demonstrate that the sensor variables do not all have the same scale or distribution.</w:t>
      </w:r>
    </w:p>
    <w:p w14:paraId="36FE0136" w14:textId="77777777" w:rsidR="00A562E2" w:rsidRDefault="00000000">
      <w:pPr>
        <w:pStyle w:val="Heading2"/>
      </w:pPr>
      <w:r>
        <w:t>4.4 Bivariate Analysis</w:t>
      </w:r>
    </w:p>
    <w:p w14:paraId="498158B9" w14:textId="77777777" w:rsidR="00A562E2" w:rsidRDefault="00000000">
      <w:r>
        <w:t>Bivariate analysis was performed by comparing selected sensor features with the target variable.</w:t>
      </w:r>
    </w:p>
    <w:p w14:paraId="02357E76" w14:textId="77777777" w:rsidR="00A562E2" w:rsidRDefault="00000000">
      <w:r>
        <w:t>Boxplots were generated for the first 10 numerical features against the Pass/Fail target.</w:t>
      </w:r>
    </w:p>
    <w:p w14:paraId="594132C2" w14:textId="77777777" w:rsidR="00A562E2" w:rsidRDefault="00000000">
      <w:r>
        <w:t>The analysis showed that some sensor features have different distributions between the Pass and Fail classes.</w:t>
      </w:r>
    </w:p>
    <w:p w14:paraId="354517AB" w14:textId="77777777" w:rsidR="00A562E2" w:rsidRDefault="00000000">
      <w:r>
        <w:t>This indicates that some process measurements may contain useful information for classification.</w:t>
      </w:r>
    </w:p>
    <w:p w14:paraId="36A9C7C6" w14:textId="77777777" w:rsidR="00A562E2" w:rsidRDefault="00000000">
      <w:pPr>
        <w:pStyle w:val="Heading2"/>
      </w:pPr>
      <w:r>
        <w:t>4.5 Correlation Analysis</w:t>
      </w:r>
    </w:p>
    <w:p w14:paraId="2A61C9CD" w14:textId="77777777" w:rsidR="00A562E2" w:rsidRDefault="00000000">
      <w:r>
        <w:t>The absolute correlation between each sensor feature and the target was calculated.</w:t>
      </w:r>
    </w:p>
    <w:tbl>
      <w:tblPr>
        <w:tblStyle w:val="TableGrid"/>
        <w:tblW w:w="0" w:type="auto"/>
        <w:jc w:val="center"/>
        <w:tblLook w:val="04A0" w:firstRow="1" w:lastRow="0" w:firstColumn="1" w:lastColumn="0" w:noHBand="0" w:noVBand="1"/>
      </w:tblPr>
      <w:tblGrid>
        <w:gridCol w:w="3212"/>
        <w:gridCol w:w="3213"/>
        <w:gridCol w:w="3213"/>
      </w:tblGrid>
      <w:tr w:rsidR="00A562E2" w14:paraId="1FE0C537" w14:textId="77777777">
        <w:trPr>
          <w:jc w:val="center"/>
        </w:trPr>
        <w:tc>
          <w:tcPr>
            <w:tcW w:w="3216" w:type="dxa"/>
          </w:tcPr>
          <w:p w14:paraId="04879345" w14:textId="77777777" w:rsidR="00A562E2" w:rsidRDefault="00000000">
            <w:r>
              <w:rPr>
                <w:b/>
              </w:rPr>
              <w:t>Rank</w:t>
            </w:r>
          </w:p>
        </w:tc>
        <w:tc>
          <w:tcPr>
            <w:tcW w:w="3216" w:type="dxa"/>
          </w:tcPr>
          <w:p w14:paraId="602970B7" w14:textId="77777777" w:rsidR="00A562E2" w:rsidRDefault="00000000">
            <w:r>
              <w:rPr>
                <w:b/>
              </w:rPr>
              <w:t>Feature</w:t>
            </w:r>
          </w:p>
        </w:tc>
        <w:tc>
          <w:tcPr>
            <w:tcW w:w="3216" w:type="dxa"/>
          </w:tcPr>
          <w:p w14:paraId="30D61497" w14:textId="77777777" w:rsidR="00A562E2" w:rsidRDefault="00000000">
            <w:r>
              <w:rPr>
                <w:b/>
              </w:rPr>
              <w:t>Absolute Correlation</w:t>
            </w:r>
          </w:p>
        </w:tc>
      </w:tr>
      <w:tr w:rsidR="00A562E2" w14:paraId="3372CD1F" w14:textId="77777777">
        <w:trPr>
          <w:jc w:val="center"/>
        </w:trPr>
        <w:tc>
          <w:tcPr>
            <w:tcW w:w="3216" w:type="dxa"/>
            <w:vAlign w:val="center"/>
          </w:tcPr>
          <w:p w14:paraId="0CFA9917" w14:textId="77777777" w:rsidR="00A562E2" w:rsidRDefault="00000000">
            <w:r>
              <w:t>1</w:t>
            </w:r>
          </w:p>
        </w:tc>
        <w:tc>
          <w:tcPr>
            <w:tcW w:w="3216" w:type="dxa"/>
            <w:vAlign w:val="center"/>
          </w:tcPr>
          <w:p w14:paraId="04CFAD20" w14:textId="77777777" w:rsidR="00A562E2" w:rsidRDefault="00000000">
            <w:r>
              <w:t>59</w:t>
            </w:r>
          </w:p>
        </w:tc>
        <w:tc>
          <w:tcPr>
            <w:tcW w:w="3216" w:type="dxa"/>
            <w:vAlign w:val="center"/>
          </w:tcPr>
          <w:p w14:paraId="2E3146B8" w14:textId="77777777" w:rsidR="00A562E2" w:rsidRDefault="00000000">
            <w:r>
              <w:t>0.156008</w:t>
            </w:r>
          </w:p>
        </w:tc>
      </w:tr>
      <w:tr w:rsidR="00A562E2" w14:paraId="3CBCFAC8" w14:textId="77777777">
        <w:trPr>
          <w:jc w:val="center"/>
        </w:trPr>
        <w:tc>
          <w:tcPr>
            <w:tcW w:w="3216" w:type="dxa"/>
            <w:vAlign w:val="center"/>
          </w:tcPr>
          <w:p w14:paraId="5633F4A7" w14:textId="77777777" w:rsidR="00A562E2" w:rsidRDefault="00000000">
            <w:r>
              <w:t>2</w:t>
            </w:r>
          </w:p>
        </w:tc>
        <w:tc>
          <w:tcPr>
            <w:tcW w:w="3216" w:type="dxa"/>
            <w:vAlign w:val="center"/>
          </w:tcPr>
          <w:p w14:paraId="223D9511" w14:textId="77777777" w:rsidR="00A562E2" w:rsidRDefault="00000000">
            <w:r>
              <w:t>103</w:t>
            </w:r>
          </w:p>
        </w:tc>
        <w:tc>
          <w:tcPr>
            <w:tcW w:w="3216" w:type="dxa"/>
            <w:vAlign w:val="center"/>
          </w:tcPr>
          <w:p w14:paraId="2F8C8452" w14:textId="77777777" w:rsidR="00A562E2" w:rsidRDefault="00000000">
            <w:r>
              <w:t>0.151230</w:t>
            </w:r>
          </w:p>
        </w:tc>
      </w:tr>
      <w:tr w:rsidR="00A562E2" w14:paraId="2FF27B14" w14:textId="77777777">
        <w:trPr>
          <w:jc w:val="center"/>
        </w:trPr>
        <w:tc>
          <w:tcPr>
            <w:tcW w:w="3216" w:type="dxa"/>
            <w:vAlign w:val="center"/>
          </w:tcPr>
          <w:p w14:paraId="38ED9EF4" w14:textId="77777777" w:rsidR="00A562E2" w:rsidRDefault="00000000">
            <w:r>
              <w:t>3</w:t>
            </w:r>
          </w:p>
        </w:tc>
        <w:tc>
          <w:tcPr>
            <w:tcW w:w="3216" w:type="dxa"/>
            <w:vAlign w:val="center"/>
          </w:tcPr>
          <w:p w14:paraId="0EF7B762" w14:textId="77777777" w:rsidR="00A562E2" w:rsidRDefault="00000000">
            <w:r>
              <w:t>510</w:t>
            </w:r>
          </w:p>
        </w:tc>
        <w:tc>
          <w:tcPr>
            <w:tcW w:w="3216" w:type="dxa"/>
            <w:vAlign w:val="center"/>
          </w:tcPr>
          <w:p w14:paraId="5042DBAE" w14:textId="77777777" w:rsidR="00A562E2" w:rsidRDefault="00000000">
            <w:r>
              <w:t>0.131662</w:t>
            </w:r>
          </w:p>
        </w:tc>
      </w:tr>
      <w:tr w:rsidR="00A562E2" w14:paraId="3F29E084" w14:textId="77777777">
        <w:trPr>
          <w:jc w:val="center"/>
        </w:trPr>
        <w:tc>
          <w:tcPr>
            <w:tcW w:w="3216" w:type="dxa"/>
            <w:vAlign w:val="center"/>
          </w:tcPr>
          <w:p w14:paraId="04687214" w14:textId="77777777" w:rsidR="00A562E2" w:rsidRDefault="00000000">
            <w:r>
              <w:t>4</w:t>
            </w:r>
          </w:p>
        </w:tc>
        <w:tc>
          <w:tcPr>
            <w:tcW w:w="3216" w:type="dxa"/>
            <w:vAlign w:val="center"/>
          </w:tcPr>
          <w:p w14:paraId="35ED2B81" w14:textId="77777777" w:rsidR="00A562E2" w:rsidRDefault="00000000">
            <w:r>
              <w:t>348</w:t>
            </w:r>
          </w:p>
        </w:tc>
        <w:tc>
          <w:tcPr>
            <w:tcW w:w="3216" w:type="dxa"/>
            <w:vAlign w:val="center"/>
          </w:tcPr>
          <w:p w14:paraId="66AABD37" w14:textId="77777777" w:rsidR="00A562E2" w:rsidRDefault="00000000">
            <w:r>
              <w:t>0.130807</w:t>
            </w:r>
          </w:p>
        </w:tc>
      </w:tr>
      <w:tr w:rsidR="00A562E2" w14:paraId="2503154E" w14:textId="77777777">
        <w:trPr>
          <w:jc w:val="center"/>
        </w:trPr>
        <w:tc>
          <w:tcPr>
            <w:tcW w:w="3216" w:type="dxa"/>
            <w:vAlign w:val="center"/>
          </w:tcPr>
          <w:p w14:paraId="4496F342" w14:textId="77777777" w:rsidR="00A562E2" w:rsidRDefault="00000000">
            <w:r>
              <w:t>5</w:t>
            </w:r>
          </w:p>
        </w:tc>
        <w:tc>
          <w:tcPr>
            <w:tcW w:w="3216" w:type="dxa"/>
            <w:vAlign w:val="center"/>
          </w:tcPr>
          <w:p w14:paraId="6DFEF381" w14:textId="77777777" w:rsidR="00A562E2" w:rsidRDefault="00000000">
            <w:r>
              <w:t>431</w:t>
            </w:r>
          </w:p>
        </w:tc>
        <w:tc>
          <w:tcPr>
            <w:tcW w:w="3216" w:type="dxa"/>
            <w:vAlign w:val="center"/>
          </w:tcPr>
          <w:p w14:paraId="68D09578" w14:textId="77777777" w:rsidR="00A562E2" w:rsidRDefault="00000000">
            <w:r>
              <w:t>0.119936</w:t>
            </w:r>
          </w:p>
        </w:tc>
      </w:tr>
      <w:tr w:rsidR="00A562E2" w14:paraId="2120DB5A" w14:textId="77777777">
        <w:trPr>
          <w:jc w:val="center"/>
        </w:trPr>
        <w:tc>
          <w:tcPr>
            <w:tcW w:w="3216" w:type="dxa"/>
            <w:vAlign w:val="center"/>
          </w:tcPr>
          <w:p w14:paraId="02551CB8" w14:textId="77777777" w:rsidR="00A562E2" w:rsidRDefault="00000000">
            <w:r>
              <w:t>6</w:t>
            </w:r>
          </w:p>
        </w:tc>
        <w:tc>
          <w:tcPr>
            <w:tcW w:w="3216" w:type="dxa"/>
            <w:vAlign w:val="center"/>
          </w:tcPr>
          <w:p w14:paraId="163B67FB" w14:textId="77777777" w:rsidR="00A562E2" w:rsidRDefault="00000000">
            <w:r>
              <w:t>434</w:t>
            </w:r>
          </w:p>
        </w:tc>
        <w:tc>
          <w:tcPr>
            <w:tcW w:w="3216" w:type="dxa"/>
            <w:vAlign w:val="center"/>
          </w:tcPr>
          <w:p w14:paraId="0010D750" w14:textId="77777777" w:rsidR="00A562E2" w:rsidRDefault="00000000">
            <w:r>
              <w:t>0.111312</w:t>
            </w:r>
          </w:p>
        </w:tc>
      </w:tr>
      <w:tr w:rsidR="00A562E2" w14:paraId="60DFCB52" w14:textId="77777777">
        <w:trPr>
          <w:jc w:val="center"/>
        </w:trPr>
        <w:tc>
          <w:tcPr>
            <w:tcW w:w="3216" w:type="dxa"/>
            <w:vAlign w:val="center"/>
          </w:tcPr>
          <w:p w14:paraId="048BC386" w14:textId="77777777" w:rsidR="00A562E2" w:rsidRDefault="00000000">
            <w:r>
              <w:t>7</w:t>
            </w:r>
          </w:p>
        </w:tc>
        <w:tc>
          <w:tcPr>
            <w:tcW w:w="3216" w:type="dxa"/>
            <w:vAlign w:val="center"/>
          </w:tcPr>
          <w:p w14:paraId="00D892CC" w14:textId="77777777" w:rsidR="00A562E2" w:rsidRDefault="00000000">
            <w:r>
              <w:t>430</w:t>
            </w:r>
          </w:p>
        </w:tc>
        <w:tc>
          <w:tcPr>
            <w:tcW w:w="3216" w:type="dxa"/>
            <w:vAlign w:val="center"/>
          </w:tcPr>
          <w:p w14:paraId="0F84488C" w14:textId="77777777" w:rsidR="00A562E2" w:rsidRDefault="00000000">
            <w:r>
              <w:t>0.109115</w:t>
            </w:r>
          </w:p>
        </w:tc>
      </w:tr>
      <w:tr w:rsidR="00A562E2" w14:paraId="6F1885CF" w14:textId="77777777">
        <w:trPr>
          <w:jc w:val="center"/>
        </w:trPr>
        <w:tc>
          <w:tcPr>
            <w:tcW w:w="3216" w:type="dxa"/>
            <w:vAlign w:val="center"/>
          </w:tcPr>
          <w:p w14:paraId="0487F16E" w14:textId="77777777" w:rsidR="00A562E2" w:rsidRDefault="00000000">
            <w:r>
              <w:lastRenderedPageBreak/>
              <w:t>8</w:t>
            </w:r>
          </w:p>
        </w:tc>
        <w:tc>
          <w:tcPr>
            <w:tcW w:w="3216" w:type="dxa"/>
            <w:vAlign w:val="center"/>
          </w:tcPr>
          <w:p w14:paraId="6E45C2A7" w14:textId="77777777" w:rsidR="00A562E2" w:rsidRDefault="00000000">
            <w:r>
              <w:t>21</w:t>
            </w:r>
          </w:p>
        </w:tc>
        <w:tc>
          <w:tcPr>
            <w:tcW w:w="3216" w:type="dxa"/>
            <w:vAlign w:val="center"/>
          </w:tcPr>
          <w:p w14:paraId="05497BA1" w14:textId="77777777" w:rsidR="00A562E2" w:rsidRDefault="00000000">
            <w:r>
              <w:t>0.108333</w:t>
            </w:r>
          </w:p>
        </w:tc>
      </w:tr>
      <w:tr w:rsidR="00A562E2" w14:paraId="2E489360" w14:textId="77777777">
        <w:trPr>
          <w:jc w:val="center"/>
        </w:trPr>
        <w:tc>
          <w:tcPr>
            <w:tcW w:w="3216" w:type="dxa"/>
            <w:vAlign w:val="center"/>
          </w:tcPr>
          <w:p w14:paraId="1AD24A7E" w14:textId="77777777" w:rsidR="00A562E2" w:rsidRDefault="00000000">
            <w:r>
              <w:t>9</w:t>
            </w:r>
          </w:p>
        </w:tc>
        <w:tc>
          <w:tcPr>
            <w:tcW w:w="3216" w:type="dxa"/>
            <w:vAlign w:val="center"/>
          </w:tcPr>
          <w:p w14:paraId="108073A8" w14:textId="77777777" w:rsidR="00A562E2" w:rsidRDefault="00000000">
            <w:r>
              <w:t>435</w:t>
            </w:r>
          </w:p>
        </w:tc>
        <w:tc>
          <w:tcPr>
            <w:tcW w:w="3216" w:type="dxa"/>
            <w:vAlign w:val="center"/>
          </w:tcPr>
          <w:p w14:paraId="2AE1AA22" w14:textId="77777777" w:rsidR="00A562E2" w:rsidRDefault="00000000">
            <w:r>
              <w:t>0.108260</w:t>
            </w:r>
          </w:p>
        </w:tc>
      </w:tr>
      <w:tr w:rsidR="00A562E2" w14:paraId="099EA616" w14:textId="77777777">
        <w:trPr>
          <w:jc w:val="center"/>
        </w:trPr>
        <w:tc>
          <w:tcPr>
            <w:tcW w:w="3216" w:type="dxa"/>
            <w:vAlign w:val="center"/>
          </w:tcPr>
          <w:p w14:paraId="314A861E" w14:textId="77777777" w:rsidR="00A562E2" w:rsidRDefault="00000000">
            <w:r>
              <w:t>10</w:t>
            </w:r>
          </w:p>
        </w:tc>
        <w:tc>
          <w:tcPr>
            <w:tcW w:w="3216" w:type="dxa"/>
            <w:vAlign w:val="center"/>
          </w:tcPr>
          <w:p w14:paraId="1308083D" w14:textId="77777777" w:rsidR="00A562E2" w:rsidRDefault="00000000">
            <w:r>
              <w:t>28</w:t>
            </w:r>
          </w:p>
        </w:tc>
        <w:tc>
          <w:tcPr>
            <w:tcW w:w="3216" w:type="dxa"/>
            <w:vAlign w:val="center"/>
          </w:tcPr>
          <w:p w14:paraId="3630CFBF" w14:textId="77777777" w:rsidR="00A562E2" w:rsidRDefault="00000000">
            <w:r>
              <w:t>0.106987</w:t>
            </w:r>
          </w:p>
        </w:tc>
      </w:tr>
    </w:tbl>
    <w:p w14:paraId="26564959" w14:textId="77777777" w:rsidR="00A562E2" w:rsidRDefault="00A562E2"/>
    <w:p w14:paraId="5748AD61" w14:textId="77777777" w:rsidR="00A562E2" w:rsidRDefault="00000000">
      <w:r>
        <w:t>The highest absolute target correlation was observed for feature 59, with a value of approximately 0.1560.</w:t>
      </w:r>
    </w:p>
    <w:p w14:paraId="1A30381C" w14:textId="77777777" w:rsidR="00A562E2" w:rsidRDefault="00000000">
      <w:r>
        <w:t>The correlation values are not extremely high, showing that the relationship between individual sensor features and the target is not strongly linear.</w:t>
      </w:r>
    </w:p>
    <w:p w14:paraId="46E543CB" w14:textId="77777777" w:rsidR="00A562E2" w:rsidRDefault="00000000">
      <w:r>
        <w:t>Therefore, machine learning models capable of learning more complex relationships are useful.</w:t>
      </w:r>
    </w:p>
    <w:p w14:paraId="6466905F" w14:textId="77777777" w:rsidR="00A562E2" w:rsidRDefault="00000000">
      <w:pPr>
        <w:pStyle w:val="Heading2"/>
      </w:pPr>
      <w:r>
        <w:t>4.6 Multivariate Analysis</w:t>
      </w:r>
    </w:p>
    <w:p w14:paraId="4DBD6D3E" w14:textId="77777777" w:rsidR="00A562E2" w:rsidRDefault="00000000">
      <w:r>
        <w:t>Multivariate analysis was performed using correlation matrix, heatmap, and pairplot.</w:t>
      </w:r>
    </w:p>
    <w:p w14:paraId="7714D077" w14:textId="77777777" w:rsidR="00A562E2" w:rsidRDefault="00000000">
      <w:r>
        <w:t>The top 10 target-correlated features were used for correlation analysis.</w:t>
      </w:r>
    </w:p>
    <w:p w14:paraId="748E697A" w14:textId="77777777" w:rsidR="00A562E2" w:rsidRDefault="00000000">
      <w:r>
        <w:t>The heatmap helped identify relationships among important sensor variables.</w:t>
      </w:r>
    </w:p>
    <w:p w14:paraId="16715E17" w14:textId="77777777" w:rsidR="00A562E2" w:rsidRDefault="00000000">
      <w:r>
        <w:t>Strong correlations between features can indicate possible redundancy, while weaker correlations indicate that different sensors may provide different information.</w:t>
      </w:r>
    </w:p>
    <w:p w14:paraId="16335A12" w14:textId="77777777" w:rsidR="00A562E2" w:rsidRDefault="00000000">
      <w:pPr>
        <w:pStyle w:val="Heading2"/>
      </w:pPr>
      <w:r>
        <w:t>4.7 EDA Summary</w:t>
      </w:r>
    </w:p>
    <w:p w14:paraId="4B13237A" w14:textId="77777777" w:rsidR="00A562E2" w:rsidRDefault="00000000">
      <w:pPr>
        <w:pStyle w:val="ListNumber"/>
      </w:pPr>
      <w:r>
        <w:t>The dataset contains a large number of sensor features.</w:t>
      </w:r>
    </w:p>
    <w:p w14:paraId="3844EF57" w14:textId="77777777" w:rsidR="00A562E2" w:rsidRDefault="00000000">
      <w:pPr>
        <w:pStyle w:val="ListNumber"/>
      </w:pPr>
      <w:r>
        <w:t>Sensor features have different numerical scales.</w:t>
      </w:r>
    </w:p>
    <w:p w14:paraId="479EA549" w14:textId="77777777" w:rsidR="00A562E2" w:rsidRDefault="00000000">
      <w:pPr>
        <w:pStyle w:val="ListNumber"/>
      </w:pPr>
      <w:r>
        <w:t>Missing values were present in the raw data.</w:t>
      </w:r>
    </w:p>
    <w:p w14:paraId="2C37C2B4" w14:textId="77777777" w:rsidR="00A562E2" w:rsidRDefault="00000000">
      <w:pPr>
        <w:pStyle w:val="ListNumber"/>
      </w:pPr>
      <w:r>
        <w:t>The target classes are strongly imbalanced.</w:t>
      </w:r>
    </w:p>
    <w:p w14:paraId="72353D6B" w14:textId="77777777" w:rsidR="00A562E2" w:rsidRDefault="00000000">
      <w:pPr>
        <w:pStyle w:val="ListNumber"/>
      </w:pPr>
      <w:r>
        <w:t>Some sensor features show different distributions between Pass and Fail classes.</w:t>
      </w:r>
    </w:p>
    <w:p w14:paraId="7F821D64" w14:textId="77777777" w:rsidR="00A562E2" w:rsidRDefault="00000000">
      <w:pPr>
        <w:pStyle w:val="ListNumber"/>
      </w:pPr>
      <w:r>
        <w:t>Feature 59 had the highest absolute target correlation among the analysed features.</w:t>
      </w:r>
    </w:p>
    <w:p w14:paraId="3DAE7858" w14:textId="77777777" w:rsidR="00A562E2" w:rsidRDefault="00000000">
      <w:pPr>
        <w:pStyle w:val="ListNumber"/>
      </w:pPr>
      <w:r>
        <w:t>Feature relationships indicate that some sensor measurements may contain redundant information.</w:t>
      </w:r>
    </w:p>
    <w:p w14:paraId="694B9AEA" w14:textId="77777777" w:rsidR="00A562E2" w:rsidRDefault="00000000">
      <w:pPr>
        <w:pStyle w:val="ListNumber"/>
      </w:pPr>
      <w:r>
        <w:t>Feature selection is therefore useful for reducing dimensionality.</w:t>
      </w:r>
    </w:p>
    <w:p w14:paraId="1482DFC6" w14:textId="77777777" w:rsidR="00A562E2" w:rsidRDefault="00000000">
      <w:pPr>
        <w:pStyle w:val="Heading1"/>
      </w:pPr>
      <w:r>
        <w:t>CHAPTER 5 – MACHINE LEARNING MODELS</w:t>
      </w:r>
    </w:p>
    <w:p w14:paraId="7BCF5D75" w14:textId="77777777" w:rsidR="00A562E2" w:rsidRDefault="00000000">
      <w:pPr>
        <w:pStyle w:val="Heading2"/>
      </w:pPr>
      <w:r>
        <w:t>5.1 Introduction</w:t>
      </w:r>
    </w:p>
    <w:p w14:paraId="5D4149FD" w14:textId="77777777" w:rsidR="00A562E2" w:rsidRDefault="00000000">
      <w:r>
        <w:t>After preprocessing, three supervised machine learning algorithms were developed: Random Forest, Support Vector Machine, and Gaussian Naive Bayes.</w:t>
      </w:r>
    </w:p>
    <w:p w14:paraId="2CC04BBF" w14:textId="77777777" w:rsidR="00A562E2" w:rsidRDefault="00000000">
      <w:r>
        <w:t>The models were trained using the SMOTE-balanced and standardized training data.</w:t>
      </w:r>
    </w:p>
    <w:p w14:paraId="6826BA3F" w14:textId="77777777" w:rsidR="00A562E2" w:rsidRDefault="00000000">
      <w:pPr>
        <w:pStyle w:val="Heading2"/>
      </w:pPr>
      <w:r>
        <w:t>5.2 Random Forest</w:t>
      </w:r>
    </w:p>
    <w:p w14:paraId="30C3F740" w14:textId="77777777" w:rsidR="00A562E2" w:rsidRDefault="00000000">
      <w:r>
        <w:t>Random Forest is an ensemble learning algorithm that combines multiple decision trees.</w:t>
      </w:r>
    </w:p>
    <w:p w14:paraId="68F12F75" w14:textId="77777777" w:rsidR="00A562E2" w:rsidRDefault="00000000">
      <w:r>
        <w:lastRenderedPageBreak/>
        <w:t>The initial Random Forest configuration used Number of estimators = 200, Random state = 42, and parallel processing enabled.</w:t>
      </w:r>
    </w:p>
    <w:tbl>
      <w:tblPr>
        <w:tblStyle w:val="TableGrid"/>
        <w:tblW w:w="0" w:type="auto"/>
        <w:jc w:val="center"/>
        <w:tblLook w:val="04A0" w:firstRow="1" w:lastRow="0" w:firstColumn="1" w:lastColumn="0" w:noHBand="0" w:noVBand="1"/>
      </w:tblPr>
      <w:tblGrid>
        <w:gridCol w:w="4819"/>
        <w:gridCol w:w="4819"/>
      </w:tblGrid>
      <w:tr w:rsidR="00A562E2" w14:paraId="4CB4292C" w14:textId="77777777">
        <w:trPr>
          <w:jc w:val="center"/>
        </w:trPr>
        <w:tc>
          <w:tcPr>
            <w:tcW w:w="4824" w:type="dxa"/>
          </w:tcPr>
          <w:p w14:paraId="07B69A36" w14:textId="77777777" w:rsidR="00A562E2" w:rsidRDefault="00000000">
            <w:r>
              <w:rPr>
                <w:b/>
              </w:rPr>
              <w:t>Metric</w:t>
            </w:r>
          </w:p>
        </w:tc>
        <w:tc>
          <w:tcPr>
            <w:tcW w:w="4824" w:type="dxa"/>
          </w:tcPr>
          <w:p w14:paraId="0346C304" w14:textId="77777777" w:rsidR="00A562E2" w:rsidRDefault="00000000">
            <w:r>
              <w:rPr>
                <w:b/>
              </w:rPr>
              <w:t>Result</w:t>
            </w:r>
          </w:p>
        </w:tc>
      </w:tr>
      <w:tr w:rsidR="00A562E2" w14:paraId="413E45BD" w14:textId="77777777">
        <w:trPr>
          <w:jc w:val="center"/>
        </w:trPr>
        <w:tc>
          <w:tcPr>
            <w:tcW w:w="4824" w:type="dxa"/>
            <w:vAlign w:val="center"/>
          </w:tcPr>
          <w:p w14:paraId="369C6A15" w14:textId="77777777" w:rsidR="00A562E2" w:rsidRDefault="00000000">
            <w:r>
              <w:t>Training Accuracy</w:t>
            </w:r>
          </w:p>
        </w:tc>
        <w:tc>
          <w:tcPr>
            <w:tcW w:w="4824" w:type="dxa"/>
            <w:vAlign w:val="center"/>
          </w:tcPr>
          <w:p w14:paraId="299E8418" w14:textId="77777777" w:rsidR="00A562E2" w:rsidRDefault="00000000">
            <w:r>
              <w:t>1.000000</w:t>
            </w:r>
          </w:p>
        </w:tc>
      </w:tr>
      <w:tr w:rsidR="00A562E2" w14:paraId="73D0BB94" w14:textId="77777777">
        <w:trPr>
          <w:jc w:val="center"/>
        </w:trPr>
        <w:tc>
          <w:tcPr>
            <w:tcW w:w="4824" w:type="dxa"/>
            <w:vAlign w:val="center"/>
          </w:tcPr>
          <w:p w14:paraId="0D064645" w14:textId="77777777" w:rsidR="00A562E2" w:rsidRDefault="00000000">
            <w:r>
              <w:t>Testing Accuracy</w:t>
            </w:r>
          </w:p>
        </w:tc>
        <w:tc>
          <w:tcPr>
            <w:tcW w:w="4824" w:type="dxa"/>
            <w:vAlign w:val="center"/>
          </w:tcPr>
          <w:p w14:paraId="44C27A0A" w14:textId="77777777" w:rsidR="00A562E2" w:rsidRDefault="00000000">
            <w:r>
              <w:t>0.926752</w:t>
            </w:r>
          </w:p>
        </w:tc>
      </w:tr>
      <w:tr w:rsidR="00A562E2" w14:paraId="650C586D" w14:textId="77777777">
        <w:trPr>
          <w:jc w:val="center"/>
        </w:trPr>
        <w:tc>
          <w:tcPr>
            <w:tcW w:w="4824" w:type="dxa"/>
            <w:vAlign w:val="center"/>
          </w:tcPr>
          <w:p w14:paraId="29B916D3" w14:textId="77777777" w:rsidR="00A562E2" w:rsidRDefault="00000000">
            <w:r>
              <w:t>Precision for Fail</w:t>
            </w:r>
          </w:p>
        </w:tc>
        <w:tc>
          <w:tcPr>
            <w:tcW w:w="4824" w:type="dxa"/>
            <w:vAlign w:val="center"/>
          </w:tcPr>
          <w:p w14:paraId="3CAD7272" w14:textId="77777777" w:rsidR="00A562E2" w:rsidRDefault="00000000">
            <w:r>
              <w:t>0.000000</w:t>
            </w:r>
          </w:p>
        </w:tc>
      </w:tr>
      <w:tr w:rsidR="00A562E2" w14:paraId="6D714FA3" w14:textId="77777777">
        <w:trPr>
          <w:jc w:val="center"/>
        </w:trPr>
        <w:tc>
          <w:tcPr>
            <w:tcW w:w="4824" w:type="dxa"/>
            <w:vAlign w:val="center"/>
          </w:tcPr>
          <w:p w14:paraId="25A945B6" w14:textId="77777777" w:rsidR="00A562E2" w:rsidRDefault="00000000">
            <w:r>
              <w:t>Recall for Fail</w:t>
            </w:r>
          </w:p>
        </w:tc>
        <w:tc>
          <w:tcPr>
            <w:tcW w:w="4824" w:type="dxa"/>
            <w:vAlign w:val="center"/>
          </w:tcPr>
          <w:p w14:paraId="69E4111C" w14:textId="77777777" w:rsidR="00A562E2" w:rsidRDefault="00000000">
            <w:r>
              <w:t>0.000000</w:t>
            </w:r>
          </w:p>
        </w:tc>
      </w:tr>
      <w:tr w:rsidR="00A562E2" w14:paraId="736D4DE4" w14:textId="77777777">
        <w:trPr>
          <w:jc w:val="center"/>
        </w:trPr>
        <w:tc>
          <w:tcPr>
            <w:tcW w:w="4824" w:type="dxa"/>
            <w:vAlign w:val="center"/>
          </w:tcPr>
          <w:p w14:paraId="2F0912B5" w14:textId="77777777" w:rsidR="00A562E2" w:rsidRDefault="00000000">
            <w:r>
              <w:t>F1 Score for Fail</w:t>
            </w:r>
          </w:p>
        </w:tc>
        <w:tc>
          <w:tcPr>
            <w:tcW w:w="4824" w:type="dxa"/>
            <w:vAlign w:val="center"/>
          </w:tcPr>
          <w:p w14:paraId="0A1F7237" w14:textId="77777777" w:rsidR="00A562E2" w:rsidRDefault="00000000">
            <w:r>
              <w:t>0.000000</w:t>
            </w:r>
          </w:p>
        </w:tc>
      </w:tr>
    </w:tbl>
    <w:p w14:paraId="43522095" w14:textId="77777777" w:rsidR="00A562E2" w:rsidRDefault="00A562E2"/>
    <w:tbl>
      <w:tblPr>
        <w:tblStyle w:val="TableGrid"/>
        <w:tblW w:w="0" w:type="auto"/>
        <w:jc w:val="center"/>
        <w:tblLook w:val="04A0" w:firstRow="1" w:lastRow="0" w:firstColumn="1" w:lastColumn="0" w:noHBand="0" w:noVBand="1"/>
      </w:tblPr>
      <w:tblGrid>
        <w:gridCol w:w="1928"/>
        <w:gridCol w:w="1928"/>
        <w:gridCol w:w="1927"/>
        <w:gridCol w:w="1927"/>
        <w:gridCol w:w="1928"/>
      </w:tblGrid>
      <w:tr w:rsidR="00A562E2" w14:paraId="3EF2C8D4" w14:textId="77777777">
        <w:trPr>
          <w:jc w:val="center"/>
        </w:trPr>
        <w:tc>
          <w:tcPr>
            <w:tcW w:w="1930" w:type="dxa"/>
          </w:tcPr>
          <w:p w14:paraId="40B8DE9A" w14:textId="77777777" w:rsidR="00A562E2" w:rsidRDefault="00000000">
            <w:r>
              <w:rPr>
                <w:b/>
              </w:rPr>
              <w:t>Class</w:t>
            </w:r>
          </w:p>
        </w:tc>
        <w:tc>
          <w:tcPr>
            <w:tcW w:w="1930" w:type="dxa"/>
          </w:tcPr>
          <w:p w14:paraId="0F40980F" w14:textId="77777777" w:rsidR="00A562E2" w:rsidRDefault="00000000">
            <w:r>
              <w:rPr>
                <w:b/>
              </w:rPr>
              <w:t>Precision</w:t>
            </w:r>
          </w:p>
        </w:tc>
        <w:tc>
          <w:tcPr>
            <w:tcW w:w="1930" w:type="dxa"/>
          </w:tcPr>
          <w:p w14:paraId="3C163052" w14:textId="77777777" w:rsidR="00A562E2" w:rsidRDefault="00000000">
            <w:r>
              <w:rPr>
                <w:b/>
              </w:rPr>
              <w:t>Recall</w:t>
            </w:r>
          </w:p>
        </w:tc>
        <w:tc>
          <w:tcPr>
            <w:tcW w:w="1930" w:type="dxa"/>
          </w:tcPr>
          <w:p w14:paraId="3A488E75" w14:textId="77777777" w:rsidR="00A562E2" w:rsidRDefault="00000000">
            <w:r>
              <w:rPr>
                <w:b/>
              </w:rPr>
              <w:t>F1</w:t>
            </w:r>
          </w:p>
        </w:tc>
        <w:tc>
          <w:tcPr>
            <w:tcW w:w="1930" w:type="dxa"/>
          </w:tcPr>
          <w:p w14:paraId="0C8E0216" w14:textId="77777777" w:rsidR="00A562E2" w:rsidRDefault="00000000">
            <w:r>
              <w:rPr>
                <w:b/>
              </w:rPr>
              <w:t>Support</w:t>
            </w:r>
          </w:p>
        </w:tc>
      </w:tr>
      <w:tr w:rsidR="00A562E2" w14:paraId="519F8110" w14:textId="77777777">
        <w:trPr>
          <w:jc w:val="center"/>
        </w:trPr>
        <w:tc>
          <w:tcPr>
            <w:tcW w:w="1930" w:type="dxa"/>
            <w:vAlign w:val="center"/>
          </w:tcPr>
          <w:p w14:paraId="030F47C2" w14:textId="77777777" w:rsidR="00A562E2" w:rsidRDefault="00000000">
            <w:r>
              <w:t>Pass (-1)</w:t>
            </w:r>
          </w:p>
        </w:tc>
        <w:tc>
          <w:tcPr>
            <w:tcW w:w="1930" w:type="dxa"/>
            <w:vAlign w:val="center"/>
          </w:tcPr>
          <w:p w14:paraId="7C408FAD" w14:textId="77777777" w:rsidR="00A562E2" w:rsidRDefault="00000000">
            <w:r>
              <w:t>0.93</w:t>
            </w:r>
          </w:p>
        </w:tc>
        <w:tc>
          <w:tcPr>
            <w:tcW w:w="1930" w:type="dxa"/>
            <w:vAlign w:val="center"/>
          </w:tcPr>
          <w:p w14:paraId="53D4D483" w14:textId="77777777" w:rsidR="00A562E2" w:rsidRDefault="00000000">
            <w:r>
              <w:t>0.99</w:t>
            </w:r>
          </w:p>
        </w:tc>
        <w:tc>
          <w:tcPr>
            <w:tcW w:w="1930" w:type="dxa"/>
            <w:vAlign w:val="center"/>
          </w:tcPr>
          <w:p w14:paraId="26E98F51" w14:textId="77777777" w:rsidR="00A562E2" w:rsidRDefault="00000000">
            <w:r>
              <w:t>0.96</w:t>
            </w:r>
          </w:p>
        </w:tc>
        <w:tc>
          <w:tcPr>
            <w:tcW w:w="1930" w:type="dxa"/>
            <w:vAlign w:val="center"/>
          </w:tcPr>
          <w:p w14:paraId="692BD537" w14:textId="77777777" w:rsidR="00A562E2" w:rsidRDefault="00000000">
            <w:r>
              <w:t>293</w:t>
            </w:r>
          </w:p>
        </w:tc>
      </w:tr>
      <w:tr w:rsidR="00A562E2" w14:paraId="39E15606" w14:textId="77777777">
        <w:trPr>
          <w:jc w:val="center"/>
        </w:trPr>
        <w:tc>
          <w:tcPr>
            <w:tcW w:w="1930" w:type="dxa"/>
            <w:vAlign w:val="center"/>
          </w:tcPr>
          <w:p w14:paraId="6F2713BC" w14:textId="77777777" w:rsidR="00A562E2" w:rsidRDefault="00000000">
            <w:r>
              <w:t>Fail (1)</w:t>
            </w:r>
          </w:p>
        </w:tc>
        <w:tc>
          <w:tcPr>
            <w:tcW w:w="1930" w:type="dxa"/>
            <w:vAlign w:val="center"/>
          </w:tcPr>
          <w:p w14:paraId="492CF3BB" w14:textId="77777777" w:rsidR="00A562E2" w:rsidRDefault="00000000">
            <w:r>
              <w:t>0.00</w:t>
            </w:r>
          </w:p>
        </w:tc>
        <w:tc>
          <w:tcPr>
            <w:tcW w:w="1930" w:type="dxa"/>
            <w:vAlign w:val="center"/>
          </w:tcPr>
          <w:p w14:paraId="5C8F1E14" w14:textId="77777777" w:rsidR="00A562E2" w:rsidRDefault="00000000">
            <w:r>
              <w:t>0.00</w:t>
            </w:r>
          </w:p>
        </w:tc>
        <w:tc>
          <w:tcPr>
            <w:tcW w:w="1930" w:type="dxa"/>
            <w:vAlign w:val="center"/>
          </w:tcPr>
          <w:p w14:paraId="7981DA9A" w14:textId="77777777" w:rsidR="00A562E2" w:rsidRDefault="00000000">
            <w:r>
              <w:t>0.00</w:t>
            </w:r>
          </w:p>
        </w:tc>
        <w:tc>
          <w:tcPr>
            <w:tcW w:w="1930" w:type="dxa"/>
            <w:vAlign w:val="center"/>
          </w:tcPr>
          <w:p w14:paraId="05AC3106" w14:textId="77777777" w:rsidR="00A562E2" w:rsidRDefault="00000000">
            <w:r>
              <w:t>21</w:t>
            </w:r>
          </w:p>
        </w:tc>
      </w:tr>
      <w:tr w:rsidR="00A562E2" w14:paraId="4C14C025" w14:textId="77777777">
        <w:trPr>
          <w:jc w:val="center"/>
        </w:trPr>
        <w:tc>
          <w:tcPr>
            <w:tcW w:w="1930" w:type="dxa"/>
            <w:vAlign w:val="center"/>
          </w:tcPr>
          <w:p w14:paraId="14ADE96B" w14:textId="77777777" w:rsidR="00A562E2" w:rsidRDefault="00000000">
            <w:r>
              <w:t>Accuracy</w:t>
            </w:r>
          </w:p>
        </w:tc>
        <w:tc>
          <w:tcPr>
            <w:tcW w:w="1930" w:type="dxa"/>
            <w:vAlign w:val="center"/>
          </w:tcPr>
          <w:p w14:paraId="6EE05B0D" w14:textId="77777777" w:rsidR="00A562E2" w:rsidRDefault="00A562E2"/>
        </w:tc>
        <w:tc>
          <w:tcPr>
            <w:tcW w:w="1930" w:type="dxa"/>
            <w:vAlign w:val="center"/>
          </w:tcPr>
          <w:p w14:paraId="3011EFDE" w14:textId="77777777" w:rsidR="00A562E2" w:rsidRDefault="00A562E2"/>
        </w:tc>
        <w:tc>
          <w:tcPr>
            <w:tcW w:w="1930" w:type="dxa"/>
            <w:vAlign w:val="center"/>
          </w:tcPr>
          <w:p w14:paraId="3B2BF216" w14:textId="77777777" w:rsidR="00A562E2" w:rsidRDefault="00000000">
            <w:r>
              <w:t>0.93</w:t>
            </w:r>
          </w:p>
        </w:tc>
        <w:tc>
          <w:tcPr>
            <w:tcW w:w="1930" w:type="dxa"/>
            <w:vAlign w:val="center"/>
          </w:tcPr>
          <w:p w14:paraId="1FF3190D" w14:textId="77777777" w:rsidR="00A562E2" w:rsidRDefault="00000000">
            <w:r>
              <w:t>314</w:t>
            </w:r>
          </w:p>
        </w:tc>
      </w:tr>
    </w:tbl>
    <w:p w14:paraId="531C1CAA" w14:textId="77777777" w:rsidR="00A562E2" w:rsidRDefault="00A562E2"/>
    <w:p w14:paraId="78847BB3" w14:textId="77777777" w:rsidR="00A562E2" w:rsidRDefault="00000000">
      <w:r>
        <w:t>The model achieved high overall accuracy but failed to identify the minority Fail class in this evaluation.</w:t>
      </w:r>
    </w:p>
    <w:p w14:paraId="0D8A68FB" w14:textId="77777777" w:rsidR="00A562E2" w:rsidRDefault="00000000">
      <w:pPr>
        <w:pStyle w:val="Heading2"/>
      </w:pPr>
      <w:r>
        <w:t>5.3 Support Vector Machine</w:t>
      </w:r>
    </w:p>
    <w:p w14:paraId="11EA2ED7" w14:textId="77777777" w:rsidR="00A562E2" w:rsidRDefault="00000000">
      <w:r>
        <w:t>The initial SVM model used Kernel = RBF, C = 1, Probability = True, and Random state = 42.</w:t>
      </w:r>
    </w:p>
    <w:tbl>
      <w:tblPr>
        <w:tblStyle w:val="TableGrid"/>
        <w:tblW w:w="0" w:type="auto"/>
        <w:jc w:val="center"/>
        <w:tblLook w:val="04A0" w:firstRow="1" w:lastRow="0" w:firstColumn="1" w:lastColumn="0" w:noHBand="0" w:noVBand="1"/>
      </w:tblPr>
      <w:tblGrid>
        <w:gridCol w:w="4819"/>
        <w:gridCol w:w="4819"/>
      </w:tblGrid>
      <w:tr w:rsidR="00A562E2" w14:paraId="228B7AEC" w14:textId="77777777">
        <w:trPr>
          <w:jc w:val="center"/>
        </w:trPr>
        <w:tc>
          <w:tcPr>
            <w:tcW w:w="4824" w:type="dxa"/>
          </w:tcPr>
          <w:p w14:paraId="6013B6C9" w14:textId="77777777" w:rsidR="00A562E2" w:rsidRDefault="00000000">
            <w:r>
              <w:rPr>
                <w:b/>
              </w:rPr>
              <w:t>Metric</w:t>
            </w:r>
          </w:p>
        </w:tc>
        <w:tc>
          <w:tcPr>
            <w:tcW w:w="4824" w:type="dxa"/>
          </w:tcPr>
          <w:p w14:paraId="6F581E33" w14:textId="77777777" w:rsidR="00A562E2" w:rsidRDefault="00000000">
            <w:r>
              <w:rPr>
                <w:b/>
              </w:rPr>
              <w:t>Result</w:t>
            </w:r>
          </w:p>
        </w:tc>
      </w:tr>
      <w:tr w:rsidR="00A562E2" w14:paraId="6B83EE77" w14:textId="77777777">
        <w:trPr>
          <w:jc w:val="center"/>
        </w:trPr>
        <w:tc>
          <w:tcPr>
            <w:tcW w:w="4824" w:type="dxa"/>
            <w:vAlign w:val="center"/>
          </w:tcPr>
          <w:p w14:paraId="5BF774E4" w14:textId="77777777" w:rsidR="00A562E2" w:rsidRDefault="00000000">
            <w:r>
              <w:t>Training Accuracy</w:t>
            </w:r>
          </w:p>
        </w:tc>
        <w:tc>
          <w:tcPr>
            <w:tcW w:w="4824" w:type="dxa"/>
            <w:vAlign w:val="center"/>
          </w:tcPr>
          <w:p w14:paraId="3F4C41C5" w14:textId="77777777" w:rsidR="00A562E2" w:rsidRDefault="00000000">
            <w:r>
              <w:t>0.999145</w:t>
            </w:r>
          </w:p>
        </w:tc>
      </w:tr>
      <w:tr w:rsidR="00A562E2" w14:paraId="113823EC" w14:textId="77777777">
        <w:trPr>
          <w:jc w:val="center"/>
        </w:trPr>
        <w:tc>
          <w:tcPr>
            <w:tcW w:w="4824" w:type="dxa"/>
            <w:vAlign w:val="center"/>
          </w:tcPr>
          <w:p w14:paraId="3F604B82" w14:textId="77777777" w:rsidR="00A562E2" w:rsidRDefault="00000000">
            <w:r>
              <w:t>Testing Accuracy</w:t>
            </w:r>
          </w:p>
        </w:tc>
        <w:tc>
          <w:tcPr>
            <w:tcW w:w="4824" w:type="dxa"/>
            <w:vAlign w:val="center"/>
          </w:tcPr>
          <w:p w14:paraId="6C3D92DD" w14:textId="77777777" w:rsidR="00A562E2" w:rsidRDefault="00000000">
            <w:r>
              <w:t>0.933121</w:t>
            </w:r>
          </w:p>
        </w:tc>
      </w:tr>
      <w:tr w:rsidR="00A562E2" w14:paraId="5A4C6574" w14:textId="77777777">
        <w:trPr>
          <w:jc w:val="center"/>
        </w:trPr>
        <w:tc>
          <w:tcPr>
            <w:tcW w:w="4824" w:type="dxa"/>
            <w:vAlign w:val="center"/>
          </w:tcPr>
          <w:p w14:paraId="31C6BD1F" w14:textId="77777777" w:rsidR="00A562E2" w:rsidRDefault="00000000">
            <w:r>
              <w:t>Precision for Fail</w:t>
            </w:r>
          </w:p>
        </w:tc>
        <w:tc>
          <w:tcPr>
            <w:tcW w:w="4824" w:type="dxa"/>
            <w:vAlign w:val="center"/>
          </w:tcPr>
          <w:p w14:paraId="3052246E" w14:textId="77777777" w:rsidR="00A562E2" w:rsidRDefault="00000000">
            <w:r>
              <w:t>0.500000</w:t>
            </w:r>
          </w:p>
        </w:tc>
      </w:tr>
      <w:tr w:rsidR="00A562E2" w14:paraId="5D0048D8" w14:textId="77777777">
        <w:trPr>
          <w:jc w:val="center"/>
        </w:trPr>
        <w:tc>
          <w:tcPr>
            <w:tcW w:w="4824" w:type="dxa"/>
            <w:vAlign w:val="center"/>
          </w:tcPr>
          <w:p w14:paraId="3FDCF6A5" w14:textId="77777777" w:rsidR="00A562E2" w:rsidRDefault="00000000">
            <w:r>
              <w:t>Recall for Fail</w:t>
            </w:r>
          </w:p>
        </w:tc>
        <w:tc>
          <w:tcPr>
            <w:tcW w:w="4824" w:type="dxa"/>
            <w:vAlign w:val="center"/>
          </w:tcPr>
          <w:p w14:paraId="1AEEFA2D" w14:textId="77777777" w:rsidR="00A562E2" w:rsidRDefault="00000000">
            <w:r>
              <w:t>0.095238</w:t>
            </w:r>
          </w:p>
        </w:tc>
      </w:tr>
      <w:tr w:rsidR="00A562E2" w14:paraId="040D6450" w14:textId="77777777">
        <w:trPr>
          <w:jc w:val="center"/>
        </w:trPr>
        <w:tc>
          <w:tcPr>
            <w:tcW w:w="4824" w:type="dxa"/>
            <w:vAlign w:val="center"/>
          </w:tcPr>
          <w:p w14:paraId="6EF75EA8" w14:textId="77777777" w:rsidR="00A562E2" w:rsidRDefault="00000000">
            <w:r>
              <w:t>F1 Score for Fail</w:t>
            </w:r>
          </w:p>
        </w:tc>
        <w:tc>
          <w:tcPr>
            <w:tcW w:w="4824" w:type="dxa"/>
            <w:vAlign w:val="center"/>
          </w:tcPr>
          <w:p w14:paraId="22F74B38" w14:textId="77777777" w:rsidR="00A562E2" w:rsidRDefault="00000000">
            <w:r>
              <w:t>0.160000</w:t>
            </w:r>
          </w:p>
        </w:tc>
      </w:tr>
    </w:tbl>
    <w:p w14:paraId="10CDF0AF" w14:textId="77777777" w:rsidR="00A562E2" w:rsidRDefault="00A562E2"/>
    <w:tbl>
      <w:tblPr>
        <w:tblStyle w:val="TableGrid"/>
        <w:tblW w:w="0" w:type="auto"/>
        <w:jc w:val="center"/>
        <w:tblLook w:val="04A0" w:firstRow="1" w:lastRow="0" w:firstColumn="1" w:lastColumn="0" w:noHBand="0" w:noVBand="1"/>
      </w:tblPr>
      <w:tblGrid>
        <w:gridCol w:w="1928"/>
        <w:gridCol w:w="1928"/>
        <w:gridCol w:w="1927"/>
        <w:gridCol w:w="1927"/>
        <w:gridCol w:w="1928"/>
      </w:tblGrid>
      <w:tr w:rsidR="00A562E2" w14:paraId="1ED8B0CB" w14:textId="77777777">
        <w:trPr>
          <w:jc w:val="center"/>
        </w:trPr>
        <w:tc>
          <w:tcPr>
            <w:tcW w:w="1930" w:type="dxa"/>
          </w:tcPr>
          <w:p w14:paraId="47973613" w14:textId="77777777" w:rsidR="00A562E2" w:rsidRDefault="00000000">
            <w:r>
              <w:rPr>
                <w:b/>
              </w:rPr>
              <w:t>Class</w:t>
            </w:r>
          </w:p>
        </w:tc>
        <w:tc>
          <w:tcPr>
            <w:tcW w:w="1930" w:type="dxa"/>
          </w:tcPr>
          <w:p w14:paraId="0F026234" w14:textId="77777777" w:rsidR="00A562E2" w:rsidRDefault="00000000">
            <w:r>
              <w:rPr>
                <w:b/>
              </w:rPr>
              <w:t>Precision</w:t>
            </w:r>
          </w:p>
        </w:tc>
        <w:tc>
          <w:tcPr>
            <w:tcW w:w="1930" w:type="dxa"/>
          </w:tcPr>
          <w:p w14:paraId="697E1C8F" w14:textId="77777777" w:rsidR="00A562E2" w:rsidRDefault="00000000">
            <w:r>
              <w:rPr>
                <w:b/>
              </w:rPr>
              <w:t>Recall</w:t>
            </w:r>
          </w:p>
        </w:tc>
        <w:tc>
          <w:tcPr>
            <w:tcW w:w="1930" w:type="dxa"/>
          </w:tcPr>
          <w:p w14:paraId="261A9894" w14:textId="77777777" w:rsidR="00A562E2" w:rsidRDefault="00000000">
            <w:r>
              <w:rPr>
                <w:b/>
              </w:rPr>
              <w:t>F1</w:t>
            </w:r>
          </w:p>
        </w:tc>
        <w:tc>
          <w:tcPr>
            <w:tcW w:w="1930" w:type="dxa"/>
          </w:tcPr>
          <w:p w14:paraId="655C3E8E" w14:textId="77777777" w:rsidR="00A562E2" w:rsidRDefault="00000000">
            <w:r>
              <w:rPr>
                <w:b/>
              </w:rPr>
              <w:t>Support</w:t>
            </w:r>
          </w:p>
        </w:tc>
      </w:tr>
      <w:tr w:rsidR="00A562E2" w14:paraId="2E5F659B" w14:textId="77777777">
        <w:trPr>
          <w:jc w:val="center"/>
        </w:trPr>
        <w:tc>
          <w:tcPr>
            <w:tcW w:w="1930" w:type="dxa"/>
            <w:vAlign w:val="center"/>
          </w:tcPr>
          <w:p w14:paraId="7A03221A" w14:textId="77777777" w:rsidR="00A562E2" w:rsidRDefault="00000000">
            <w:r>
              <w:t>Pass (-1)</w:t>
            </w:r>
          </w:p>
        </w:tc>
        <w:tc>
          <w:tcPr>
            <w:tcW w:w="1930" w:type="dxa"/>
            <w:vAlign w:val="center"/>
          </w:tcPr>
          <w:p w14:paraId="65402EC9" w14:textId="77777777" w:rsidR="00A562E2" w:rsidRDefault="00000000">
            <w:r>
              <w:t>0.94</w:t>
            </w:r>
          </w:p>
        </w:tc>
        <w:tc>
          <w:tcPr>
            <w:tcW w:w="1930" w:type="dxa"/>
            <w:vAlign w:val="center"/>
          </w:tcPr>
          <w:p w14:paraId="6A4FD239" w14:textId="77777777" w:rsidR="00A562E2" w:rsidRDefault="00000000">
            <w:r>
              <w:t>0.99</w:t>
            </w:r>
          </w:p>
        </w:tc>
        <w:tc>
          <w:tcPr>
            <w:tcW w:w="1930" w:type="dxa"/>
            <w:vAlign w:val="center"/>
          </w:tcPr>
          <w:p w14:paraId="1340C28E" w14:textId="77777777" w:rsidR="00A562E2" w:rsidRDefault="00000000">
            <w:r>
              <w:t>0.97</w:t>
            </w:r>
          </w:p>
        </w:tc>
        <w:tc>
          <w:tcPr>
            <w:tcW w:w="1930" w:type="dxa"/>
            <w:vAlign w:val="center"/>
          </w:tcPr>
          <w:p w14:paraId="36748001" w14:textId="77777777" w:rsidR="00A562E2" w:rsidRDefault="00000000">
            <w:r>
              <w:t>293</w:t>
            </w:r>
          </w:p>
        </w:tc>
      </w:tr>
      <w:tr w:rsidR="00A562E2" w14:paraId="16D4C063" w14:textId="77777777">
        <w:trPr>
          <w:jc w:val="center"/>
        </w:trPr>
        <w:tc>
          <w:tcPr>
            <w:tcW w:w="1930" w:type="dxa"/>
            <w:vAlign w:val="center"/>
          </w:tcPr>
          <w:p w14:paraId="1CC9AA7A" w14:textId="77777777" w:rsidR="00A562E2" w:rsidRDefault="00000000">
            <w:r>
              <w:t>Fail (1)</w:t>
            </w:r>
          </w:p>
        </w:tc>
        <w:tc>
          <w:tcPr>
            <w:tcW w:w="1930" w:type="dxa"/>
            <w:vAlign w:val="center"/>
          </w:tcPr>
          <w:p w14:paraId="7F9DC283" w14:textId="77777777" w:rsidR="00A562E2" w:rsidRDefault="00000000">
            <w:r>
              <w:t>0.50</w:t>
            </w:r>
          </w:p>
        </w:tc>
        <w:tc>
          <w:tcPr>
            <w:tcW w:w="1930" w:type="dxa"/>
            <w:vAlign w:val="center"/>
          </w:tcPr>
          <w:p w14:paraId="623C24A2" w14:textId="77777777" w:rsidR="00A562E2" w:rsidRDefault="00000000">
            <w:r>
              <w:t>0.10</w:t>
            </w:r>
          </w:p>
        </w:tc>
        <w:tc>
          <w:tcPr>
            <w:tcW w:w="1930" w:type="dxa"/>
            <w:vAlign w:val="center"/>
          </w:tcPr>
          <w:p w14:paraId="38563D3C" w14:textId="77777777" w:rsidR="00A562E2" w:rsidRDefault="00000000">
            <w:r>
              <w:t>0.16</w:t>
            </w:r>
          </w:p>
        </w:tc>
        <w:tc>
          <w:tcPr>
            <w:tcW w:w="1930" w:type="dxa"/>
            <w:vAlign w:val="center"/>
          </w:tcPr>
          <w:p w14:paraId="5F77ED3A" w14:textId="77777777" w:rsidR="00A562E2" w:rsidRDefault="00000000">
            <w:r>
              <w:t>21</w:t>
            </w:r>
          </w:p>
        </w:tc>
      </w:tr>
      <w:tr w:rsidR="00A562E2" w14:paraId="35EAE4F9" w14:textId="77777777">
        <w:trPr>
          <w:jc w:val="center"/>
        </w:trPr>
        <w:tc>
          <w:tcPr>
            <w:tcW w:w="1930" w:type="dxa"/>
            <w:vAlign w:val="center"/>
          </w:tcPr>
          <w:p w14:paraId="7AE5422B" w14:textId="77777777" w:rsidR="00A562E2" w:rsidRDefault="00000000">
            <w:r>
              <w:t>Accuracy</w:t>
            </w:r>
          </w:p>
        </w:tc>
        <w:tc>
          <w:tcPr>
            <w:tcW w:w="1930" w:type="dxa"/>
            <w:vAlign w:val="center"/>
          </w:tcPr>
          <w:p w14:paraId="48287244" w14:textId="77777777" w:rsidR="00A562E2" w:rsidRDefault="00A562E2"/>
        </w:tc>
        <w:tc>
          <w:tcPr>
            <w:tcW w:w="1930" w:type="dxa"/>
            <w:vAlign w:val="center"/>
          </w:tcPr>
          <w:p w14:paraId="52B48447" w14:textId="77777777" w:rsidR="00A562E2" w:rsidRDefault="00A562E2"/>
        </w:tc>
        <w:tc>
          <w:tcPr>
            <w:tcW w:w="1930" w:type="dxa"/>
            <w:vAlign w:val="center"/>
          </w:tcPr>
          <w:p w14:paraId="72436F02" w14:textId="77777777" w:rsidR="00A562E2" w:rsidRDefault="00000000">
            <w:r>
              <w:t>0.93</w:t>
            </w:r>
          </w:p>
        </w:tc>
        <w:tc>
          <w:tcPr>
            <w:tcW w:w="1930" w:type="dxa"/>
            <w:vAlign w:val="center"/>
          </w:tcPr>
          <w:p w14:paraId="20068A0D" w14:textId="77777777" w:rsidR="00A562E2" w:rsidRDefault="00000000">
            <w:r>
              <w:t>314</w:t>
            </w:r>
          </w:p>
        </w:tc>
      </w:tr>
    </w:tbl>
    <w:p w14:paraId="0F5EEC8B" w14:textId="77777777" w:rsidR="00A562E2" w:rsidRDefault="00A562E2"/>
    <w:p w14:paraId="47A539EE" w14:textId="77777777" w:rsidR="00A562E2" w:rsidRDefault="00000000">
      <w:r>
        <w:lastRenderedPageBreak/>
        <w:t>The SVM therefore detected some Fail observations but still showed low recall for the minority class.</w:t>
      </w:r>
    </w:p>
    <w:p w14:paraId="28AC4A76" w14:textId="77777777" w:rsidR="00A562E2" w:rsidRDefault="00000000">
      <w:pPr>
        <w:pStyle w:val="Heading2"/>
      </w:pPr>
      <w:r>
        <w:t>5.4 Gaussian Naive Bayes</w:t>
      </w:r>
    </w:p>
    <w:p w14:paraId="74B15307" w14:textId="77777777" w:rsidR="00A562E2" w:rsidRDefault="00000000">
      <w:r>
        <w:t>Gaussian Naive Bayes was also trained.</w:t>
      </w:r>
    </w:p>
    <w:tbl>
      <w:tblPr>
        <w:tblStyle w:val="TableGrid"/>
        <w:tblW w:w="0" w:type="auto"/>
        <w:jc w:val="center"/>
        <w:tblLook w:val="04A0" w:firstRow="1" w:lastRow="0" w:firstColumn="1" w:lastColumn="0" w:noHBand="0" w:noVBand="1"/>
      </w:tblPr>
      <w:tblGrid>
        <w:gridCol w:w="4819"/>
        <w:gridCol w:w="4819"/>
      </w:tblGrid>
      <w:tr w:rsidR="00A562E2" w14:paraId="160378CE" w14:textId="77777777">
        <w:trPr>
          <w:jc w:val="center"/>
        </w:trPr>
        <w:tc>
          <w:tcPr>
            <w:tcW w:w="4824" w:type="dxa"/>
          </w:tcPr>
          <w:p w14:paraId="51CB1C4B" w14:textId="77777777" w:rsidR="00A562E2" w:rsidRDefault="00000000">
            <w:r>
              <w:rPr>
                <w:b/>
              </w:rPr>
              <w:t>Metric</w:t>
            </w:r>
          </w:p>
        </w:tc>
        <w:tc>
          <w:tcPr>
            <w:tcW w:w="4824" w:type="dxa"/>
          </w:tcPr>
          <w:p w14:paraId="780940AF" w14:textId="77777777" w:rsidR="00A562E2" w:rsidRDefault="00000000">
            <w:r>
              <w:rPr>
                <w:b/>
              </w:rPr>
              <w:t>Result</w:t>
            </w:r>
          </w:p>
        </w:tc>
      </w:tr>
      <w:tr w:rsidR="00A562E2" w14:paraId="6013D5A1" w14:textId="77777777">
        <w:trPr>
          <w:jc w:val="center"/>
        </w:trPr>
        <w:tc>
          <w:tcPr>
            <w:tcW w:w="4824" w:type="dxa"/>
            <w:vAlign w:val="center"/>
          </w:tcPr>
          <w:p w14:paraId="1E3E3ACC" w14:textId="77777777" w:rsidR="00A562E2" w:rsidRDefault="00000000">
            <w:r>
              <w:t>Training Accuracy</w:t>
            </w:r>
          </w:p>
        </w:tc>
        <w:tc>
          <w:tcPr>
            <w:tcW w:w="4824" w:type="dxa"/>
            <w:vAlign w:val="center"/>
          </w:tcPr>
          <w:p w14:paraId="54627448" w14:textId="77777777" w:rsidR="00A562E2" w:rsidRDefault="00000000">
            <w:r>
              <w:t>0.568803</w:t>
            </w:r>
          </w:p>
        </w:tc>
      </w:tr>
      <w:tr w:rsidR="00A562E2" w14:paraId="4E3D608F" w14:textId="77777777">
        <w:trPr>
          <w:jc w:val="center"/>
        </w:trPr>
        <w:tc>
          <w:tcPr>
            <w:tcW w:w="4824" w:type="dxa"/>
            <w:vAlign w:val="center"/>
          </w:tcPr>
          <w:p w14:paraId="73F77BC5" w14:textId="77777777" w:rsidR="00A562E2" w:rsidRDefault="00000000">
            <w:r>
              <w:t>Testing Accuracy</w:t>
            </w:r>
          </w:p>
        </w:tc>
        <w:tc>
          <w:tcPr>
            <w:tcW w:w="4824" w:type="dxa"/>
            <w:vAlign w:val="center"/>
          </w:tcPr>
          <w:p w14:paraId="78541F30" w14:textId="77777777" w:rsidR="00A562E2" w:rsidRDefault="00000000">
            <w:r>
              <w:t>0.203822</w:t>
            </w:r>
          </w:p>
        </w:tc>
      </w:tr>
      <w:tr w:rsidR="00A562E2" w14:paraId="2E0F165B" w14:textId="77777777">
        <w:trPr>
          <w:jc w:val="center"/>
        </w:trPr>
        <w:tc>
          <w:tcPr>
            <w:tcW w:w="4824" w:type="dxa"/>
            <w:vAlign w:val="center"/>
          </w:tcPr>
          <w:p w14:paraId="23AE2BFC" w14:textId="77777777" w:rsidR="00A562E2" w:rsidRDefault="00000000">
            <w:r>
              <w:t>Precision for Fail</w:t>
            </w:r>
          </w:p>
        </w:tc>
        <w:tc>
          <w:tcPr>
            <w:tcW w:w="4824" w:type="dxa"/>
            <w:vAlign w:val="center"/>
          </w:tcPr>
          <w:p w14:paraId="6BDA3ACF" w14:textId="77777777" w:rsidR="00A562E2" w:rsidRDefault="00000000">
            <w:r>
              <w:t>0.067925</w:t>
            </w:r>
          </w:p>
        </w:tc>
      </w:tr>
      <w:tr w:rsidR="00A562E2" w14:paraId="64C02FA9" w14:textId="77777777">
        <w:trPr>
          <w:jc w:val="center"/>
        </w:trPr>
        <w:tc>
          <w:tcPr>
            <w:tcW w:w="4824" w:type="dxa"/>
            <w:vAlign w:val="center"/>
          </w:tcPr>
          <w:p w14:paraId="13D95DFA" w14:textId="77777777" w:rsidR="00A562E2" w:rsidRDefault="00000000">
            <w:r>
              <w:t>Recall for Fail</w:t>
            </w:r>
          </w:p>
        </w:tc>
        <w:tc>
          <w:tcPr>
            <w:tcW w:w="4824" w:type="dxa"/>
            <w:vAlign w:val="center"/>
          </w:tcPr>
          <w:p w14:paraId="14F70D26" w14:textId="77777777" w:rsidR="00A562E2" w:rsidRDefault="00000000">
            <w:r>
              <w:t>0.857143</w:t>
            </w:r>
          </w:p>
        </w:tc>
      </w:tr>
      <w:tr w:rsidR="00A562E2" w14:paraId="3816C20D" w14:textId="77777777">
        <w:trPr>
          <w:jc w:val="center"/>
        </w:trPr>
        <w:tc>
          <w:tcPr>
            <w:tcW w:w="4824" w:type="dxa"/>
            <w:vAlign w:val="center"/>
          </w:tcPr>
          <w:p w14:paraId="3BF163D3" w14:textId="77777777" w:rsidR="00A562E2" w:rsidRDefault="00000000">
            <w:r>
              <w:t>F1 Score for Fail</w:t>
            </w:r>
          </w:p>
        </w:tc>
        <w:tc>
          <w:tcPr>
            <w:tcW w:w="4824" w:type="dxa"/>
            <w:vAlign w:val="center"/>
          </w:tcPr>
          <w:p w14:paraId="368F720A" w14:textId="77777777" w:rsidR="00A562E2" w:rsidRDefault="00000000">
            <w:r>
              <w:t>0.125874</w:t>
            </w:r>
          </w:p>
        </w:tc>
      </w:tr>
    </w:tbl>
    <w:p w14:paraId="5C1F2D16" w14:textId="77777777" w:rsidR="00A562E2" w:rsidRDefault="00A562E2"/>
    <w:tbl>
      <w:tblPr>
        <w:tblStyle w:val="TableGrid"/>
        <w:tblW w:w="0" w:type="auto"/>
        <w:jc w:val="center"/>
        <w:tblLook w:val="04A0" w:firstRow="1" w:lastRow="0" w:firstColumn="1" w:lastColumn="0" w:noHBand="0" w:noVBand="1"/>
      </w:tblPr>
      <w:tblGrid>
        <w:gridCol w:w="1928"/>
        <w:gridCol w:w="1928"/>
        <w:gridCol w:w="1927"/>
        <w:gridCol w:w="1927"/>
        <w:gridCol w:w="1928"/>
      </w:tblGrid>
      <w:tr w:rsidR="00A562E2" w14:paraId="0576B7CC" w14:textId="77777777">
        <w:trPr>
          <w:jc w:val="center"/>
        </w:trPr>
        <w:tc>
          <w:tcPr>
            <w:tcW w:w="1930" w:type="dxa"/>
          </w:tcPr>
          <w:p w14:paraId="33117FF5" w14:textId="77777777" w:rsidR="00A562E2" w:rsidRDefault="00000000">
            <w:r>
              <w:rPr>
                <w:b/>
              </w:rPr>
              <w:t>Class</w:t>
            </w:r>
          </w:p>
        </w:tc>
        <w:tc>
          <w:tcPr>
            <w:tcW w:w="1930" w:type="dxa"/>
          </w:tcPr>
          <w:p w14:paraId="4166A11C" w14:textId="77777777" w:rsidR="00A562E2" w:rsidRDefault="00000000">
            <w:r>
              <w:rPr>
                <w:b/>
              </w:rPr>
              <w:t>Precision</w:t>
            </w:r>
          </w:p>
        </w:tc>
        <w:tc>
          <w:tcPr>
            <w:tcW w:w="1930" w:type="dxa"/>
          </w:tcPr>
          <w:p w14:paraId="193F977A" w14:textId="77777777" w:rsidR="00A562E2" w:rsidRDefault="00000000">
            <w:r>
              <w:rPr>
                <w:b/>
              </w:rPr>
              <w:t>Recall</w:t>
            </w:r>
          </w:p>
        </w:tc>
        <w:tc>
          <w:tcPr>
            <w:tcW w:w="1930" w:type="dxa"/>
          </w:tcPr>
          <w:p w14:paraId="37A2D0CD" w14:textId="77777777" w:rsidR="00A562E2" w:rsidRDefault="00000000">
            <w:r>
              <w:rPr>
                <w:b/>
              </w:rPr>
              <w:t>F1</w:t>
            </w:r>
          </w:p>
        </w:tc>
        <w:tc>
          <w:tcPr>
            <w:tcW w:w="1930" w:type="dxa"/>
          </w:tcPr>
          <w:p w14:paraId="7C312C20" w14:textId="77777777" w:rsidR="00A562E2" w:rsidRDefault="00000000">
            <w:r>
              <w:rPr>
                <w:b/>
              </w:rPr>
              <w:t>Support</w:t>
            </w:r>
          </w:p>
        </w:tc>
      </w:tr>
      <w:tr w:rsidR="00A562E2" w14:paraId="5CFA6DCD" w14:textId="77777777">
        <w:trPr>
          <w:jc w:val="center"/>
        </w:trPr>
        <w:tc>
          <w:tcPr>
            <w:tcW w:w="1930" w:type="dxa"/>
            <w:vAlign w:val="center"/>
          </w:tcPr>
          <w:p w14:paraId="3675BD70" w14:textId="77777777" w:rsidR="00A562E2" w:rsidRDefault="00000000">
            <w:r>
              <w:t>Pass (-1)</w:t>
            </w:r>
          </w:p>
        </w:tc>
        <w:tc>
          <w:tcPr>
            <w:tcW w:w="1930" w:type="dxa"/>
            <w:vAlign w:val="center"/>
          </w:tcPr>
          <w:p w14:paraId="5DF15198" w14:textId="77777777" w:rsidR="00A562E2" w:rsidRDefault="00000000">
            <w:r>
              <w:t>0.94</w:t>
            </w:r>
          </w:p>
        </w:tc>
        <w:tc>
          <w:tcPr>
            <w:tcW w:w="1930" w:type="dxa"/>
            <w:vAlign w:val="center"/>
          </w:tcPr>
          <w:p w14:paraId="0DD4213E" w14:textId="77777777" w:rsidR="00A562E2" w:rsidRDefault="00000000">
            <w:r>
              <w:t>0.16</w:t>
            </w:r>
          </w:p>
        </w:tc>
        <w:tc>
          <w:tcPr>
            <w:tcW w:w="1930" w:type="dxa"/>
            <w:vAlign w:val="center"/>
          </w:tcPr>
          <w:p w14:paraId="1E0C0604" w14:textId="77777777" w:rsidR="00A562E2" w:rsidRDefault="00000000">
            <w:r>
              <w:t>0.27</w:t>
            </w:r>
          </w:p>
        </w:tc>
        <w:tc>
          <w:tcPr>
            <w:tcW w:w="1930" w:type="dxa"/>
            <w:vAlign w:val="center"/>
          </w:tcPr>
          <w:p w14:paraId="4E4F8DA9" w14:textId="77777777" w:rsidR="00A562E2" w:rsidRDefault="00000000">
            <w:r>
              <w:t>293</w:t>
            </w:r>
          </w:p>
        </w:tc>
      </w:tr>
      <w:tr w:rsidR="00A562E2" w14:paraId="2FB393C8" w14:textId="77777777">
        <w:trPr>
          <w:jc w:val="center"/>
        </w:trPr>
        <w:tc>
          <w:tcPr>
            <w:tcW w:w="1930" w:type="dxa"/>
            <w:vAlign w:val="center"/>
          </w:tcPr>
          <w:p w14:paraId="0E533069" w14:textId="77777777" w:rsidR="00A562E2" w:rsidRDefault="00000000">
            <w:r>
              <w:t>Fail (1)</w:t>
            </w:r>
          </w:p>
        </w:tc>
        <w:tc>
          <w:tcPr>
            <w:tcW w:w="1930" w:type="dxa"/>
            <w:vAlign w:val="center"/>
          </w:tcPr>
          <w:p w14:paraId="2874E4F1" w14:textId="77777777" w:rsidR="00A562E2" w:rsidRDefault="00000000">
            <w:r>
              <w:t>0.07</w:t>
            </w:r>
          </w:p>
        </w:tc>
        <w:tc>
          <w:tcPr>
            <w:tcW w:w="1930" w:type="dxa"/>
            <w:vAlign w:val="center"/>
          </w:tcPr>
          <w:p w14:paraId="277FBF41" w14:textId="77777777" w:rsidR="00A562E2" w:rsidRDefault="00000000">
            <w:r>
              <w:t>0.86</w:t>
            </w:r>
          </w:p>
        </w:tc>
        <w:tc>
          <w:tcPr>
            <w:tcW w:w="1930" w:type="dxa"/>
            <w:vAlign w:val="center"/>
          </w:tcPr>
          <w:p w14:paraId="6AD8E1F3" w14:textId="77777777" w:rsidR="00A562E2" w:rsidRDefault="00000000">
            <w:r>
              <w:t>0.13</w:t>
            </w:r>
          </w:p>
        </w:tc>
        <w:tc>
          <w:tcPr>
            <w:tcW w:w="1930" w:type="dxa"/>
            <w:vAlign w:val="center"/>
          </w:tcPr>
          <w:p w14:paraId="1D61101B" w14:textId="77777777" w:rsidR="00A562E2" w:rsidRDefault="00000000">
            <w:r>
              <w:t>21</w:t>
            </w:r>
          </w:p>
        </w:tc>
      </w:tr>
      <w:tr w:rsidR="00A562E2" w14:paraId="2E915FA5" w14:textId="77777777">
        <w:trPr>
          <w:jc w:val="center"/>
        </w:trPr>
        <w:tc>
          <w:tcPr>
            <w:tcW w:w="1930" w:type="dxa"/>
            <w:vAlign w:val="center"/>
          </w:tcPr>
          <w:p w14:paraId="17392D6F" w14:textId="77777777" w:rsidR="00A562E2" w:rsidRDefault="00000000">
            <w:r>
              <w:t>Accuracy</w:t>
            </w:r>
          </w:p>
        </w:tc>
        <w:tc>
          <w:tcPr>
            <w:tcW w:w="1930" w:type="dxa"/>
            <w:vAlign w:val="center"/>
          </w:tcPr>
          <w:p w14:paraId="0790C3A2" w14:textId="77777777" w:rsidR="00A562E2" w:rsidRDefault="00A562E2"/>
        </w:tc>
        <w:tc>
          <w:tcPr>
            <w:tcW w:w="1930" w:type="dxa"/>
            <w:vAlign w:val="center"/>
          </w:tcPr>
          <w:p w14:paraId="57ADDC31" w14:textId="77777777" w:rsidR="00A562E2" w:rsidRDefault="00A562E2"/>
        </w:tc>
        <w:tc>
          <w:tcPr>
            <w:tcW w:w="1930" w:type="dxa"/>
            <w:vAlign w:val="center"/>
          </w:tcPr>
          <w:p w14:paraId="43E5226F" w14:textId="77777777" w:rsidR="00A562E2" w:rsidRDefault="00000000">
            <w:r>
              <w:t>0.20</w:t>
            </w:r>
          </w:p>
        </w:tc>
        <w:tc>
          <w:tcPr>
            <w:tcW w:w="1930" w:type="dxa"/>
            <w:vAlign w:val="center"/>
          </w:tcPr>
          <w:p w14:paraId="4866E5F9" w14:textId="77777777" w:rsidR="00A562E2" w:rsidRDefault="00000000">
            <w:r>
              <w:t>314</w:t>
            </w:r>
          </w:p>
        </w:tc>
      </w:tr>
    </w:tbl>
    <w:p w14:paraId="1A0EFCC8" w14:textId="77777777" w:rsidR="00A562E2" w:rsidRDefault="00A562E2"/>
    <w:p w14:paraId="4C045534" w14:textId="77777777" w:rsidR="00A562E2" w:rsidRDefault="00000000">
      <w:r>
        <w:t>Naive Bayes identified a large proportion of Fail observations, but this came at the cost of incorrectly classifying many Pass observations as Fail.</w:t>
      </w:r>
    </w:p>
    <w:p w14:paraId="5D458FD8" w14:textId="77777777" w:rsidR="00A562E2" w:rsidRDefault="00000000">
      <w:pPr>
        <w:pStyle w:val="Heading2"/>
      </w:pPr>
      <w:r>
        <w:t>5.5 Cross-Validation</w:t>
      </w:r>
    </w:p>
    <w:p w14:paraId="50AC3725" w14:textId="77777777" w:rsidR="00A562E2" w:rsidRDefault="00000000">
      <w:r>
        <w:t>Five-fold StratifiedKFold cross-validation was used.</w:t>
      </w:r>
    </w:p>
    <w:tbl>
      <w:tblPr>
        <w:tblStyle w:val="TableGrid"/>
        <w:tblW w:w="0" w:type="auto"/>
        <w:jc w:val="center"/>
        <w:tblLook w:val="04A0" w:firstRow="1" w:lastRow="0" w:firstColumn="1" w:lastColumn="0" w:noHBand="0" w:noVBand="1"/>
      </w:tblPr>
      <w:tblGrid>
        <w:gridCol w:w="4819"/>
        <w:gridCol w:w="4819"/>
      </w:tblGrid>
      <w:tr w:rsidR="00A562E2" w14:paraId="5A964C41" w14:textId="77777777">
        <w:trPr>
          <w:jc w:val="center"/>
        </w:trPr>
        <w:tc>
          <w:tcPr>
            <w:tcW w:w="4824" w:type="dxa"/>
          </w:tcPr>
          <w:p w14:paraId="79CC72EF" w14:textId="77777777" w:rsidR="00A562E2" w:rsidRDefault="00000000">
            <w:r>
              <w:rPr>
                <w:b/>
              </w:rPr>
              <w:t>Model</w:t>
            </w:r>
          </w:p>
        </w:tc>
        <w:tc>
          <w:tcPr>
            <w:tcW w:w="4824" w:type="dxa"/>
          </w:tcPr>
          <w:p w14:paraId="33623BA1" w14:textId="77777777" w:rsidR="00A562E2" w:rsidRDefault="00000000">
            <w:r>
              <w:rPr>
                <w:b/>
              </w:rPr>
              <w:t>Mean CV Accuracy</w:t>
            </w:r>
          </w:p>
        </w:tc>
      </w:tr>
      <w:tr w:rsidR="00A562E2" w14:paraId="5DF95B91" w14:textId="77777777">
        <w:trPr>
          <w:jc w:val="center"/>
        </w:trPr>
        <w:tc>
          <w:tcPr>
            <w:tcW w:w="4824" w:type="dxa"/>
            <w:vAlign w:val="center"/>
          </w:tcPr>
          <w:p w14:paraId="52F83F5D" w14:textId="77777777" w:rsidR="00A562E2" w:rsidRDefault="00000000">
            <w:r>
              <w:t>Random Forest</w:t>
            </w:r>
          </w:p>
        </w:tc>
        <w:tc>
          <w:tcPr>
            <w:tcW w:w="4824" w:type="dxa"/>
            <w:vAlign w:val="center"/>
          </w:tcPr>
          <w:p w14:paraId="18A3C641" w14:textId="77777777" w:rsidR="00A562E2" w:rsidRDefault="00000000">
            <w:r>
              <w:t>0.991453</w:t>
            </w:r>
          </w:p>
        </w:tc>
      </w:tr>
      <w:tr w:rsidR="00A562E2" w14:paraId="57485585" w14:textId="77777777">
        <w:trPr>
          <w:jc w:val="center"/>
        </w:trPr>
        <w:tc>
          <w:tcPr>
            <w:tcW w:w="4824" w:type="dxa"/>
            <w:vAlign w:val="center"/>
          </w:tcPr>
          <w:p w14:paraId="423AAD1B" w14:textId="77777777" w:rsidR="00A562E2" w:rsidRDefault="00000000">
            <w:r>
              <w:t>SVM</w:t>
            </w:r>
          </w:p>
        </w:tc>
        <w:tc>
          <w:tcPr>
            <w:tcW w:w="4824" w:type="dxa"/>
            <w:vAlign w:val="center"/>
          </w:tcPr>
          <w:p w14:paraId="600FC012" w14:textId="77777777" w:rsidR="00A562E2" w:rsidRDefault="00000000">
            <w:r>
              <w:t>0.989316</w:t>
            </w:r>
          </w:p>
        </w:tc>
      </w:tr>
      <w:tr w:rsidR="00A562E2" w14:paraId="1893BA3C" w14:textId="77777777">
        <w:trPr>
          <w:jc w:val="center"/>
        </w:trPr>
        <w:tc>
          <w:tcPr>
            <w:tcW w:w="4824" w:type="dxa"/>
            <w:vAlign w:val="center"/>
          </w:tcPr>
          <w:p w14:paraId="0D05A723" w14:textId="77777777" w:rsidR="00A562E2" w:rsidRDefault="00000000">
            <w:r>
              <w:t>Naive Bayes</w:t>
            </w:r>
          </w:p>
        </w:tc>
        <w:tc>
          <w:tcPr>
            <w:tcW w:w="4824" w:type="dxa"/>
            <w:vAlign w:val="center"/>
          </w:tcPr>
          <w:p w14:paraId="2CE998B2" w14:textId="77777777" w:rsidR="00A562E2" w:rsidRDefault="00000000">
            <w:r>
              <w:t>0.572650</w:t>
            </w:r>
          </w:p>
        </w:tc>
      </w:tr>
    </w:tbl>
    <w:p w14:paraId="765C53E7" w14:textId="77777777" w:rsidR="00A562E2" w:rsidRDefault="00A562E2"/>
    <w:p w14:paraId="4F0BC964" w14:textId="77777777" w:rsidR="00A562E2" w:rsidRDefault="00000000">
      <w:r>
        <w:t>Random Forest and SVM achieved substantially higher cross-validation accuracy than Naive Bayes.</w:t>
      </w:r>
    </w:p>
    <w:p w14:paraId="1239E091" w14:textId="77777777" w:rsidR="00A562E2" w:rsidRDefault="00000000">
      <w:pPr>
        <w:pStyle w:val="Heading2"/>
      </w:pPr>
      <w:r>
        <w:t>5.6 GridSearchCV</w:t>
      </w:r>
    </w:p>
    <w:p w14:paraId="5168C8FB" w14:textId="77777777" w:rsidR="00A562E2" w:rsidRDefault="00000000">
      <w:r>
        <w:t>GridSearchCV was applied to identify suitable hyperparameters. Five-fold cross-validation was used for all GridSearch experiments.</w:t>
      </w:r>
    </w:p>
    <w:p w14:paraId="3BF328C4" w14:textId="77777777" w:rsidR="00A562E2" w:rsidRDefault="00000000">
      <w:pPr>
        <w:pStyle w:val="Heading3"/>
      </w:pPr>
      <w:r>
        <w:t>5.6.1 Random Forest GridSearch</w:t>
      </w:r>
    </w:p>
    <w:p w14:paraId="7A6FAA09" w14:textId="77777777" w:rsidR="00A562E2" w:rsidRDefault="00000000">
      <w:r>
        <w:t>The Random Forest parameter grid contained n_estimators: 100, 200, 300; max_depth: None, 10, 20, 30; min_samples_split: 2, 5, 10; min_samples_leaf: 1, 2, 4; max_features: sqrt, log2.</w:t>
      </w:r>
    </w:p>
    <w:p w14:paraId="28DB1C5F" w14:textId="77777777" w:rsidR="00A562E2" w:rsidRDefault="00000000">
      <w:r>
        <w:lastRenderedPageBreak/>
        <w:t>Total combinations = 216. With five-fold cross-validation, 1080 fits were performed.</w:t>
      </w:r>
    </w:p>
    <w:p w14:paraId="78DC4126" w14:textId="77777777" w:rsidR="00A562E2" w:rsidRDefault="00000000">
      <w:r>
        <w:rPr>
          <w:rFonts w:ascii="Courier New" w:hAnsi="Courier New"/>
          <w:sz w:val="20"/>
        </w:rPr>
        <w:t>Best Random Forest Parameters:</w:t>
      </w:r>
      <w:r>
        <w:rPr>
          <w:rFonts w:ascii="Courier New" w:hAnsi="Courier New"/>
          <w:sz w:val="20"/>
        </w:rPr>
        <w:br/>
        <w:t>max_depth = 20</w:t>
      </w:r>
      <w:r>
        <w:rPr>
          <w:rFonts w:ascii="Courier New" w:hAnsi="Courier New"/>
          <w:sz w:val="20"/>
        </w:rPr>
        <w:br/>
        <w:t>max_features = log2</w:t>
      </w:r>
      <w:r>
        <w:rPr>
          <w:rFonts w:ascii="Courier New" w:hAnsi="Courier New"/>
          <w:sz w:val="20"/>
        </w:rPr>
        <w:br/>
        <w:t>min_samples_leaf = 1</w:t>
      </w:r>
      <w:r>
        <w:rPr>
          <w:rFonts w:ascii="Courier New" w:hAnsi="Courier New"/>
          <w:sz w:val="20"/>
        </w:rPr>
        <w:br/>
        <w:t>min_samples_split = 2</w:t>
      </w:r>
      <w:r>
        <w:rPr>
          <w:rFonts w:ascii="Courier New" w:hAnsi="Courier New"/>
          <w:sz w:val="20"/>
        </w:rPr>
        <w:br/>
        <w:t>n_estimators = 200</w:t>
      </w:r>
    </w:p>
    <w:p w14:paraId="34BC4A70" w14:textId="77777777" w:rsidR="00A562E2" w:rsidRDefault="00000000">
      <w:r>
        <w:t>Best Cross-Validation Score = 0.9961538462, or approximately 99.62%.</w:t>
      </w:r>
    </w:p>
    <w:p w14:paraId="36807970" w14:textId="77777777" w:rsidR="00A562E2" w:rsidRDefault="00000000">
      <w:pPr>
        <w:pStyle w:val="Heading3"/>
      </w:pPr>
      <w:r>
        <w:t>5.6.2 SVM GridSearch</w:t>
      </w:r>
    </w:p>
    <w:p w14:paraId="79BF93DA" w14:textId="77777777" w:rsidR="00A562E2" w:rsidRDefault="00000000">
      <w:r>
        <w:t>The SVM parameter grid contained C: 0.01, 0.1, 1, 10, 100; kernel: linear, rbf, poly; gamma: scale, auto, 0.001, 0.01, 0.1.</w:t>
      </w:r>
    </w:p>
    <w:p w14:paraId="45980E0D" w14:textId="77777777" w:rsidR="00A562E2" w:rsidRDefault="00000000">
      <w:r>
        <w:t>Total combinations = 75. With five-fold cross-validation, 375 fits were performed.</w:t>
      </w:r>
    </w:p>
    <w:p w14:paraId="755FEC4D" w14:textId="77777777" w:rsidR="00A562E2" w:rsidRDefault="00000000">
      <w:r>
        <w:rPr>
          <w:rFonts w:ascii="Courier New" w:hAnsi="Courier New"/>
          <w:sz w:val="20"/>
        </w:rPr>
        <w:t>Best SVM Parameters:</w:t>
      </w:r>
      <w:r>
        <w:rPr>
          <w:rFonts w:ascii="Courier New" w:hAnsi="Courier New"/>
          <w:sz w:val="20"/>
        </w:rPr>
        <w:br/>
        <w:t>C = 10</w:t>
      </w:r>
      <w:r>
        <w:rPr>
          <w:rFonts w:ascii="Courier New" w:hAnsi="Courier New"/>
          <w:sz w:val="20"/>
        </w:rPr>
        <w:br/>
        <w:t>gamma = 0.01</w:t>
      </w:r>
      <w:r>
        <w:rPr>
          <w:rFonts w:ascii="Courier New" w:hAnsi="Courier New"/>
          <w:sz w:val="20"/>
        </w:rPr>
        <w:br/>
        <w:t>kernel = rbf</w:t>
      </w:r>
    </w:p>
    <w:p w14:paraId="7BF92F2B" w14:textId="77777777" w:rsidR="00A562E2" w:rsidRDefault="00000000">
      <w:r>
        <w:t>Best Cross-Validation Score = 0.9974358974, or approximately 99.74%.</w:t>
      </w:r>
    </w:p>
    <w:p w14:paraId="219385BA" w14:textId="77777777" w:rsidR="00A562E2" w:rsidRDefault="00000000">
      <w:pPr>
        <w:pStyle w:val="Heading3"/>
      </w:pPr>
      <w:r>
        <w:t>5.6.3 Naive Bayes GridSearch</w:t>
      </w:r>
    </w:p>
    <w:p w14:paraId="337DE2D9" w14:textId="77777777" w:rsidR="00A562E2" w:rsidRDefault="00000000">
      <w:r>
        <w:t>The Naive Bayes parameter grid tested var_smoothing: 1e-9, 1e-8, 1e-7, 1e-6.</w:t>
      </w:r>
    </w:p>
    <w:p w14:paraId="7F747419" w14:textId="77777777" w:rsidR="00A562E2" w:rsidRDefault="00000000">
      <w:r>
        <w:rPr>
          <w:rFonts w:ascii="Courier New" w:hAnsi="Courier New"/>
          <w:sz w:val="20"/>
        </w:rPr>
        <w:t>Best Parameter:</w:t>
      </w:r>
      <w:r>
        <w:rPr>
          <w:rFonts w:ascii="Courier New" w:hAnsi="Courier New"/>
          <w:sz w:val="20"/>
        </w:rPr>
        <w:br/>
        <w:t>var_smoothing = 1e-06</w:t>
      </w:r>
    </w:p>
    <w:p w14:paraId="3196D80C" w14:textId="77777777" w:rsidR="00A562E2" w:rsidRDefault="00000000">
      <w:r>
        <w:t>Best Cross-Validation Score = 0.5794871795, or approximately 57.95%.</w:t>
      </w:r>
    </w:p>
    <w:p w14:paraId="02EB0CAB" w14:textId="77777777" w:rsidR="00A562E2" w:rsidRDefault="00000000">
      <w:pPr>
        <w:pStyle w:val="Heading1"/>
      </w:pPr>
      <w:r>
        <w:t>CHAPTER 6 – MODEL EVALUATION AND COMPARISON</w:t>
      </w:r>
    </w:p>
    <w:p w14:paraId="0E51BA77" w14:textId="77777777" w:rsidR="00A562E2" w:rsidRDefault="00000000">
      <w:pPr>
        <w:pStyle w:val="Heading2"/>
      </w:pPr>
      <w:r>
        <w:t>6.1 Introduction</w:t>
      </w:r>
    </w:p>
    <w:p w14:paraId="706B1F80" w14:textId="77777777" w:rsidR="00A562E2" w:rsidRDefault="00000000">
      <w:r>
        <w:t>After hyperparameter tuning, the models were compared using training accuracy, testing accuracy, precision, recall, and F1-score.</w:t>
      </w:r>
    </w:p>
    <w:tbl>
      <w:tblPr>
        <w:tblStyle w:val="TableGrid"/>
        <w:tblW w:w="0" w:type="auto"/>
        <w:jc w:val="center"/>
        <w:tblLook w:val="04A0" w:firstRow="1" w:lastRow="0" w:firstColumn="1" w:lastColumn="0" w:noHBand="0" w:noVBand="1"/>
      </w:tblPr>
      <w:tblGrid>
        <w:gridCol w:w="1606"/>
        <w:gridCol w:w="1607"/>
        <w:gridCol w:w="1607"/>
        <w:gridCol w:w="1606"/>
        <w:gridCol w:w="1606"/>
        <w:gridCol w:w="1606"/>
      </w:tblGrid>
      <w:tr w:rsidR="00A562E2" w14:paraId="1DAB26A9" w14:textId="77777777">
        <w:trPr>
          <w:jc w:val="center"/>
        </w:trPr>
        <w:tc>
          <w:tcPr>
            <w:tcW w:w="1608" w:type="dxa"/>
          </w:tcPr>
          <w:p w14:paraId="58A47227" w14:textId="77777777" w:rsidR="00A562E2" w:rsidRDefault="00000000">
            <w:r>
              <w:rPr>
                <w:b/>
              </w:rPr>
              <w:t>Model</w:t>
            </w:r>
          </w:p>
        </w:tc>
        <w:tc>
          <w:tcPr>
            <w:tcW w:w="1608" w:type="dxa"/>
          </w:tcPr>
          <w:p w14:paraId="37BC175D" w14:textId="77777777" w:rsidR="00A562E2" w:rsidRDefault="00000000">
            <w:r>
              <w:rPr>
                <w:b/>
              </w:rPr>
              <w:t>Train Accuracy</w:t>
            </w:r>
          </w:p>
        </w:tc>
        <w:tc>
          <w:tcPr>
            <w:tcW w:w="1608" w:type="dxa"/>
          </w:tcPr>
          <w:p w14:paraId="45D9126B" w14:textId="77777777" w:rsidR="00A562E2" w:rsidRDefault="00000000">
            <w:r>
              <w:rPr>
                <w:b/>
              </w:rPr>
              <w:t>Test Accuracy</w:t>
            </w:r>
          </w:p>
        </w:tc>
        <w:tc>
          <w:tcPr>
            <w:tcW w:w="1608" w:type="dxa"/>
          </w:tcPr>
          <w:p w14:paraId="33A45F39" w14:textId="77777777" w:rsidR="00A562E2" w:rsidRDefault="00000000">
            <w:r>
              <w:rPr>
                <w:b/>
              </w:rPr>
              <w:t>Precision</w:t>
            </w:r>
          </w:p>
        </w:tc>
        <w:tc>
          <w:tcPr>
            <w:tcW w:w="1608" w:type="dxa"/>
          </w:tcPr>
          <w:p w14:paraId="43E5EB11" w14:textId="77777777" w:rsidR="00A562E2" w:rsidRDefault="00000000">
            <w:r>
              <w:rPr>
                <w:b/>
              </w:rPr>
              <w:t>Recall</w:t>
            </w:r>
          </w:p>
        </w:tc>
        <w:tc>
          <w:tcPr>
            <w:tcW w:w="1608" w:type="dxa"/>
          </w:tcPr>
          <w:p w14:paraId="6677D173" w14:textId="77777777" w:rsidR="00A562E2" w:rsidRDefault="00000000">
            <w:r>
              <w:rPr>
                <w:b/>
              </w:rPr>
              <w:t>F1 Score</w:t>
            </w:r>
          </w:p>
        </w:tc>
      </w:tr>
      <w:tr w:rsidR="00A562E2" w14:paraId="343A0E61" w14:textId="77777777">
        <w:trPr>
          <w:jc w:val="center"/>
        </w:trPr>
        <w:tc>
          <w:tcPr>
            <w:tcW w:w="1608" w:type="dxa"/>
            <w:vAlign w:val="center"/>
          </w:tcPr>
          <w:p w14:paraId="49F6DADD" w14:textId="77777777" w:rsidR="00A562E2" w:rsidRDefault="00000000">
            <w:r>
              <w:t>Random Forest</w:t>
            </w:r>
          </w:p>
        </w:tc>
        <w:tc>
          <w:tcPr>
            <w:tcW w:w="1608" w:type="dxa"/>
            <w:vAlign w:val="center"/>
          </w:tcPr>
          <w:p w14:paraId="1E373657" w14:textId="77777777" w:rsidR="00A562E2" w:rsidRDefault="00000000">
            <w:r>
              <w:t>1.000000</w:t>
            </w:r>
          </w:p>
        </w:tc>
        <w:tc>
          <w:tcPr>
            <w:tcW w:w="1608" w:type="dxa"/>
            <w:vAlign w:val="center"/>
          </w:tcPr>
          <w:p w14:paraId="472C6A37" w14:textId="77777777" w:rsidR="00A562E2" w:rsidRDefault="00000000">
            <w:r>
              <w:t>0.933121</w:t>
            </w:r>
          </w:p>
        </w:tc>
        <w:tc>
          <w:tcPr>
            <w:tcW w:w="1608" w:type="dxa"/>
            <w:vAlign w:val="center"/>
          </w:tcPr>
          <w:p w14:paraId="0DF3AC2E" w14:textId="77777777" w:rsidR="00A562E2" w:rsidRDefault="00000000">
            <w:r>
              <w:t>0.000000</w:t>
            </w:r>
          </w:p>
        </w:tc>
        <w:tc>
          <w:tcPr>
            <w:tcW w:w="1608" w:type="dxa"/>
            <w:vAlign w:val="center"/>
          </w:tcPr>
          <w:p w14:paraId="58211F46" w14:textId="77777777" w:rsidR="00A562E2" w:rsidRDefault="00000000">
            <w:r>
              <w:t>0.000000</w:t>
            </w:r>
          </w:p>
        </w:tc>
        <w:tc>
          <w:tcPr>
            <w:tcW w:w="1608" w:type="dxa"/>
            <w:vAlign w:val="center"/>
          </w:tcPr>
          <w:p w14:paraId="09B9B3F9" w14:textId="77777777" w:rsidR="00A562E2" w:rsidRDefault="00000000">
            <w:r>
              <w:t>0.000000</w:t>
            </w:r>
          </w:p>
        </w:tc>
      </w:tr>
      <w:tr w:rsidR="00A562E2" w14:paraId="4AD602E9" w14:textId="77777777">
        <w:trPr>
          <w:jc w:val="center"/>
        </w:trPr>
        <w:tc>
          <w:tcPr>
            <w:tcW w:w="1608" w:type="dxa"/>
            <w:vAlign w:val="center"/>
          </w:tcPr>
          <w:p w14:paraId="32467E8C" w14:textId="77777777" w:rsidR="00A562E2" w:rsidRDefault="00000000">
            <w:r>
              <w:t>SVM</w:t>
            </w:r>
          </w:p>
        </w:tc>
        <w:tc>
          <w:tcPr>
            <w:tcW w:w="1608" w:type="dxa"/>
            <w:vAlign w:val="center"/>
          </w:tcPr>
          <w:p w14:paraId="55719C7F" w14:textId="77777777" w:rsidR="00A562E2" w:rsidRDefault="00000000">
            <w:r>
              <w:t>1.000000</w:t>
            </w:r>
          </w:p>
        </w:tc>
        <w:tc>
          <w:tcPr>
            <w:tcW w:w="1608" w:type="dxa"/>
            <w:vAlign w:val="center"/>
          </w:tcPr>
          <w:p w14:paraId="028D9399" w14:textId="77777777" w:rsidR="00A562E2" w:rsidRDefault="00000000">
            <w:r>
              <w:t>0.933121</w:t>
            </w:r>
          </w:p>
        </w:tc>
        <w:tc>
          <w:tcPr>
            <w:tcW w:w="1608" w:type="dxa"/>
            <w:vAlign w:val="center"/>
          </w:tcPr>
          <w:p w14:paraId="0C6417CC" w14:textId="77777777" w:rsidR="00A562E2" w:rsidRDefault="00000000">
            <w:r>
              <w:t>0.000000</w:t>
            </w:r>
          </w:p>
        </w:tc>
        <w:tc>
          <w:tcPr>
            <w:tcW w:w="1608" w:type="dxa"/>
            <w:vAlign w:val="center"/>
          </w:tcPr>
          <w:p w14:paraId="76F19DF6" w14:textId="77777777" w:rsidR="00A562E2" w:rsidRDefault="00000000">
            <w:r>
              <w:t>0.000000</w:t>
            </w:r>
          </w:p>
        </w:tc>
        <w:tc>
          <w:tcPr>
            <w:tcW w:w="1608" w:type="dxa"/>
            <w:vAlign w:val="center"/>
          </w:tcPr>
          <w:p w14:paraId="2E45E7AF" w14:textId="77777777" w:rsidR="00A562E2" w:rsidRDefault="00000000">
            <w:r>
              <w:t>0.000000</w:t>
            </w:r>
          </w:p>
        </w:tc>
      </w:tr>
      <w:tr w:rsidR="00A562E2" w14:paraId="4DAD497D" w14:textId="77777777">
        <w:trPr>
          <w:jc w:val="center"/>
        </w:trPr>
        <w:tc>
          <w:tcPr>
            <w:tcW w:w="1608" w:type="dxa"/>
            <w:vAlign w:val="center"/>
          </w:tcPr>
          <w:p w14:paraId="0F3A726C" w14:textId="77777777" w:rsidR="00A562E2" w:rsidRDefault="00000000">
            <w:r>
              <w:t>Naive Bayes</w:t>
            </w:r>
          </w:p>
        </w:tc>
        <w:tc>
          <w:tcPr>
            <w:tcW w:w="1608" w:type="dxa"/>
            <w:vAlign w:val="center"/>
          </w:tcPr>
          <w:p w14:paraId="5044618A" w14:textId="77777777" w:rsidR="00A562E2" w:rsidRDefault="00000000">
            <w:r>
              <w:t>0.573077</w:t>
            </w:r>
          </w:p>
        </w:tc>
        <w:tc>
          <w:tcPr>
            <w:tcW w:w="1608" w:type="dxa"/>
            <w:vAlign w:val="center"/>
          </w:tcPr>
          <w:p w14:paraId="6A5ECFD6" w14:textId="77777777" w:rsidR="00A562E2" w:rsidRDefault="00000000">
            <w:r>
              <w:t>0.210191</w:t>
            </w:r>
          </w:p>
        </w:tc>
        <w:tc>
          <w:tcPr>
            <w:tcW w:w="1608" w:type="dxa"/>
            <w:vAlign w:val="center"/>
          </w:tcPr>
          <w:p w14:paraId="52582360" w14:textId="77777777" w:rsidR="00A562E2" w:rsidRDefault="00000000">
            <w:r>
              <w:t>0.068441</w:t>
            </w:r>
          </w:p>
        </w:tc>
        <w:tc>
          <w:tcPr>
            <w:tcW w:w="1608" w:type="dxa"/>
            <w:vAlign w:val="center"/>
          </w:tcPr>
          <w:p w14:paraId="1A520387" w14:textId="77777777" w:rsidR="00A562E2" w:rsidRDefault="00000000">
            <w:r>
              <w:t>0.857143</w:t>
            </w:r>
          </w:p>
        </w:tc>
        <w:tc>
          <w:tcPr>
            <w:tcW w:w="1608" w:type="dxa"/>
            <w:vAlign w:val="center"/>
          </w:tcPr>
          <w:p w14:paraId="575E09DD" w14:textId="77777777" w:rsidR="00A562E2" w:rsidRDefault="00000000">
            <w:r>
              <w:t>0.126761</w:t>
            </w:r>
          </w:p>
        </w:tc>
      </w:tr>
    </w:tbl>
    <w:p w14:paraId="0BE910F6" w14:textId="77777777" w:rsidR="00A562E2" w:rsidRDefault="00A562E2"/>
    <w:p w14:paraId="073C6AF6" w14:textId="77777777" w:rsidR="00A562E2" w:rsidRDefault="00000000">
      <w:r>
        <w:t>The project code selects the model with the highest test accuracy.</w:t>
      </w:r>
    </w:p>
    <w:p w14:paraId="33E01EAF" w14:textId="77777777" w:rsidR="00A562E2" w:rsidRDefault="00000000">
      <w:pPr>
        <w:pStyle w:val="Heading2"/>
      </w:pPr>
      <w:r>
        <w:lastRenderedPageBreak/>
        <w:t>6.2 Random Forest Performance</w:t>
      </w:r>
    </w:p>
    <w:p w14:paraId="3805E5B5" w14:textId="77777777" w:rsidR="00A562E2" w:rsidRDefault="00000000">
      <w:r>
        <w:t>The tuned Random Forest achieved Training Accuracy = 1.0000 and Test Accuracy = 0.933121. Therefore, the test accuracy was 93.31%. However, the minority-class precision, recall, and F1-score were zero in the final comparison output.</w:t>
      </w:r>
    </w:p>
    <w:p w14:paraId="554A2B31" w14:textId="77777777" w:rsidR="00A562E2" w:rsidRDefault="00000000">
      <w:r>
        <w:t>This means that the high overall accuracy should be interpreted carefully because the test dataset contains many more Pass observations than Fail observations.</w:t>
      </w:r>
    </w:p>
    <w:p w14:paraId="1967D9DC" w14:textId="77777777" w:rsidR="00A562E2" w:rsidRDefault="00000000">
      <w:pPr>
        <w:pStyle w:val="Heading2"/>
      </w:pPr>
      <w:r>
        <w:t>6.3 SVM Performance</w:t>
      </w:r>
    </w:p>
    <w:p w14:paraId="401D8558" w14:textId="77777777" w:rsidR="00A562E2" w:rsidRDefault="00000000">
      <w:r>
        <w:t>The tuned SVM also produced a test accuracy of 0.933121 or 93.31%. The final comparison output reports zero precision, recall, and F1-score for the positive Fail class.</w:t>
      </w:r>
    </w:p>
    <w:p w14:paraId="47915231" w14:textId="77777777" w:rsidR="00A562E2" w:rsidRDefault="00000000">
      <w:r>
        <w:t>The earlier untuned SVM evaluation showed Precision = 0.50, Recall = 0.095238, and F1 = 0.16. Therefore, the report should rely on the final comparison output when discussing the final tuned model, while the earlier SVM results can be presented as the initial-model experiment.</w:t>
      </w:r>
    </w:p>
    <w:p w14:paraId="2D0AF7BF" w14:textId="77777777" w:rsidR="00A562E2" w:rsidRDefault="00000000">
      <w:pPr>
        <w:pStyle w:val="Heading2"/>
      </w:pPr>
      <w:r>
        <w:t>6.4 Naive Bayes Performance</w:t>
      </w:r>
    </w:p>
    <w:p w14:paraId="18CF1AFA" w14:textId="77777777" w:rsidR="00A562E2" w:rsidRDefault="00000000">
      <w:r>
        <w:t>The final comparison output produced Test Accuracy = 0.210191 or 21.02%. The Fail-class recall was 0.857143 but the precision was only 0.068441.</w:t>
      </w:r>
    </w:p>
    <w:p w14:paraId="5C4AB253" w14:textId="77777777" w:rsidR="00A562E2" w:rsidRDefault="00000000">
      <w:r>
        <w:t>This indicates that the model identified many Fail cases but incorrectly classified a large number of Pass cases as Fail.</w:t>
      </w:r>
    </w:p>
    <w:p w14:paraId="38A7FB43" w14:textId="77777777" w:rsidR="00A562E2" w:rsidRDefault="00000000">
      <w:pPr>
        <w:pStyle w:val="Heading2"/>
      </w:pPr>
      <w:r>
        <w:t>6.5 Model Comparison</w:t>
      </w:r>
    </w:p>
    <w:tbl>
      <w:tblPr>
        <w:tblStyle w:val="TableGrid"/>
        <w:tblW w:w="0" w:type="auto"/>
        <w:jc w:val="center"/>
        <w:tblLook w:val="04A0" w:firstRow="1" w:lastRow="0" w:firstColumn="1" w:lastColumn="0" w:noHBand="0" w:noVBand="1"/>
      </w:tblPr>
      <w:tblGrid>
        <w:gridCol w:w="2410"/>
        <w:gridCol w:w="2409"/>
        <w:gridCol w:w="2409"/>
        <w:gridCol w:w="2410"/>
      </w:tblGrid>
      <w:tr w:rsidR="00A562E2" w14:paraId="6B6AB913" w14:textId="77777777">
        <w:trPr>
          <w:jc w:val="center"/>
        </w:trPr>
        <w:tc>
          <w:tcPr>
            <w:tcW w:w="2412" w:type="dxa"/>
          </w:tcPr>
          <w:p w14:paraId="1F5EFC67" w14:textId="77777777" w:rsidR="00A562E2" w:rsidRDefault="00000000">
            <w:r>
              <w:rPr>
                <w:b/>
              </w:rPr>
              <w:t>Model</w:t>
            </w:r>
          </w:p>
        </w:tc>
        <w:tc>
          <w:tcPr>
            <w:tcW w:w="2412" w:type="dxa"/>
          </w:tcPr>
          <w:p w14:paraId="1A05C4B3" w14:textId="77777777" w:rsidR="00A562E2" w:rsidRDefault="00000000">
            <w:r>
              <w:rPr>
                <w:b/>
              </w:rPr>
              <w:t>CV Accuracy</w:t>
            </w:r>
          </w:p>
        </w:tc>
        <w:tc>
          <w:tcPr>
            <w:tcW w:w="2412" w:type="dxa"/>
          </w:tcPr>
          <w:p w14:paraId="6A57D33A" w14:textId="77777777" w:rsidR="00A562E2" w:rsidRDefault="00000000">
            <w:r>
              <w:rPr>
                <w:b/>
              </w:rPr>
              <w:t>Test Accuracy</w:t>
            </w:r>
          </w:p>
        </w:tc>
        <w:tc>
          <w:tcPr>
            <w:tcW w:w="2412" w:type="dxa"/>
          </w:tcPr>
          <w:p w14:paraId="464F4DDC" w14:textId="77777777" w:rsidR="00A562E2" w:rsidRDefault="00000000">
            <w:r>
              <w:rPr>
                <w:b/>
              </w:rPr>
              <w:t>Main Observation</w:t>
            </w:r>
          </w:p>
        </w:tc>
      </w:tr>
      <w:tr w:rsidR="00A562E2" w14:paraId="46471BC7" w14:textId="77777777">
        <w:trPr>
          <w:jc w:val="center"/>
        </w:trPr>
        <w:tc>
          <w:tcPr>
            <w:tcW w:w="2412" w:type="dxa"/>
            <w:vAlign w:val="center"/>
          </w:tcPr>
          <w:p w14:paraId="784B0B08" w14:textId="77777777" w:rsidR="00A562E2" w:rsidRDefault="00000000">
            <w:r>
              <w:t>Random Forest</w:t>
            </w:r>
          </w:p>
        </w:tc>
        <w:tc>
          <w:tcPr>
            <w:tcW w:w="2412" w:type="dxa"/>
            <w:vAlign w:val="center"/>
          </w:tcPr>
          <w:p w14:paraId="71F318EE" w14:textId="77777777" w:rsidR="00A562E2" w:rsidRDefault="00000000">
            <w:r>
              <w:t>99.62%</w:t>
            </w:r>
          </w:p>
        </w:tc>
        <w:tc>
          <w:tcPr>
            <w:tcW w:w="2412" w:type="dxa"/>
            <w:vAlign w:val="center"/>
          </w:tcPr>
          <w:p w14:paraId="16105960" w14:textId="77777777" w:rsidR="00A562E2" w:rsidRDefault="00000000">
            <w:r>
              <w:t>93.31%</w:t>
            </w:r>
          </w:p>
        </w:tc>
        <w:tc>
          <w:tcPr>
            <w:tcW w:w="2412" w:type="dxa"/>
            <w:vAlign w:val="center"/>
          </w:tcPr>
          <w:p w14:paraId="0C41758B" w14:textId="77777777" w:rsidR="00A562E2" w:rsidRDefault="00000000">
            <w:r>
              <w:t>High overall accuracy but poor Fail detection</w:t>
            </w:r>
          </w:p>
        </w:tc>
      </w:tr>
      <w:tr w:rsidR="00A562E2" w14:paraId="6637B90A" w14:textId="77777777">
        <w:trPr>
          <w:jc w:val="center"/>
        </w:trPr>
        <w:tc>
          <w:tcPr>
            <w:tcW w:w="2412" w:type="dxa"/>
            <w:vAlign w:val="center"/>
          </w:tcPr>
          <w:p w14:paraId="310189AB" w14:textId="77777777" w:rsidR="00A562E2" w:rsidRDefault="00000000">
            <w:r>
              <w:t>SVM</w:t>
            </w:r>
          </w:p>
        </w:tc>
        <w:tc>
          <w:tcPr>
            <w:tcW w:w="2412" w:type="dxa"/>
            <w:vAlign w:val="center"/>
          </w:tcPr>
          <w:p w14:paraId="230B3FF0" w14:textId="77777777" w:rsidR="00A562E2" w:rsidRDefault="00000000">
            <w:r>
              <w:t>99.74%</w:t>
            </w:r>
          </w:p>
        </w:tc>
        <w:tc>
          <w:tcPr>
            <w:tcW w:w="2412" w:type="dxa"/>
            <w:vAlign w:val="center"/>
          </w:tcPr>
          <w:p w14:paraId="01A0935D" w14:textId="77777777" w:rsidR="00A562E2" w:rsidRDefault="00000000">
            <w:r>
              <w:t>93.31%</w:t>
            </w:r>
          </w:p>
        </w:tc>
        <w:tc>
          <w:tcPr>
            <w:tcW w:w="2412" w:type="dxa"/>
            <w:vAlign w:val="center"/>
          </w:tcPr>
          <w:p w14:paraId="0841FA9B" w14:textId="77777777" w:rsidR="00A562E2" w:rsidRDefault="00000000">
            <w:r>
              <w:t>High overall accuracy; minority-class performance requires attention</w:t>
            </w:r>
          </w:p>
        </w:tc>
      </w:tr>
      <w:tr w:rsidR="00A562E2" w14:paraId="1AB7D260" w14:textId="77777777">
        <w:trPr>
          <w:jc w:val="center"/>
        </w:trPr>
        <w:tc>
          <w:tcPr>
            <w:tcW w:w="2412" w:type="dxa"/>
            <w:vAlign w:val="center"/>
          </w:tcPr>
          <w:p w14:paraId="02C2AAD6" w14:textId="77777777" w:rsidR="00A562E2" w:rsidRDefault="00000000">
            <w:r>
              <w:t>Naive Bayes</w:t>
            </w:r>
          </w:p>
        </w:tc>
        <w:tc>
          <w:tcPr>
            <w:tcW w:w="2412" w:type="dxa"/>
            <w:vAlign w:val="center"/>
          </w:tcPr>
          <w:p w14:paraId="012088A5" w14:textId="77777777" w:rsidR="00A562E2" w:rsidRDefault="00000000">
            <w:r>
              <w:t>57.95%</w:t>
            </w:r>
          </w:p>
        </w:tc>
        <w:tc>
          <w:tcPr>
            <w:tcW w:w="2412" w:type="dxa"/>
            <w:vAlign w:val="center"/>
          </w:tcPr>
          <w:p w14:paraId="5826DE8F" w14:textId="77777777" w:rsidR="00A562E2" w:rsidRDefault="00000000">
            <w:r>
              <w:t>21.02%</w:t>
            </w:r>
          </w:p>
        </w:tc>
        <w:tc>
          <w:tcPr>
            <w:tcW w:w="2412" w:type="dxa"/>
            <w:vAlign w:val="center"/>
          </w:tcPr>
          <w:p w14:paraId="663502C3" w14:textId="77777777" w:rsidR="00A562E2" w:rsidRDefault="00000000">
            <w:r>
              <w:t>High Fail recall but very low overall accuracy</w:t>
            </w:r>
          </w:p>
        </w:tc>
      </w:tr>
    </w:tbl>
    <w:p w14:paraId="190E770F" w14:textId="77777777" w:rsidR="00A562E2" w:rsidRDefault="00A562E2"/>
    <w:p w14:paraId="5AFA272E" w14:textId="77777777" w:rsidR="00A562E2" w:rsidRDefault="00000000">
      <w:pPr>
        <w:pStyle w:val="Heading2"/>
      </w:pPr>
      <w:r>
        <w:t>6.6 Accuracy Interpretation</w:t>
      </w:r>
    </w:p>
    <w:p w14:paraId="49BDFA69" w14:textId="77777777" w:rsidR="00A562E2" w:rsidRDefault="00000000">
      <w:r>
        <w:t>Random Forest and SVM produced approximately 93.31% test accuracy. However, because the dataset is imbalanced, accuracy alone does not fully describe Fail-class detection performance.</w:t>
      </w:r>
    </w:p>
    <w:p w14:paraId="183C5ACD" w14:textId="77777777" w:rsidR="00A562E2" w:rsidRDefault="00000000">
      <w:r>
        <w:t>This is particularly important in manufacturing because incorrectly classifying a Fail entity as Pass may be more important than simply maximizing total accuracy.</w:t>
      </w:r>
    </w:p>
    <w:p w14:paraId="5E7416FB" w14:textId="77777777" w:rsidR="00A562E2" w:rsidRDefault="00000000">
      <w:r>
        <w:lastRenderedPageBreak/>
        <w:t>Therefore, future improvements should focus on class-level metrics such as Fail recall, Fail precision, Fail F1-score, balanced accuracy, ROC-AUC, and Precision-Recall AUC.</w:t>
      </w:r>
    </w:p>
    <w:p w14:paraId="26A270FA" w14:textId="77777777" w:rsidR="00A562E2" w:rsidRDefault="00000000">
      <w:pPr>
        <w:pStyle w:val="Heading2"/>
      </w:pPr>
      <w:r>
        <w:t>6.7 Final Confusion Matrix</w:t>
      </w:r>
    </w:p>
    <w:tbl>
      <w:tblPr>
        <w:tblStyle w:val="TableGrid"/>
        <w:tblW w:w="0" w:type="auto"/>
        <w:jc w:val="center"/>
        <w:tblLook w:val="04A0" w:firstRow="1" w:lastRow="0" w:firstColumn="1" w:lastColumn="0" w:noHBand="0" w:noVBand="1"/>
      </w:tblPr>
      <w:tblGrid>
        <w:gridCol w:w="3214"/>
        <w:gridCol w:w="3212"/>
        <w:gridCol w:w="3212"/>
      </w:tblGrid>
      <w:tr w:rsidR="00A562E2" w14:paraId="55DDD4AB" w14:textId="77777777">
        <w:trPr>
          <w:jc w:val="center"/>
        </w:trPr>
        <w:tc>
          <w:tcPr>
            <w:tcW w:w="3216" w:type="dxa"/>
          </w:tcPr>
          <w:p w14:paraId="40D4FFD6" w14:textId="77777777" w:rsidR="00A562E2" w:rsidRDefault="00000000">
            <w:r>
              <w:rPr>
                <w:b/>
              </w:rPr>
              <w:t>Actual / Predicted</w:t>
            </w:r>
          </w:p>
        </w:tc>
        <w:tc>
          <w:tcPr>
            <w:tcW w:w="3216" w:type="dxa"/>
          </w:tcPr>
          <w:p w14:paraId="4667867D" w14:textId="77777777" w:rsidR="00A562E2" w:rsidRDefault="00000000">
            <w:r>
              <w:rPr>
                <w:b/>
              </w:rPr>
              <w:t>Pass</w:t>
            </w:r>
          </w:p>
        </w:tc>
        <w:tc>
          <w:tcPr>
            <w:tcW w:w="3216" w:type="dxa"/>
          </w:tcPr>
          <w:p w14:paraId="0C9F49C5" w14:textId="77777777" w:rsidR="00A562E2" w:rsidRDefault="00000000">
            <w:r>
              <w:rPr>
                <w:b/>
              </w:rPr>
              <w:t>Fail</w:t>
            </w:r>
          </w:p>
        </w:tc>
      </w:tr>
      <w:tr w:rsidR="00A562E2" w14:paraId="1270F41E" w14:textId="77777777">
        <w:trPr>
          <w:jc w:val="center"/>
        </w:trPr>
        <w:tc>
          <w:tcPr>
            <w:tcW w:w="3216" w:type="dxa"/>
            <w:vAlign w:val="center"/>
          </w:tcPr>
          <w:p w14:paraId="3A34969D" w14:textId="77777777" w:rsidR="00A562E2" w:rsidRDefault="00000000">
            <w:r>
              <w:t>Pass</w:t>
            </w:r>
          </w:p>
        </w:tc>
        <w:tc>
          <w:tcPr>
            <w:tcW w:w="3216" w:type="dxa"/>
            <w:vAlign w:val="center"/>
          </w:tcPr>
          <w:p w14:paraId="0E82CD7F" w14:textId="77777777" w:rsidR="00A562E2" w:rsidRDefault="00000000">
            <w:r>
              <w:t>292</w:t>
            </w:r>
          </w:p>
        </w:tc>
        <w:tc>
          <w:tcPr>
            <w:tcW w:w="3216" w:type="dxa"/>
            <w:vAlign w:val="center"/>
          </w:tcPr>
          <w:p w14:paraId="4B12270D" w14:textId="77777777" w:rsidR="00A562E2" w:rsidRDefault="00000000">
            <w:r>
              <w:t>1</w:t>
            </w:r>
          </w:p>
        </w:tc>
      </w:tr>
      <w:tr w:rsidR="00A562E2" w14:paraId="2B42A870" w14:textId="77777777">
        <w:trPr>
          <w:jc w:val="center"/>
        </w:trPr>
        <w:tc>
          <w:tcPr>
            <w:tcW w:w="3216" w:type="dxa"/>
            <w:vAlign w:val="center"/>
          </w:tcPr>
          <w:p w14:paraId="1251E6F0" w14:textId="77777777" w:rsidR="00A562E2" w:rsidRDefault="00000000">
            <w:r>
              <w:t>Fail</w:t>
            </w:r>
          </w:p>
        </w:tc>
        <w:tc>
          <w:tcPr>
            <w:tcW w:w="3216" w:type="dxa"/>
            <w:vAlign w:val="center"/>
          </w:tcPr>
          <w:p w14:paraId="6B1535F7" w14:textId="77777777" w:rsidR="00A562E2" w:rsidRDefault="00000000">
            <w:r>
              <w:t>20</w:t>
            </w:r>
          </w:p>
        </w:tc>
        <w:tc>
          <w:tcPr>
            <w:tcW w:w="3216" w:type="dxa"/>
            <w:vAlign w:val="center"/>
          </w:tcPr>
          <w:p w14:paraId="27C42816" w14:textId="77777777" w:rsidR="00A562E2" w:rsidRDefault="00000000">
            <w:r>
              <w:t>1</w:t>
            </w:r>
          </w:p>
        </w:tc>
      </w:tr>
    </w:tbl>
    <w:p w14:paraId="37449F5D" w14:textId="77777777" w:rsidR="00A562E2" w:rsidRDefault="00A562E2"/>
    <w:p w14:paraId="5EA281FC" w14:textId="77777777" w:rsidR="00A562E2" w:rsidRDefault="00000000">
      <w:pPr>
        <w:pStyle w:val="ListBullet"/>
      </w:pPr>
      <w:r>
        <w:t>292 Pass samples were correctly classified.</w:t>
      </w:r>
    </w:p>
    <w:p w14:paraId="1B617A2A" w14:textId="77777777" w:rsidR="00A562E2" w:rsidRDefault="00000000">
      <w:pPr>
        <w:pStyle w:val="ListBullet"/>
      </w:pPr>
      <w:r>
        <w:t>1 Pass sample was classified as Fail.</w:t>
      </w:r>
    </w:p>
    <w:p w14:paraId="05985A07" w14:textId="77777777" w:rsidR="00A562E2" w:rsidRDefault="00000000">
      <w:pPr>
        <w:pStyle w:val="ListBullet"/>
      </w:pPr>
      <w:r>
        <w:t>1 Fail sample was correctly classified.</w:t>
      </w:r>
    </w:p>
    <w:p w14:paraId="40C27DEF" w14:textId="77777777" w:rsidR="00A562E2" w:rsidRDefault="00000000">
      <w:pPr>
        <w:pStyle w:val="ListBullet"/>
      </w:pPr>
      <w:r>
        <w:t>20 Fail samples were incorrectly classified as Pass.</w:t>
      </w:r>
    </w:p>
    <w:p w14:paraId="006606EE" w14:textId="77777777" w:rsidR="00A562E2" w:rsidRDefault="00000000">
      <w:r>
        <w:t>This explains why the overall accuracy is high while the Fail-class recall remains very low.</w:t>
      </w:r>
    </w:p>
    <w:p w14:paraId="6524886A" w14:textId="77777777" w:rsidR="00A562E2" w:rsidRDefault="00000000">
      <w:pPr>
        <w:pStyle w:val="Heading1"/>
      </w:pPr>
      <w:r>
        <w:t>CHAPTER 7 – FINAL MODEL AND FEATURE IMPORTANCE</w:t>
      </w:r>
    </w:p>
    <w:p w14:paraId="45922DF0" w14:textId="77777777" w:rsidR="00A562E2" w:rsidRDefault="00000000">
      <w:pPr>
        <w:pStyle w:val="Heading2"/>
      </w:pPr>
      <w:r>
        <w:t>7.1 Final Model Selection</w:t>
      </w:r>
    </w:p>
    <w:p w14:paraId="13F939D7" w14:textId="77777777" w:rsidR="00A562E2" w:rsidRDefault="00000000">
      <w:r>
        <w:t>The final model was selected using the test accuracy comparison.</w:t>
      </w:r>
    </w:p>
    <w:p w14:paraId="5B2CA4ED" w14:textId="77777777" w:rsidR="00A562E2" w:rsidRDefault="00000000">
      <w:r>
        <w:rPr>
          <w:rFonts w:ascii="Courier New" w:hAnsi="Courier New"/>
          <w:sz w:val="20"/>
        </w:rPr>
        <w:t>Model with highest test accuracy:</w:t>
      </w:r>
      <w:r>
        <w:rPr>
          <w:rFonts w:ascii="Courier New" w:hAnsi="Courier New"/>
          <w:sz w:val="20"/>
        </w:rPr>
        <w:br/>
        <w:t>Random Forest</w:t>
      </w:r>
      <w:r>
        <w:rPr>
          <w:rFonts w:ascii="Courier New" w:hAnsi="Courier New"/>
          <w:sz w:val="20"/>
        </w:rPr>
        <w:br/>
      </w:r>
      <w:r>
        <w:rPr>
          <w:rFonts w:ascii="Courier New" w:hAnsi="Courier New"/>
          <w:sz w:val="20"/>
        </w:rPr>
        <w:br/>
        <w:t>Test Accuracy:</w:t>
      </w:r>
      <w:r>
        <w:rPr>
          <w:rFonts w:ascii="Courier New" w:hAnsi="Courier New"/>
          <w:sz w:val="20"/>
        </w:rPr>
        <w:br/>
        <w:t>0.9331210191082803</w:t>
      </w:r>
    </w:p>
    <w:p w14:paraId="5ABFFE4C" w14:textId="77777777" w:rsidR="00A562E2" w:rsidRDefault="00000000">
      <w:r>
        <w:t>Therefore, the final selected model is RANDOM FOREST with a test accuracy of 93.31%.</w:t>
      </w:r>
    </w:p>
    <w:p w14:paraId="128BA086" w14:textId="77777777" w:rsidR="00A562E2" w:rsidRDefault="00000000">
      <w:pPr>
        <w:pStyle w:val="Heading2"/>
      </w:pPr>
      <w:r>
        <w:t>7.2 Final Classification Report</w:t>
      </w:r>
    </w:p>
    <w:tbl>
      <w:tblPr>
        <w:tblStyle w:val="TableGrid"/>
        <w:tblW w:w="0" w:type="auto"/>
        <w:jc w:val="center"/>
        <w:tblLook w:val="04A0" w:firstRow="1" w:lastRow="0" w:firstColumn="1" w:lastColumn="0" w:noHBand="0" w:noVBand="1"/>
      </w:tblPr>
      <w:tblGrid>
        <w:gridCol w:w="1928"/>
        <w:gridCol w:w="1928"/>
        <w:gridCol w:w="1927"/>
        <w:gridCol w:w="1927"/>
        <w:gridCol w:w="1928"/>
      </w:tblGrid>
      <w:tr w:rsidR="00A562E2" w14:paraId="50756A46" w14:textId="77777777">
        <w:trPr>
          <w:jc w:val="center"/>
        </w:trPr>
        <w:tc>
          <w:tcPr>
            <w:tcW w:w="1930" w:type="dxa"/>
          </w:tcPr>
          <w:p w14:paraId="1199F246" w14:textId="77777777" w:rsidR="00A562E2" w:rsidRDefault="00000000">
            <w:r>
              <w:rPr>
                <w:b/>
              </w:rPr>
              <w:t>Class</w:t>
            </w:r>
          </w:p>
        </w:tc>
        <w:tc>
          <w:tcPr>
            <w:tcW w:w="1930" w:type="dxa"/>
          </w:tcPr>
          <w:p w14:paraId="59F026BE" w14:textId="77777777" w:rsidR="00A562E2" w:rsidRDefault="00000000">
            <w:r>
              <w:rPr>
                <w:b/>
              </w:rPr>
              <w:t>Precision</w:t>
            </w:r>
          </w:p>
        </w:tc>
        <w:tc>
          <w:tcPr>
            <w:tcW w:w="1930" w:type="dxa"/>
          </w:tcPr>
          <w:p w14:paraId="6D0B3384" w14:textId="77777777" w:rsidR="00A562E2" w:rsidRDefault="00000000">
            <w:r>
              <w:rPr>
                <w:b/>
              </w:rPr>
              <w:t>Recall</w:t>
            </w:r>
          </w:p>
        </w:tc>
        <w:tc>
          <w:tcPr>
            <w:tcW w:w="1930" w:type="dxa"/>
          </w:tcPr>
          <w:p w14:paraId="61C44FC1" w14:textId="77777777" w:rsidR="00A562E2" w:rsidRDefault="00000000">
            <w:r>
              <w:rPr>
                <w:b/>
              </w:rPr>
              <w:t>F1 Score</w:t>
            </w:r>
          </w:p>
        </w:tc>
        <w:tc>
          <w:tcPr>
            <w:tcW w:w="1930" w:type="dxa"/>
          </w:tcPr>
          <w:p w14:paraId="4334823E" w14:textId="77777777" w:rsidR="00A562E2" w:rsidRDefault="00000000">
            <w:r>
              <w:rPr>
                <w:b/>
              </w:rPr>
              <w:t>Support</w:t>
            </w:r>
          </w:p>
        </w:tc>
      </w:tr>
      <w:tr w:rsidR="00A562E2" w14:paraId="782927E2" w14:textId="77777777">
        <w:trPr>
          <w:jc w:val="center"/>
        </w:trPr>
        <w:tc>
          <w:tcPr>
            <w:tcW w:w="1930" w:type="dxa"/>
            <w:vAlign w:val="center"/>
          </w:tcPr>
          <w:p w14:paraId="437AF2E5" w14:textId="77777777" w:rsidR="00A562E2" w:rsidRDefault="00000000">
            <w:r>
              <w:t>Pass (-1)</w:t>
            </w:r>
          </w:p>
        </w:tc>
        <w:tc>
          <w:tcPr>
            <w:tcW w:w="1930" w:type="dxa"/>
            <w:vAlign w:val="center"/>
          </w:tcPr>
          <w:p w14:paraId="5EC51182" w14:textId="77777777" w:rsidR="00A562E2" w:rsidRDefault="00000000">
            <w:r>
              <w:t>0.93</w:t>
            </w:r>
          </w:p>
        </w:tc>
        <w:tc>
          <w:tcPr>
            <w:tcW w:w="1930" w:type="dxa"/>
            <w:vAlign w:val="center"/>
          </w:tcPr>
          <w:p w14:paraId="493D8BA8" w14:textId="77777777" w:rsidR="00A562E2" w:rsidRDefault="00000000">
            <w:r>
              <w:t>1.00</w:t>
            </w:r>
          </w:p>
        </w:tc>
        <w:tc>
          <w:tcPr>
            <w:tcW w:w="1930" w:type="dxa"/>
            <w:vAlign w:val="center"/>
          </w:tcPr>
          <w:p w14:paraId="5923874B" w14:textId="77777777" w:rsidR="00A562E2" w:rsidRDefault="00000000">
            <w:r>
              <w:t>0.97</w:t>
            </w:r>
          </w:p>
        </w:tc>
        <w:tc>
          <w:tcPr>
            <w:tcW w:w="1930" w:type="dxa"/>
            <w:vAlign w:val="center"/>
          </w:tcPr>
          <w:p w14:paraId="430A2B3A" w14:textId="77777777" w:rsidR="00A562E2" w:rsidRDefault="00000000">
            <w:r>
              <w:t>293</w:t>
            </w:r>
          </w:p>
        </w:tc>
      </w:tr>
      <w:tr w:rsidR="00A562E2" w14:paraId="5765E311" w14:textId="77777777">
        <w:trPr>
          <w:jc w:val="center"/>
        </w:trPr>
        <w:tc>
          <w:tcPr>
            <w:tcW w:w="1930" w:type="dxa"/>
            <w:vAlign w:val="center"/>
          </w:tcPr>
          <w:p w14:paraId="5DEC04CF" w14:textId="77777777" w:rsidR="00A562E2" w:rsidRDefault="00000000">
            <w:r>
              <w:t>Fail (1)</w:t>
            </w:r>
          </w:p>
        </w:tc>
        <w:tc>
          <w:tcPr>
            <w:tcW w:w="1930" w:type="dxa"/>
            <w:vAlign w:val="center"/>
          </w:tcPr>
          <w:p w14:paraId="42814ED8" w14:textId="77777777" w:rsidR="00A562E2" w:rsidRDefault="00000000">
            <w:r>
              <w:t>0.00</w:t>
            </w:r>
          </w:p>
        </w:tc>
        <w:tc>
          <w:tcPr>
            <w:tcW w:w="1930" w:type="dxa"/>
            <w:vAlign w:val="center"/>
          </w:tcPr>
          <w:p w14:paraId="75BA7F8B" w14:textId="77777777" w:rsidR="00A562E2" w:rsidRDefault="00000000">
            <w:r>
              <w:t>0.00</w:t>
            </w:r>
          </w:p>
        </w:tc>
        <w:tc>
          <w:tcPr>
            <w:tcW w:w="1930" w:type="dxa"/>
            <w:vAlign w:val="center"/>
          </w:tcPr>
          <w:p w14:paraId="0EBBF7DA" w14:textId="77777777" w:rsidR="00A562E2" w:rsidRDefault="00000000">
            <w:r>
              <w:t>0.00</w:t>
            </w:r>
          </w:p>
        </w:tc>
        <w:tc>
          <w:tcPr>
            <w:tcW w:w="1930" w:type="dxa"/>
            <w:vAlign w:val="center"/>
          </w:tcPr>
          <w:p w14:paraId="5C201F84" w14:textId="77777777" w:rsidR="00A562E2" w:rsidRDefault="00000000">
            <w:r>
              <w:t>21</w:t>
            </w:r>
          </w:p>
        </w:tc>
      </w:tr>
      <w:tr w:rsidR="00A562E2" w14:paraId="0626F6B0" w14:textId="77777777">
        <w:trPr>
          <w:jc w:val="center"/>
        </w:trPr>
        <w:tc>
          <w:tcPr>
            <w:tcW w:w="1930" w:type="dxa"/>
            <w:vAlign w:val="center"/>
          </w:tcPr>
          <w:p w14:paraId="7AC4F464" w14:textId="77777777" w:rsidR="00A562E2" w:rsidRDefault="00000000">
            <w:r>
              <w:t>Accuracy</w:t>
            </w:r>
          </w:p>
        </w:tc>
        <w:tc>
          <w:tcPr>
            <w:tcW w:w="1930" w:type="dxa"/>
            <w:vAlign w:val="center"/>
          </w:tcPr>
          <w:p w14:paraId="70E08BC6" w14:textId="77777777" w:rsidR="00A562E2" w:rsidRDefault="00A562E2"/>
        </w:tc>
        <w:tc>
          <w:tcPr>
            <w:tcW w:w="1930" w:type="dxa"/>
            <w:vAlign w:val="center"/>
          </w:tcPr>
          <w:p w14:paraId="715F170C" w14:textId="77777777" w:rsidR="00A562E2" w:rsidRDefault="00A562E2"/>
        </w:tc>
        <w:tc>
          <w:tcPr>
            <w:tcW w:w="1930" w:type="dxa"/>
            <w:vAlign w:val="center"/>
          </w:tcPr>
          <w:p w14:paraId="68042BC1" w14:textId="77777777" w:rsidR="00A562E2" w:rsidRDefault="00000000">
            <w:r>
              <w:t>0.93</w:t>
            </w:r>
          </w:p>
        </w:tc>
        <w:tc>
          <w:tcPr>
            <w:tcW w:w="1930" w:type="dxa"/>
            <w:vAlign w:val="center"/>
          </w:tcPr>
          <w:p w14:paraId="030F89D2" w14:textId="77777777" w:rsidR="00A562E2" w:rsidRDefault="00000000">
            <w:r>
              <w:t>314</w:t>
            </w:r>
          </w:p>
        </w:tc>
      </w:tr>
      <w:tr w:rsidR="00A562E2" w14:paraId="441601EB" w14:textId="77777777">
        <w:trPr>
          <w:jc w:val="center"/>
        </w:trPr>
        <w:tc>
          <w:tcPr>
            <w:tcW w:w="1930" w:type="dxa"/>
            <w:vAlign w:val="center"/>
          </w:tcPr>
          <w:p w14:paraId="1FD276AA" w14:textId="77777777" w:rsidR="00A562E2" w:rsidRDefault="00000000">
            <w:r>
              <w:t>Macro Average</w:t>
            </w:r>
          </w:p>
        </w:tc>
        <w:tc>
          <w:tcPr>
            <w:tcW w:w="1930" w:type="dxa"/>
            <w:vAlign w:val="center"/>
          </w:tcPr>
          <w:p w14:paraId="681F0F1E" w14:textId="77777777" w:rsidR="00A562E2" w:rsidRDefault="00000000">
            <w:r>
              <w:t>0.47</w:t>
            </w:r>
          </w:p>
        </w:tc>
        <w:tc>
          <w:tcPr>
            <w:tcW w:w="1930" w:type="dxa"/>
            <w:vAlign w:val="center"/>
          </w:tcPr>
          <w:p w14:paraId="0A93EBC6" w14:textId="77777777" w:rsidR="00A562E2" w:rsidRDefault="00000000">
            <w:r>
              <w:t>0.50</w:t>
            </w:r>
          </w:p>
        </w:tc>
        <w:tc>
          <w:tcPr>
            <w:tcW w:w="1930" w:type="dxa"/>
            <w:vAlign w:val="center"/>
          </w:tcPr>
          <w:p w14:paraId="67C8BC15" w14:textId="77777777" w:rsidR="00A562E2" w:rsidRDefault="00000000">
            <w:r>
              <w:t>0.48</w:t>
            </w:r>
          </w:p>
        </w:tc>
        <w:tc>
          <w:tcPr>
            <w:tcW w:w="1930" w:type="dxa"/>
            <w:vAlign w:val="center"/>
          </w:tcPr>
          <w:p w14:paraId="1AE45177" w14:textId="77777777" w:rsidR="00A562E2" w:rsidRDefault="00000000">
            <w:r>
              <w:t>314</w:t>
            </w:r>
          </w:p>
        </w:tc>
      </w:tr>
      <w:tr w:rsidR="00A562E2" w14:paraId="6AE02FD6" w14:textId="77777777">
        <w:trPr>
          <w:jc w:val="center"/>
        </w:trPr>
        <w:tc>
          <w:tcPr>
            <w:tcW w:w="1930" w:type="dxa"/>
            <w:vAlign w:val="center"/>
          </w:tcPr>
          <w:p w14:paraId="1B547D59" w14:textId="77777777" w:rsidR="00A562E2" w:rsidRDefault="00000000">
            <w:r>
              <w:t>Weighted Average</w:t>
            </w:r>
          </w:p>
        </w:tc>
        <w:tc>
          <w:tcPr>
            <w:tcW w:w="1930" w:type="dxa"/>
            <w:vAlign w:val="center"/>
          </w:tcPr>
          <w:p w14:paraId="1359852B" w14:textId="77777777" w:rsidR="00A562E2" w:rsidRDefault="00000000">
            <w:r>
              <w:t>0.87</w:t>
            </w:r>
          </w:p>
        </w:tc>
        <w:tc>
          <w:tcPr>
            <w:tcW w:w="1930" w:type="dxa"/>
            <w:vAlign w:val="center"/>
          </w:tcPr>
          <w:p w14:paraId="6C56812F" w14:textId="77777777" w:rsidR="00A562E2" w:rsidRDefault="00000000">
            <w:r>
              <w:t>0.93</w:t>
            </w:r>
          </w:p>
        </w:tc>
        <w:tc>
          <w:tcPr>
            <w:tcW w:w="1930" w:type="dxa"/>
            <w:vAlign w:val="center"/>
          </w:tcPr>
          <w:p w14:paraId="4DA6DB9D" w14:textId="77777777" w:rsidR="00A562E2" w:rsidRDefault="00000000">
            <w:r>
              <w:t>0.90</w:t>
            </w:r>
          </w:p>
        </w:tc>
        <w:tc>
          <w:tcPr>
            <w:tcW w:w="1930" w:type="dxa"/>
            <w:vAlign w:val="center"/>
          </w:tcPr>
          <w:p w14:paraId="1543F379" w14:textId="77777777" w:rsidR="00A562E2" w:rsidRDefault="00000000">
            <w:r>
              <w:t>314</w:t>
            </w:r>
          </w:p>
        </w:tc>
      </w:tr>
    </w:tbl>
    <w:p w14:paraId="35981E80" w14:textId="77777777" w:rsidR="00A562E2" w:rsidRDefault="00A562E2"/>
    <w:p w14:paraId="27D6F4C9" w14:textId="77777777" w:rsidR="00A562E2" w:rsidRDefault="00000000">
      <w:r>
        <w:t>The results demonstrate that the final model performs strongly for the majority Pass class but has limited ability to identify Fail samples.</w:t>
      </w:r>
    </w:p>
    <w:p w14:paraId="7C798627" w14:textId="77777777" w:rsidR="00A562E2" w:rsidRDefault="00000000">
      <w:pPr>
        <w:pStyle w:val="Heading2"/>
      </w:pPr>
      <w:r>
        <w:lastRenderedPageBreak/>
        <w:t>7.3 Feature Importance</w:t>
      </w:r>
    </w:p>
    <w:p w14:paraId="5D1C7CC7" w14:textId="77777777" w:rsidR="00A562E2" w:rsidRDefault="00000000">
      <w:r>
        <w:t>Random Forest feature importance was calculated to identify sensor variables that contributed most strongly to the predictions.</w:t>
      </w:r>
    </w:p>
    <w:tbl>
      <w:tblPr>
        <w:tblStyle w:val="TableGrid"/>
        <w:tblW w:w="0" w:type="auto"/>
        <w:jc w:val="center"/>
        <w:tblLook w:val="04A0" w:firstRow="1" w:lastRow="0" w:firstColumn="1" w:lastColumn="0" w:noHBand="0" w:noVBand="1"/>
      </w:tblPr>
      <w:tblGrid>
        <w:gridCol w:w="3212"/>
        <w:gridCol w:w="3213"/>
        <w:gridCol w:w="3213"/>
      </w:tblGrid>
      <w:tr w:rsidR="00A562E2" w14:paraId="34EEDC4E" w14:textId="77777777">
        <w:trPr>
          <w:jc w:val="center"/>
        </w:trPr>
        <w:tc>
          <w:tcPr>
            <w:tcW w:w="3216" w:type="dxa"/>
          </w:tcPr>
          <w:p w14:paraId="28EBCCD0" w14:textId="77777777" w:rsidR="00A562E2" w:rsidRDefault="00000000">
            <w:r>
              <w:rPr>
                <w:b/>
              </w:rPr>
              <w:t>Rank</w:t>
            </w:r>
          </w:p>
        </w:tc>
        <w:tc>
          <w:tcPr>
            <w:tcW w:w="3216" w:type="dxa"/>
          </w:tcPr>
          <w:p w14:paraId="791D1E54" w14:textId="77777777" w:rsidR="00A562E2" w:rsidRDefault="00000000">
            <w:r>
              <w:rPr>
                <w:b/>
              </w:rPr>
              <w:t>Feature Index</w:t>
            </w:r>
          </w:p>
        </w:tc>
        <w:tc>
          <w:tcPr>
            <w:tcW w:w="3216" w:type="dxa"/>
          </w:tcPr>
          <w:p w14:paraId="6D216364" w14:textId="77777777" w:rsidR="00A562E2" w:rsidRDefault="00000000">
            <w:r>
              <w:rPr>
                <w:b/>
              </w:rPr>
              <w:t>Importance</w:t>
            </w:r>
          </w:p>
        </w:tc>
      </w:tr>
      <w:tr w:rsidR="00A562E2" w14:paraId="6CEC5C8A" w14:textId="77777777">
        <w:trPr>
          <w:jc w:val="center"/>
        </w:trPr>
        <w:tc>
          <w:tcPr>
            <w:tcW w:w="3216" w:type="dxa"/>
            <w:vAlign w:val="center"/>
          </w:tcPr>
          <w:p w14:paraId="4A86623E" w14:textId="77777777" w:rsidR="00A562E2" w:rsidRDefault="00000000">
            <w:r>
              <w:t>1</w:t>
            </w:r>
          </w:p>
        </w:tc>
        <w:tc>
          <w:tcPr>
            <w:tcW w:w="3216" w:type="dxa"/>
            <w:vAlign w:val="center"/>
          </w:tcPr>
          <w:p w14:paraId="2073D06C" w14:textId="77777777" w:rsidR="00A562E2" w:rsidRDefault="00000000">
            <w:r>
              <w:t>23</w:t>
            </w:r>
          </w:p>
        </w:tc>
        <w:tc>
          <w:tcPr>
            <w:tcW w:w="3216" w:type="dxa"/>
            <w:vAlign w:val="center"/>
          </w:tcPr>
          <w:p w14:paraId="160F884B" w14:textId="77777777" w:rsidR="00A562E2" w:rsidRDefault="00000000">
            <w:r>
              <w:t>0.021096</w:t>
            </w:r>
          </w:p>
        </w:tc>
      </w:tr>
      <w:tr w:rsidR="00A562E2" w14:paraId="30EC7E72" w14:textId="77777777">
        <w:trPr>
          <w:jc w:val="center"/>
        </w:trPr>
        <w:tc>
          <w:tcPr>
            <w:tcW w:w="3216" w:type="dxa"/>
            <w:vAlign w:val="center"/>
          </w:tcPr>
          <w:p w14:paraId="42A71C49" w14:textId="77777777" w:rsidR="00A562E2" w:rsidRDefault="00000000">
            <w:r>
              <w:t>2</w:t>
            </w:r>
          </w:p>
        </w:tc>
        <w:tc>
          <w:tcPr>
            <w:tcW w:w="3216" w:type="dxa"/>
            <w:vAlign w:val="center"/>
          </w:tcPr>
          <w:p w14:paraId="1FF4E3A1" w14:textId="77777777" w:rsidR="00A562E2" w:rsidRDefault="00000000">
            <w:r>
              <w:t>41</w:t>
            </w:r>
          </w:p>
        </w:tc>
        <w:tc>
          <w:tcPr>
            <w:tcW w:w="3216" w:type="dxa"/>
            <w:vAlign w:val="center"/>
          </w:tcPr>
          <w:p w14:paraId="10CD596E" w14:textId="77777777" w:rsidR="00A562E2" w:rsidRDefault="00000000">
            <w:r>
              <w:t>0.019409</w:t>
            </w:r>
          </w:p>
        </w:tc>
      </w:tr>
      <w:tr w:rsidR="00A562E2" w14:paraId="6E75107C" w14:textId="77777777">
        <w:trPr>
          <w:jc w:val="center"/>
        </w:trPr>
        <w:tc>
          <w:tcPr>
            <w:tcW w:w="3216" w:type="dxa"/>
            <w:vAlign w:val="center"/>
          </w:tcPr>
          <w:p w14:paraId="7BBB98B4" w14:textId="77777777" w:rsidR="00A562E2" w:rsidRDefault="00000000">
            <w:r>
              <w:t>3</w:t>
            </w:r>
          </w:p>
        </w:tc>
        <w:tc>
          <w:tcPr>
            <w:tcW w:w="3216" w:type="dxa"/>
            <w:vAlign w:val="center"/>
          </w:tcPr>
          <w:p w14:paraId="66DE218E" w14:textId="77777777" w:rsidR="00A562E2" w:rsidRDefault="00000000">
            <w:r>
              <w:t>255</w:t>
            </w:r>
          </w:p>
        </w:tc>
        <w:tc>
          <w:tcPr>
            <w:tcW w:w="3216" w:type="dxa"/>
            <w:vAlign w:val="center"/>
          </w:tcPr>
          <w:p w14:paraId="72BA41A3" w14:textId="77777777" w:rsidR="00A562E2" w:rsidRDefault="00000000">
            <w:r>
              <w:t>0.017790</w:t>
            </w:r>
          </w:p>
        </w:tc>
      </w:tr>
      <w:tr w:rsidR="00A562E2" w14:paraId="771D6BD4" w14:textId="77777777">
        <w:trPr>
          <w:jc w:val="center"/>
        </w:trPr>
        <w:tc>
          <w:tcPr>
            <w:tcW w:w="3216" w:type="dxa"/>
            <w:vAlign w:val="center"/>
          </w:tcPr>
          <w:p w14:paraId="1C065212" w14:textId="77777777" w:rsidR="00A562E2" w:rsidRDefault="00000000">
            <w:r>
              <w:t>4</w:t>
            </w:r>
          </w:p>
        </w:tc>
        <w:tc>
          <w:tcPr>
            <w:tcW w:w="3216" w:type="dxa"/>
            <w:vAlign w:val="center"/>
          </w:tcPr>
          <w:p w14:paraId="39873B1B" w14:textId="77777777" w:rsidR="00A562E2" w:rsidRDefault="00000000">
            <w:r>
              <w:t>240</w:t>
            </w:r>
          </w:p>
        </w:tc>
        <w:tc>
          <w:tcPr>
            <w:tcW w:w="3216" w:type="dxa"/>
            <w:vAlign w:val="center"/>
          </w:tcPr>
          <w:p w14:paraId="13F347FD" w14:textId="77777777" w:rsidR="00A562E2" w:rsidRDefault="00000000">
            <w:r>
              <w:t>0.014975</w:t>
            </w:r>
          </w:p>
        </w:tc>
      </w:tr>
      <w:tr w:rsidR="00A562E2" w14:paraId="6B1D0F7E" w14:textId="77777777">
        <w:trPr>
          <w:jc w:val="center"/>
        </w:trPr>
        <w:tc>
          <w:tcPr>
            <w:tcW w:w="3216" w:type="dxa"/>
            <w:vAlign w:val="center"/>
          </w:tcPr>
          <w:p w14:paraId="3EBEA9B0" w14:textId="77777777" w:rsidR="00A562E2" w:rsidRDefault="00000000">
            <w:r>
              <w:t>5</w:t>
            </w:r>
          </w:p>
        </w:tc>
        <w:tc>
          <w:tcPr>
            <w:tcW w:w="3216" w:type="dxa"/>
            <w:vAlign w:val="center"/>
          </w:tcPr>
          <w:p w14:paraId="3380A093" w14:textId="77777777" w:rsidR="00A562E2" w:rsidRDefault="00000000">
            <w:r>
              <w:t>254</w:t>
            </w:r>
          </w:p>
        </w:tc>
        <w:tc>
          <w:tcPr>
            <w:tcW w:w="3216" w:type="dxa"/>
            <w:vAlign w:val="center"/>
          </w:tcPr>
          <w:p w14:paraId="689D06DC" w14:textId="77777777" w:rsidR="00A562E2" w:rsidRDefault="00000000">
            <w:r>
              <w:t>0.014479</w:t>
            </w:r>
          </w:p>
        </w:tc>
      </w:tr>
      <w:tr w:rsidR="00A562E2" w14:paraId="4FB93D89" w14:textId="77777777">
        <w:trPr>
          <w:jc w:val="center"/>
        </w:trPr>
        <w:tc>
          <w:tcPr>
            <w:tcW w:w="3216" w:type="dxa"/>
            <w:vAlign w:val="center"/>
          </w:tcPr>
          <w:p w14:paraId="54E8525A" w14:textId="77777777" w:rsidR="00A562E2" w:rsidRDefault="00000000">
            <w:r>
              <w:t>6</w:t>
            </w:r>
          </w:p>
        </w:tc>
        <w:tc>
          <w:tcPr>
            <w:tcW w:w="3216" w:type="dxa"/>
            <w:vAlign w:val="center"/>
          </w:tcPr>
          <w:p w14:paraId="6FAC3104" w14:textId="77777777" w:rsidR="00A562E2" w:rsidRDefault="00000000">
            <w:r>
              <w:t>186</w:t>
            </w:r>
          </w:p>
        </w:tc>
        <w:tc>
          <w:tcPr>
            <w:tcW w:w="3216" w:type="dxa"/>
            <w:vAlign w:val="center"/>
          </w:tcPr>
          <w:p w14:paraId="3BE15CFE" w14:textId="77777777" w:rsidR="00A562E2" w:rsidRDefault="00000000">
            <w:r>
              <w:t>0.014168</w:t>
            </w:r>
          </w:p>
        </w:tc>
      </w:tr>
      <w:tr w:rsidR="00A562E2" w14:paraId="54555658" w14:textId="77777777">
        <w:trPr>
          <w:jc w:val="center"/>
        </w:trPr>
        <w:tc>
          <w:tcPr>
            <w:tcW w:w="3216" w:type="dxa"/>
            <w:vAlign w:val="center"/>
          </w:tcPr>
          <w:p w14:paraId="107A92A1" w14:textId="77777777" w:rsidR="00A562E2" w:rsidRDefault="00000000">
            <w:r>
              <w:t>7</w:t>
            </w:r>
          </w:p>
        </w:tc>
        <w:tc>
          <w:tcPr>
            <w:tcW w:w="3216" w:type="dxa"/>
            <w:vAlign w:val="center"/>
          </w:tcPr>
          <w:p w14:paraId="4957E681" w14:textId="77777777" w:rsidR="00A562E2" w:rsidRDefault="00000000">
            <w:r>
              <w:t>253</w:t>
            </w:r>
          </w:p>
        </w:tc>
        <w:tc>
          <w:tcPr>
            <w:tcW w:w="3216" w:type="dxa"/>
            <w:vAlign w:val="center"/>
          </w:tcPr>
          <w:p w14:paraId="4C32CFA9" w14:textId="77777777" w:rsidR="00A562E2" w:rsidRDefault="00000000">
            <w:r>
              <w:t>0.013300</w:t>
            </w:r>
          </w:p>
        </w:tc>
      </w:tr>
      <w:tr w:rsidR="00A562E2" w14:paraId="2E50F6FA" w14:textId="77777777">
        <w:trPr>
          <w:jc w:val="center"/>
        </w:trPr>
        <w:tc>
          <w:tcPr>
            <w:tcW w:w="3216" w:type="dxa"/>
            <w:vAlign w:val="center"/>
          </w:tcPr>
          <w:p w14:paraId="68DE408A" w14:textId="77777777" w:rsidR="00A562E2" w:rsidRDefault="00000000">
            <w:r>
              <w:t>8</w:t>
            </w:r>
          </w:p>
        </w:tc>
        <w:tc>
          <w:tcPr>
            <w:tcW w:w="3216" w:type="dxa"/>
            <w:vAlign w:val="center"/>
          </w:tcPr>
          <w:p w14:paraId="315ECE6B" w14:textId="77777777" w:rsidR="00A562E2" w:rsidRDefault="00000000">
            <w:r>
              <w:t>116</w:t>
            </w:r>
          </w:p>
        </w:tc>
        <w:tc>
          <w:tcPr>
            <w:tcW w:w="3216" w:type="dxa"/>
            <w:vAlign w:val="center"/>
          </w:tcPr>
          <w:p w14:paraId="1D21A202" w14:textId="77777777" w:rsidR="00A562E2" w:rsidRDefault="00000000">
            <w:r>
              <w:t>0.011911</w:t>
            </w:r>
          </w:p>
        </w:tc>
      </w:tr>
      <w:tr w:rsidR="00A562E2" w14:paraId="29E74CB8" w14:textId="77777777">
        <w:trPr>
          <w:jc w:val="center"/>
        </w:trPr>
        <w:tc>
          <w:tcPr>
            <w:tcW w:w="3216" w:type="dxa"/>
            <w:vAlign w:val="center"/>
          </w:tcPr>
          <w:p w14:paraId="731F9CE6" w14:textId="77777777" w:rsidR="00A562E2" w:rsidRDefault="00000000">
            <w:r>
              <w:t>9</w:t>
            </w:r>
          </w:p>
        </w:tc>
        <w:tc>
          <w:tcPr>
            <w:tcW w:w="3216" w:type="dxa"/>
            <w:vAlign w:val="center"/>
          </w:tcPr>
          <w:p w14:paraId="1ED319B8" w14:textId="77777777" w:rsidR="00A562E2" w:rsidRDefault="00000000">
            <w:r>
              <w:t>199</w:t>
            </w:r>
          </w:p>
        </w:tc>
        <w:tc>
          <w:tcPr>
            <w:tcW w:w="3216" w:type="dxa"/>
            <w:vAlign w:val="center"/>
          </w:tcPr>
          <w:p w14:paraId="238E6C8E" w14:textId="77777777" w:rsidR="00A562E2" w:rsidRDefault="00000000">
            <w:r>
              <w:t>0.011562</w:t>
            </w:r>
          </w:p>
        </w:tc>
      </w:tr>
      <w:tr w:rsidR="00A562E2" w14:paraId="42D2D466" w14:textId="77777777">
        <w:trPr>
          <w:jc w:val="center"/>
        </w:trPr>
        <w:tc>
          <w:tcPr>
            <w:tcW w:w="3216" w:type="dxa"/>
            <w:vAlign w:val="center"/>
          </w:tcPr>
          <w:p w14:paraId="2976ED1C" w14:textId="77777777" w:rsidR="00A562E2" w:rsidRDefault="00000000">
            <w:r>
              <w:t>10</w:t>
            </w:r>
          </w:p>
        </w:tc>
        <w:tc>
          <w:tcPr>
            <w:tcW w:w="3216" w:type="dxa"/>
            <w:vAlign w:val="center"/>
          </w:tcPr>
          <w:p w14:paraId="527322D6" w14:textId="77777777" w:rsidR="00A562E2" w:rsidRDefault="00000000">
            <w:r>
              <w:t>232</w:t>
            </w:r>
          </w:p>
        </w:tc>
        <w:tc>
          <w:tcPr>
            <w:tcW w:w="3216" w:type="dxa"/>
            <w:vAlign w:val="center"/>
          </w:tcPr>
          <w:p w14:paraId="260C5984" w14:textId="77777777" w:rsidR="00A562E2" w:rsidRDefault="00000000">
            <w:r>
              <w:t>0.010653</w:t>
            </w:r>
          </w:p>
        </w:tc>
      </w:tr>
      <w:tr w:rsidR="00A562E2" w14:paraId="74595122" w14:textId="77777777">
        <w:trPr>
          <w:jc w:val="center"/>
        </w:trPr>
        <w:tc>
          <w:tcPr>
            <w:tcW w:w="3216" w:type="dxa"/>
            <w:vAlign w:val="center"/>
          </w:tcPr>
          <w:p w14:paraId="2D2B36C8" w14:textId="77777777" w:rsidR="00A562E2" w:rsidRDefault="00000000">
            <w:r>
              <w:t>11</w:t>
            </w:r>
          </w:p>
        </w:tc>
        <w:tc>
          <w:tcPr>
            <w:tcW w:w="3216" w:type="dxa"/>
            <w:vAlign w:val="center"/>
          </w:tcPr>
          <w:p w14:paraId="6DE15572" w14:textId="77777777" w:rsidR="00A562E2" w:rsidRDefault="00000000">
            <w:r>
              <w:t>66</w:t>
            </w:r>
          </w:p>
        </w:tc>
        <w:tc>
          <w:tcPr>
            <w:tcW w:w="3216" w:type="dxa"/>
            <w:vAlign w:val="center"/>
          </w:tcPr>
          <w:p w14:paraId="7897D87E" w14:textId="77777777" w:rsidR="00A562E2" w:rsidRDefault="00000000">
            <w:r>
              <w:t>0.009605</w:t>
            </w:r>
          </w:p>
        </w:tc>
      </w:tr>
      <w:tr w:rsidR="00A562E2" w14:paraId="2029CE5B" w14:textId="77777777">
        <w:trPr>
          <w:jc w:val="center"/>
        </w:trPr>
        <w:tc>
          <w:tcPr>
            <w:tcW w:w="3216" w:type="dxa"/>
            <w:vAlign w:val="center"/>
          </w:tcPr>
          <w:p w14:paraId="218A6CD4" w14:textId="77777777" w:rsidR="00A562E2" w:rsidRDefault="00000000">
            <w:r>
              <w:t>12</w:t>
            </w:r>
          </w:p>
        </w:tc>
        <w:tc>
          <w:tcPr>
            <w:tcW w:w="3216" w:type="dxa"/>
            <w:vAlign w:val="center"/>
          </w:tcPr>
          <w:p w14:paraId="567DD502" w14:textId="77777777" w:rsidR="00A562E2" w:rsidRDefault="00000000">
            <w:r>
              <w:t>21</w:t>
            </w:r>
          </w:p>
        </w:tc>
        <w:tc>
          <w:tcPr>
            <w:tcW w:w="3216" w:type="dxa"/>
            <w:vAlign w:val="center"/>
          </w:tcPr>
          <w:p w14:paraId="34619F52" w14:textId="77777777" w:rsidR="00A562E2" w:rsidRDefault="00000000">
            <w:r>
              <w:t>0.009543</w:t>
            </w:r>
          </w:p>
        </w:tc>
      </w:tr>
      <w:tr w:rsidR="00A562E2" w14:paraId="1766AB75" w14:textId="77777777">
        <w:trPr>
          <w:jc w:val="center"/>
        </w:trPr>
        <w:tc>
          <w:tcPr>
            <w:tcW w:w="3216" w:type="dxa"/>
            <w:vAlign w:val="center"/>
          </w:tcPr>
          <w:p w14:paraId="7EDE2A0F" w14:textId="77777777" w:rsidR="00A562E2" w:rsidRDefault="00000000">
            <w:r>
              <w:t>13</w:t>
            </w:r>
          </w:p>
        </w:tc>
        <w:tc>
          <w:tcPr>
            <w:tcW w:w="3216" w:type="dxa"/>
            <w:vAlign w:val="center"/>
          </w:tcPr>
          <w:p w14:paraId="2C0079B6" w14:textId="77777777" w:rsidR="00A562E2" w:rsidRDefault="00000000">
            <w:r>
              <w:t>165</w:t>
            </w:r>
          </w:p>
        </w:tc>
        <w:tc>
          <w:tcPr>
            <w:tcW w:w="3216" w:type="dxa"/>
            <w:vAlign w:val="center"/>
          </w:tcPr>
          <w:p w14:paraId="294A0320" w14:textId="77777777" w:rsidR="00A562E2" w:rsidRDefault="00000000">
            <w:r>
              <w:t>0.008754</w:t>
            </w:r>
          </w:p>
        </w:tc>
      </w:tr>
      <w:tr w:rsidR="00A562E2" w14:paraId="22C91417" w14:textId="77777777">
        <w:trPr>
          <w:jc w:val="center"/>
        </w:trPr>
        <w:tc>
          <w:tcPr>
            <w:tcW w:w="3216" w:type="dxa"/>
            <w:vAlign w:val="center"/>
          </w:tcPr>
          <w:p w14:paraId="58CC7042" w14:textId="77777777" w:rsidR="00A562E2" w:rsidRDefault="00000000">
            <w:r>
              <w:t>14</w:t>
            </w:r>
          </w:p>
        </w:tc>
        <w:tc>
          <w:tcPr>
            <w:tcW w:w="3216" w:type="dxa"/>
            <w:vAlign w:val="center"/>
          </w:tcPr>
          <w:p w14:paraId="35FB7C21" w14:textId="77777777" w:rsidR="00A562E2" w:rsidRDefault="00000000">
            <w:r>
              <w:t>283</w:t>
            </w:r>
          </w:p>
        </w:tc>
        <w:tc>
          <w:tcPr>
            <w:tcW w:w="3216" w:type="dxa"/>
            <w:vAlign w:val="center"/>
          </w:tcPr>
          <w:p w14:paraId="0BD5C3E6" w14:textId="77777777" w:rsidR="00A562E2" w:rsidRDefault="00000000">
            <w:r>
              <w:t>0.008552</w:t>
            </w:r>
          </w:p>
        </w:tc>
      </w:tr>
      <w:tr w:rsidR="00A562E2" w14:paraId="28AAEF29" w14:textId="77777777">
        <w:trPr>
          <w:jc w:val="center"/>
        </w:trPr>
        <w:tc>
          <w:tcPr>
            <w:tcW w:w="3216" w:type="dxa"/>
            <w:vAlign w:val="center"/>
          </w:tcPr>
          <w:p w14:paraId="17147F6A" w14:textId="77777777" w:rsidR="00A562E2" w:rsidRDefault="00000000">
            <w:r>
              <w:t>15</w:t>
            </w:r>
          </w:p>
        </w:tc>
        <w:tc>
          <w:tcPr>
            <w:tcW w:w="3216" w:type="dxa"/>
            <w:vAlign w:val="center"/>
          </w:tcPr>
          <w:p w14:paraId="0868BCCF" w14:textId="77777777" w:rsidR="00A562E2" w:rsidRDefault="00000000">
            <w:r>
              <w:t>69</w:t>
            </w:r>
          </w:p>
        </w:tc>
        <w:tc>
          <w:tcPr>
            <w:tcW w:w="3216" w:type="dxa"/>
            <w:vAlign w:val="center"/>
          </w:tcPr>
          <w:p w14:paraId="352006A0" w14:textId="77777777" w:rsidR="00A562E2" w:rsidRDefault="00000000">
            <w:r>
              <w:t>0.008339</w:t>
            </w:r>
          </w:p>
        </w:tc>
      </w:tr>
      <w:tr w:rsidR="00A562E2" w14:paraId="046820BC" w14:textId="77777777">
        <w:trPr>
          <w:jc w:val="center"/>
        </w:trPr>
        <w:tc>
          <w:tcPr>
            <w:tcW w:w="3216" w:type="dxa"/>
            <w:vAlign w:val="center"/>
          </w:tcPr>
          <w:p w14:paraId="40A5B2DD" w14:textId="77777777" w:rsidR="00A562E2" w:rsidRDefault="00000000">
            <w:r>
              <w:t>16</w:t>
            </w:r>
          </w:p>
        </w:tc>
        <w:tc>
          <w:tcPr>
            <w:tcW w:w="3216" w:type="dxa"/>
            <w:vAlign w:val="center"/>
          </w:tcPr>
          <w:p w14:paraId="2FCBA041" w14:textId="77777777" w:rsidR="00A562E2" w:rsidRDefault="00000000">
            <w:r>
              <w:t>19</w:t>
            </w:r>
          </w:p>
        </w:tc>
        <w:tc>
          <w:tcPr>
            <w:tcW w:w="3216" w:type="dxa"/>
            <w:vAlign w:val="center"/>
          </w:tcPr>
          <w:p w14:paraId="31CF9A88" w14:textId="77777777" w:rsidR="00A562E2" w:rsidRDefault="00000000">
            <w:r>
              <w:t>0.008259</w:t>
            </w:r>
          </w:p>
        </w:tc>
      </w:tr>
      <w:tr w:rsidR="00A562E2" w14:paraId="00091983" w14:textId="77777777">
        <w:trPr>
          <w:jc w:val="center"/>
        </w:trPr>
        <w:tc>
          <w:tcPr>
            <w:tcW w:w="3216" w:type="dxa"/>
            <w:vAlign w:val="center"/>
          </w:tcPr>
          <w:p w14:paraId="29BC9128" w14:textId="77777777" w:rsidR="00A562E2" w:rsidRDefault="00000000">
            <w:r>
              <w:t>17</w:t>
            </w:r>
          </w:p>
        </w:tc>
        <w:tc>
          <w:tcPr>
            <w:tcW w:w="3216" w:type="dxa"/>
            <w:vAlign w:val="center"/>
          </w:tcPr>
          <w:p w14:paraId="42198299" w14:textId="77777777" w:rsidR="00A562E2" w:rsidRDefault="00000000">
            <w:r>
              <w:t>30</w:t>
            </w:r>
          </w:p>
        </w:tc>
        <w:tc>
          <w:tcPr>
            <w:tcW w:w="3216" w:type="dxa"/>
            <w:vAlign w:val="center"/>
          </w:tcPr>
          <w:p w14:paraId="67B403F7" w14:textId="77777777" w:rsidR="00A562E2" w:rsidRDefault="00000000">
            <w:r>
              <w:t>0.007608</w:t>
            </w:r>
          </w:p>
        </w:tc>
      </w:tr>
      <w:tr w:rsidR="00A562E2" w14:paraId="131A6104" w14:textId="77777777">
        <w:trPr>
          <w:jc w:val="center"/>
        </w:trPr>
        <w:tc>
          <w:tcPr>
            <w:tcW w:w="3216" w:type="dxa"/>
            <w:vAlign w:val="center"/>
          </w:tcPr>
          <w:p w14:paraId="782476F3" w14:textId="77777777" w:rsidR="00A562E2" w:rsidRDefault="00000000">
            <w:r>
              <w:t>18</w:t>
            </w:r>
          </w:p>
        </w:tc>
        <w:tc>
          <w:tcPr>
            <w:tcW w:w="3216" w:type="dxa"/>
            <w:vAlign w:val="center"/>
          </w:tcPr>
          <w:p w14:paraId="29F4499B" w14:textId="77777777" w:rsidR="00A562E2" w:rsidRDefault="00000000">
            <w:r>
              <w:t>98</w:t>
            </w:r>
          </w:p>
        </w:tc>
        <w:tc>
          <w:tcPr>
            <w:tcW w:w="3216" w:type="dxa"/>
            <w:vAlign w:val="center"/>
          </w:tcPr>
          <w:p w14:paraId="1BB89434" w14:textId="77777777" w:rsidR="00A562E2" w:rsidRDefault="00000000">
            <w:r>
              <w:t>0.006571</w:t>
            </w:r>
          </w:p>
        </w:tc>
      </w:tr>
      <w:tr w:rsidR="00A562E2" w14:paraId="2B36251A" w14:textId="77777777">
        <w:trPr>
          <w:jc w:val="center"/>
        </w:trPr>
        <w:tc>
          <w:tcPr>
            <w:tcW w:w="3216" w:type="dxa"/>
            <w:vAlign w:val="center"/>
          </w:tcPr>
          <w:p w14:paraId="76088CEC" w14:textId="77777777" w:rsidR="00A562E2" w:rsidRDefault="00000000">
            <w:r>
              <w:t>19</w:t>
            </w:r>
          </w:p>
        </w:tc>
        <w:tc>
          <w:tcPr>
            <w:tcW w:w="3216" w:type="dxa"/>
            <w:vAlign w:val="center"/>
          </w:tcPr>
          <w:p w14:paraId="41133BF6" w14:textId="77777777" w:rsidR="00A562E2" w:rsidRDefault="00000000">
            <w:r>
              <w:t>46</w:t>
            </w:r>
          </w:p>
        </w:tc>
        <w:tc>
          <w:tcPr>
            <w:tcW w:w="3216" w:type="dxa"/>
            <w:vAlign w:val="center"/>
          </w:tcPr>
          <w:p w14:paraId="19F01A85" w14:textId="77777777" w:rsidR="00A562E2" w:rsidRDefault="00000000">
            <w:r>
              <w:t>0.006535</w:t>
            </w:r>
          </w:p>
        </w:tc>
      </w:tr>
      <w:tr w:rsidR="00A562E2" w14:paraId="0B737ABF" w14:textId="77777777">
        <w:trPr>
          <w:jc w:val="center"/>
        </w:trPr>
        <w:tc>
          <w:tcPr>
            <w:tcW w:w="3216" w:type="dxa"/>
            <w:vAlign w:val="center"/>
          </w:tcPr>
          <w:p w14:paraId="573A268B" w14:textId="77777777" w:rsidR="00A562E2" w:rsidRDefault="00000000">
            <w:r>
              <w:t>20</w:t>
            </w:r>
          </w:p>
        </w:tc>
        <w:tc>
          <w:tcPr>
            <w:tcW w:w="3216" w:type="dxa"/>
            <w:vAlign w:val="center"/>
          </w:tcPr>
          <w:p w14:paraId="6CE58300" w14:textId="77777777" w:rsidR="00A562E2" w:rsidRDefault="00000000">
            <w:r>
              <w:t>123</w:t>
            </w:r>
          </w:p>
        </w:tc>
        <w:tc>
          <w:tcPr>
            <w:tcW w:w="3216" w:type="dxa"/>
            <w:vAlign w:val="center"/>
          </w:tcPr>
          <w:p w14:paraId="3BDF9568" w14:textId="77777777" w:rsidR="00A562E2" w:rsidRDefault="00000000">
            <w:r>
              <w:t>0.006466</w:t>
            </w:r>
          </w:p>
        </w:tc>
      </w:tr>
    </w:tbl>
    <w:p w14:paraId="68389B32" w14:textId="77777777" w:rsidR="00A562E2" w:rsidRDefault="00A562E2"/>
    <w:p w14:paraId="5EA6B4A3" w14:textId="77777777" w:rsidR="00A562E2" w:rsidRDefault="00000000">
      <w:r>
        <w:t>The highest feature importance was obtained for Feature 23 = 0.021096.</w:t>
      </w:r>
    </w:p>
    <w:p w14:paraId="3C6CCB80" w14:textId="77777777" w:rsidR="00A562E2" w:rsidRDefault="00000000">
      <w:r>
        <w:t>The feature-importance analysis provides an indication of which selected sensor variables contributed more strongly to the Random Forest predictions.</w:t>
      </w:r>
    </w:p>
    <w:p w14:paraId="34C7B1C3" w14:textId="77777777" w:rsidR="00A562E2" w:rsidRDefault="00000000">
      <w:pPr>
        <w:pStyle w:val="Heading2"/>
      </w:pPr>
      <w:r>
        <w:t>7.4 Importance of Feature Selection</w:t>
      </w:r>
    </w:p>
    <w:p w14:paraId="6BFB4B85" w14:textId="77777777" w:rsidR="00A562E2" w:rsidRDefault="00000000">
      <w:r>
        <w:t>The original predictor set contained 562 features. After applying Variance Threshold, 297 features remained.</w:t>
      </w:r>
    </w:p>
    <w:p w14:paraId="228D2AAC" w14:textId="77777777" w:rsidR="00A562E2" w:rsidRDefault="00000000">
      <w:r>
        <w:lastRenderedPageBreak/>
        <w:t>Therefore, 265 features were removed through the low-variance selection step.</w:t>
      </w:r>
    </w:p>
    <w:p w14:paraId="1CAADDFB" w14:textId="77777777" w:rsidR="00A562E2" w:rsidRDefault="00000000">
      <w:r>
        <w:t>This represents a reduction of approximately 47.15% of the predictor features.</w:t>
      </w:r>
    </w:p>
    <w:p w14:paraId="6212A353" w14:textId="77777777" w:rsidR="00A562E2" w:rsidRDefault="00000000">
      <w:r>
        <w:t>The reduction helps simplify the model input and removes features with variance below the selected threshold.</w:t>
      </w:r>
    </w:p>
    <w:p w14:paraId="00108963" w14:textId="77777777" w:rsidR="00A562E2" w:rsidRDefault="00000000">
      <w:pPr>
        <w:pStyle w:val="Heading2"/>
      </w:pPr>
      <w:r>
        <w:t>7.5 Final Model Package</w:t>
      </w:r>
    </w:p>
    <w:p w14:paraId="15735377" w14:textId="77777777" w:rsidR="00A562E2" w:rsidRDefault="00000000">
      <w:r>
        <w:t>The final model was saved together with the Random Forest model, StandardScaler, and feature selector.</w:t>
      </w:r>
    </w:p>
    <w:p w14:paraId="0455AE10" w14:textId="77777777" w:rsidR="00A562E2" w:rsidRDefault="00000000">
      <w:r>
        <w:t>The package was saved using Joblib.</w:t>
      </w:r>
    </w:p>
    <w:p w14:paraId="660354ED" w14:textId="77777777" w:rsidR="00A562E2" w:rsidRDefault="00000000">
      <w:r>
        <w:rPr>
          <w:rFonts w:ascii="Courier New" w:hAnsi="Courier New"/>
          <w:sz w:val="20"/>
        </w:rPr>
        <w:t>semiconductor_final_model.pkl</w:t>
      </w:r>
    </w:p>
    <w:p w14:paraId="28DDE9D3" w14:textId="77777777" w:rsidR="00A562E2" w:rsidRDefault="00000000">
      <w:r>
        <w:t>Location used in the notebook: /content/drive/MyDrive/semiconductor_final_model.pkl</w:t>
      </w:r>
    </w:p>
    <w:p w14:paraId="6460103A" w14:textId="77777777" w:rsidR="00A562E2" w:rsidRDefault="00000000">
      <w:pPr>
        <w:pStyle w:val="Heading2"/>
      </w:pPr>
      <w:r>
        <w:t>7.6 Saved Model Verification</w:t>
      </w:r>
    </w:p>
    <w:p w14:paraId="545B7356" w14:textId="77777777" w:rsidR="00A562E2" w:rsidRDefault="00000000">
      <w:r>
        <w:t>The saved model package was successfully loaded. The notebook successfully recovered the model, scaler, and feature selector.</w:t>
      </w:r>
    </w:p>
    <w:p w14:paraId="53648428" w14:textId="77777777" w:rsidR="00A562E2" w:rsidRDefault="00000000">
      <w:r>
        <w:t>The loaded model was then used for prediction.</w:t>
      </w:r>
    </w:p>
    <w:p w14:paraId="522ECB2C" w14:textId="77777777" w:rsidR="00A562E2" w:rsidRDefault="00000000">
      <w:r>
        <w:t>The notebook reported Loaded Model Accuracy = 0.9866 or 98.66% on the full dataset.</w:t>
      </w:r>
    </w:p>
    <w:p w14:paraId="68352C40" w14:textId="77777777" w:rsidR="00A562E2" w:rsidRDefault="00000000">
      <w:r>
        <w:t>This value is different from the independent test accuracy of 93.31% because it was calculated on the full dataset after loading the saved model.</w:t>
      </w:r>
    </w:p>
    <w:p w14:paraId="5AEF8836" w14:textId="77777777" w:rsidR="00A562E2" w:rsidRDefault="00000000">
      <w:r>
        <w:t>Therefore, 98.66% should not be reported as the final test accuracy. The correct independent test accuracy for the final model is 93.31%.</w:t>
      </w:r>
    </w:p>
    <w:p w14:paraId="32496E36" w14:textId="77777777" w:rsidR="00A562E2" w:rsidRDefault="00000000">
      <w:pPr>
        <w:pStyle w:val="Heading1"/>
      </w:pPr>
      <w:r>
        <w:t>CHAPTER 8 – CONCLUSION, LIMITATIONS AND FUTURE SCOPE</w:t>
      </w:r>
    </w:p>
    <w:p w14:paraId="4615EB5A" w14:textId="77777777" w:rsidR="00A562E2" w:rsidRDefault="00000000">
      <w:pPr>
        <w:pStyle w:val="Heading2"/>
      </w:pPr>
      <w:r>
        <w:t>8.1 Conclusion</w:t>
      </w:r>
    </w:p>
    <w:p w14:paraId="51F2BE73" w14:textId="77777777" w:rsidR="00A562E2" w:rsidRDefault="00000000">
      <w:r>
        <w:t>This project developed a machine learning-based semiconductor manufacturing yield prediction system using sensor and process measurement data.</w:t>
      </w:r>
    </w:p>
    <w:p w14:paraId="68812B0D" w14:textId="77777777" w:rsidR="00A562E2" w:rsidRDefault="00000000">
      <w:r>
        <w:t>The original dataset contained 1567 observations and 592 columns. The initial analysis identified 41,951 missing values. Features with more than 50% missing values were removed, resulting in 28 columns being removed and a dataset of 1567 × 564.</w:t>
      </w:r>
    </w:p>
    <w:p w14:paraId="3E5D736E" w14:textId="77777777" w:rsidR="00A562E2" w:rsidRDefault="00000000">
      <w:r>
        <w:t>The remaining numerical missing values were treated using median imputation, resulting in zero remaining missing values.</w:t>
      </w:r>
    </w:p>
    <w:p w14:paraId="22221768" w14:textId="77777777" w:rsidR="00A562E2" w:rsidRDefault="00000000">
      <w:r>
        <w:t>The target variable contained two classes: Pass (-1) = 1463 samples and Fail (1) = 104 samples.</w:t>
      </w:r>
    </w:p>
    <w:p w14:paraId="10E8BF76" w14:textId="77777777" w:rsidR="00A562E2" w:rsidRDefault="00000000">
      <w:r>
        <w:t>The target distribution was highly imbalanced, with Pass representing approximately 93.36% and Fail representing approximately 6.64% of the dataset.</w:t>
      </w:r>
    </w:p>
    <w:p w14:paraId="4C05BAB4" w14:textId="77777777" w:rsidR="00A562E2" w:rsidRDefault="00000000">
      <w:r>
        <w:lastRenderedPageBreak/>
        <w:t>The Time attribute was removed from the predictor variables, leaving 562 sensor features. Variance Threshold feature selection with a threshold of 0.01 reduced the number of features from 562 to 297.</w:t>
      </w:r>
    </w:p>
    <w:p w14:paraId="12D86502" w14:textId="77777777" w:rsidR="00A562E2" w:rsidRDefault="00000000">
      <w:r>
        <w:t>The data was divided into 1253 training samples and 314 testing samples using an 80:20 stratified split.</w:t>
      </w:r>
    </w:p>
    <w:p w14:paraId="12A7BA7F" w14:textId="77777777" w:rsidR="00A562E2" w:rsidRDefault="00000000">
      <w:r>
        <w:t>SMOTE was applied to the training data. The training distribution changed from Pass = 1170 and Fail = 83 to Pass = 1170 and Fail = 1170.</w:t>
      </w:r>
    </w:p>
    <w:p w14:paraId="47AA5987" w14:textId="77777777" w:rsidR="00A562E2" w:rsidRDefault="00000000">
      <w:r>
        <w:t>StandardScaler was then used to standardize the selected features.</w:t>
      </w:r>
    </w:p>
    <w:p w14:paraId="6D395D24" w14:textId="77777777" w:rsidR="00A562E2" w:rsidRDefault="00000000">
      <w:r>
        <w:t>Three machine learning algorithms were evaluated: Random Forest, Support Vector Machine, and Gaussian Naive Bayes.</w:t>
      </w:r>
    </w:p>
    <w:p w14:paraId="4CB72AC2" w14:textId="77777777" w:rsidR="00A562E2" w:rsidRDefault="00000000">
      <w:r>
        <w:t>Five-fold cross-validation produced mean accuracies of approximately: Random Forest = 99.15%, SVM = 98.93%, and Naive Bayes = 57.26%.</w:t>
      </w:r>
    </w:p>
    <w:p w14:paraId="29F037E8" w14:textId="77777777" w:rsidR="00A562E2" w:rsidRDefault="00000000">
      <w:r>
        <w:t>GridSearchCV was then used for hyperparameter tuning.</w:t>
      </w:r>
    </w:p>
    <w:p w14:paraId="7F9D9A8A" w14:textId="77777777" w:rsidR="00A562E2" w:rsidRDefault="00000000">
      <w:r>
        <w:rPr>
          <w:rFonts w:ascii="Courier New" w:hAnsi="Courier New"/>
          <w:sz w:val="20"/>
        </w:rPr>
        <w:t>Best Random Forest:</w:t>
      </w:r>
      <w:r>
        <w:rPr>
          <w:rFonts w:ascii="Courier New" w:hAnsi="Courier New"/>
          <w:sz w:val="20"/>
        </w:rPr>
        <w:br/>
        <w:t>n_estimators = 200</w:t>
      </w:r>
      <w:r>
        <w:rPr>
          <w:rFonts w:ascii="Courier New" w:hAnsi="Courier New"/>
          <w:sz w:val="20"/>
        </w:rPr>
        <w:br/>
        <w:t>max_depth = 20</w:t>
      </w:r>
      <w:r>
        <w:rPr>
          <w:rFonts w:ascii="Courier New" w:hAnsi="Courier New"/>
          <w:sz w:val="20"/>
        </w:rPr>
        <w:br/>
        <w:t>max_features = log2</w:t>
      </w:r>
      <w:r>
        <w:rPr>
          <w:rFonts w:ascii="Courier New" w:hAnsi="Courier New"/>
          <w:sz w:val="20"/>
        </w:rPr>
        <w:br/>
        <w:t>min_samples_split = 2</w:t>
      </w:r>
      <w:r>
        <w:rPr>
          <w:rFonts w:ascii="Courier New" w:hAnsi="Courier New"/>
          <w:sz w:val="20"/>
        </w:rPr>
        <w:br/>
        <w:t>min_samples_leaf = 1</w:t>
      </w:r>
    </w:p>
    <w:p w14:paraId="5C3EA97A" w14:textId="77777777" w:rsidR="00A562E2" w:rsidRDefault="00000000">
      <w:r>
        <w:t>The best Random Forest five-fold GridSearch score was approximately 99.62%.</w:t>
      </w:r>
    </w:p>
    <w:p w14:paraId="6AF88535" w14:textId="77777777" w:rsidR="00A562E2" w:rsidRDefault="00000000">
      <w:r>
        <w:rPr>
          <w:rFonts w:ascii="Courier New" w:hAnsi="Courier New"/>
          <w:sz w:val="20"/>
        </w:rPr>
        <w:t>Best SVM:</w:t>
      </w:r>
      <w:r>
        <w:rPr>
          <w:rFonts w:ascii="Courier New" w:hAnsi="Courier New"/>
          <w:sz w:val="20"/>
        </w:rPr>
        <w:br/>
        <w:t>C = 10</w:t>
      </w:r>
      <w:r>
        <w:rPr>
          <w:rFonts w:ascii="Courier New" w:hAnsi="Courier New"/>
          <w:sz w:val="20"/>
        </w:rPr>
        <w:br/>
        <w:t>kernel = rbf</w:t>
      </w:r>
      <w:r>
        <w:rPr>
          <w:rFonts w:ascii="Courier New" w:hAnsi="Courier New"/>
          <w:sz w:val="20"/>
        </w:rPr>
        <w:br/>
        <w:t>gamma = 0.01</w:t>
      </w:r>
    </w:p>
    <w:p w14:paraId="5B1B44ED" w14:textId="77777777" w:rsidR="00A562E2" w:rsidRDefault="00000000">
      <w:r>
        <w:t>The best SVM GridSearch score was approximately 99.74%.</w:t>
      </w:r>
    </w:p>
    <w:p w14:paraId="40302FE9" w14:textId="77777777" w:rsidR="00A562E2" w:rsidRDefault="00000000">
      <w:r>
        <w:rPr>
          <w:rFonts w:ascii="Courier New" w:hAnsi="Courier New"/>
          <w:sz w:val="20"/>
        </w:rPr>
        <w:t>Best Naive Bayes:</w:t>
      </w:r>
      <w:r>
        <w:rPr>
          <w:rFonts w:ascii="Courier New" w:hAnsi="Courier New"/>
          <w:sz w:val="20"/>
        </w:rPr>
        <w:br/>
        <w:t>var_smoothing = 1e-06</w:t>
      </w:r>
    </w:p>
    <w:p w14:paraId="13AAC222" w14:textId="77777777" w:rsidR="00A562E2" w:rsidRDefault="00000000">
      <w:r>
        <w:t>The best Naive Bayes GridSearch score was approximately 57.95%.</w:t>
      </w:r>
    </w:p>
    <w:p w14:paraId="18E64694" w14:textId="77777777" w:rsidR="00A562E2" w:rsidRDefault="00000000">
      <w:r>
        <w:t>Based on the final model-selection code, Random Forest was selected as the final model because it achieved the highest test accuracy in the final comparison, with Test Accuracy = 0.933121 or 93.31%.</w:t>
      </w:r>
    </w:p>
    <w:p w14:paraId="552E6665" w14:textId="77777777" w:rsidR="00A562E2" w:rsidRDefault="00000000">
      <w:r>
        <w:t>However, the class-level results reveal an important limitation. The final Random Forest correctly classified only 1 of the 21 Fail samples in the final test evaluation. Therefore, although the overall accuracy is high, the model has poor sensitivity toward the minority Fail class.</w:t>
      </w:r>
    </w:p>
    <w:p w14:paraId="701B073B" w14:textId="77777777" w:rsidR="00A562E2" w:rsidRDefault="00000000">
      <w:r>
        <w:t>This demonstrates that overall accuracy alone is not sufficient for evaluating this manufacturing classification problem.</w:t>
      </w:r>
    </w:p>
    <w:p w14:paraId="57F15AC4" w14:textId="77777777" w:rsidR="00A562E2" w:rsidRDefault="00000000">
      <w:r>
        <w:t>The final Random Forest model, scaler, and feature selector were successfully saved using Joblib for future use.</w:t>
      </w:r>
    </w:p>
    <w:p w14:paraId="6134069D" w14:textId="77777777" w:rsidR="00A562E2" w:rsidRDefault="00000000">
      <w:pPr>
        <w:pStyle w:val="Heading2"/>
      </w:pPr>
      <w:r>
        <w:lastRenderedPageBreak/>
        <w:t>8.2 Major Project Outcomes</w:t>
      </w:r>
    </w:p>
    <w:p w14:paraId="23EEA714" w14:textId="77777777" w:rsidR="00A562E2" w:rsidRDefault="00000000">
      <w:pPr>
        <w:pStyle w:val="ListNumber"/>
      </w:pPr>
      <w:r>
        <w:t>Successfully loaded the semiconductor sensor dataset.</w:t>
      </w:r>
    </w:p>
    <w:p w14:paraId="158C6F47" w14:textId="77777777" w:rsidR="00A562E2" w:rsidRDefault="00000000">
      <w:pPr>
        <w:pStyle w:val="ListNumber"/>
      </w:pPr>
      <w:r>
        <w:t>Analysed 1567 production observations.</w:t>
      </w:r>
    </w:p>
    <w:p w14:paraId="4795B56F" w14:textId="77777777" w:rsidR="00A562E2" w:rsidRDefault="00000000">
      <w:pPr>
        <w:pStyle w:val="ListNumber"/>
      </w:pPr>
      <w:r>
        <w:t>Identified 592 original columns.</w:t>
      </w:r>
    </w:p>
    <w:p w14:paraId="555E3778" w14:textId="77777777" w:rsidR="00A562E2" w:rsidRDefault="00000000">
      <w:pPr>
        <w:pStyle w:val="ListNumber"/>
      </w:pPr>
      <w:r>
        <w:t>Detected 41,951 missing values.</w:t>
      </w:r>
    </w:p>
    <w:p w14:paraId="1A82CFC3" w14:textId="77777777" w:rsidR="00A562E2" w:rsidRDefault="00000000">
      <w:pPr>
        <w:pStyle w:val="ListNumber"/>
      </w:pPr>
      <w:r>
        <w:t>Removed 28 features with more than 50% missing values.</w:t>
      </w:r>
    </w:p>
    <w:p w14:paraId="27692529" w14:textId="77777777" w:rsidR="00A562E2" w:rsidRDefault="00000000">
      <w:pPr>
        <w:pStyle w:val="ListNumber"/>
      </w:pPr>
      <w:r>
        <w:t>Reduced the dataset to 564 columns.</w:t>
      </w:r>
    </w:p>
    <w:p w14:paraId="07C36E04" w14:textId="77777777" w:rsidR="00A562E2" w:rsidRDefault="00000000">
      <w:pPr>
        <w:pStyle w:val="ListNumber"/>
      </w:pPr>
      <w:r>
        <w:t>Applied median imputation.</w:t>
      </w:r>
    </w:p>
    <w:p w14:paraId="6F6033F1" w14:textId="77777777" w:rsidR="00A562E2" w:rsidRDefault="00000000">
      <w:pPr>
        <w:pStyle w:val="ListNumber"/>
      </w:pPr>
      <w:r>
        <w:t>Reduced remaining missing values to zero.</w:t>
      </w:r>
    </w:p>
    <w:p w14:paraId="58B58FFF" w14:textId="77777777" w:rsidR="00A562E2" w:rsidRDefault="00000000">
      <w:pPr>
        <w:pStyle w:val="ListNumber"/>
      </w:pPr>
      <w:r>
        <w:t>Identified severe target-class imbalance.</w:t>
      </w:r>
    </w:p>
    <w:p w14:paraId="486215C2" w14:textId="77777777" w:rsidR="00A562E2" w:rsidRDefault="00000000">
      <w:pPr>
        <w:pStyle w:val="ListNumber"/>
      </w:pPr>
      <w:r>
        <w:t>Removed the Time attribute.</w:t>
      </w:r>
    </w:p>
    <w:p w14:paraId="75E9916F" w14:textId="77777777" w:rsidR="00A562E2" w:rsidRDefault="00000000">
      <w:pPr>
        <w:pStyle w:val="ListNumber"/>
      </w:pPr>
      <w:r>
        <w:t>Reduced predictors from 562 to 297 using Variance Threshold.</w:t>
      </w:r>
    </w:p>
    <w:p w14:paraId="1C7D46FD" w14:textId="77777777" w:rsidR="00A562E2" w:rsidRDefault="00000000">
      <w:pPr>
        <w:pStyle w:val="ListNumber"/>
      </w:pPr>
      <w:r>
        <w:t>Created an 80:20 stratified train-test split.</w:t>
      </w:r>
    </w:p>
    <w:p w14:paraId="0D190E89" w14:textId="77777777" w:rsidR="00A562E2" w:rsidRDefault="00000000">
      <w:pPr>
        <w:pStyle w:val="ListNumber"/>
      </w:pPr>
      <w:r>
        <w:t>Applied SMOTE to the training data.</w:t>
      </w:r>
    </w:p>
    <w:p w14:paraId="154F6135" w14:textId="77777777" w:rsidR="00A562E2" w:rsidRDefault="00000000">
      <w:pPr>
        <w:pStyle w:val="ListNumber"/>
      </w:pPr>
      <w:r>
        <w:t>Balanced the training classes from 1170/83 to 1170/1170.</w:t>
      </w:r>
    </w:p>
    <w:p w14:paraId="2150F404" w14:textId="77777777" w:rsidR="00A562E2" w:rsidRDefault="00000000">
      <w:pPr>
        <w:pStyle w:val="ListNumber"/>
      </w:pPr>
      <w:r>
        <w:t>Standardized the selected features.</w:t>
      </w:r>
    </w:p>
    <w:p w14:paraId="39ADF50D" w14:textId="77777777" w:rsidR="00A562E2" w:rsidRDefault="00000000">
      <w:pPr>
        <w:pStyle w:val="ListNumber"/>
      </w:pPr>
      <w:r>
        <w:t>Trained Random Forest, SVM, and Naive Bayes.</w:t>
      </w:r>
    </w:p>
    <w:p w14:paraId="619EC505" w14:textId="77777777" w:rsidR="00A562E2" w:rsidRDefault="00000000">
      <w:pPr>
        <w:pStyle w:val="ListNumber"/>
      </w:pPr>
      <w:r>
        <w:t>Performed five-fold cross-validation.</w:t>
      </w:r>
    </w:p>
    <w:p w14:paraId="22F92DBB" w14:textId="77777777" w:rsidR="00A562E2" w:rsidRDefault="00000000">
      <w:pPr>
        <w:pStyle w:val="ListNumber"/>
      </w:pPr>
      <w:r>
        <w:t>Performed GridSearchCV.</w:t>
      </w:r>
    </w:p>
    <w:p w14:paraId="4C5C1B66" w14:textId="77777777" w:rsidR="00A562E2" w:rsidRDefault="00000000">
      <w:pPr>
        <w:pStyle w:val="ListNumber"/>
      </w:pPr>
      <w:r>
        <w:t>Compared model performance.</w:t>
      </w:r>
    </w:p>
    <w:p w14:paraId="0494084D" w14:textId="77777777" w:rsidR="00A562E2" w:rsidRDefault="00000000">
      <w:pPr>
        <w:pStyle w:val="ListNumber"/>
      </w:pPr>
      <w:r>
        <w:t>Analysed Random Forest feature importance.</w:t>
      </w:r>
    </w:p>
    <w:p w14:paraId="3E0F2932" w14:textId="77777777" w:rsidR="00A562E2" w:rsidRDefault="00000000">
      <w:pPr>
        <w:pStyle w:val="ListNumber"/>
      </w:pPr>
      <w:r>
        <w:t>Selected Random Forest as the final model.</w:t>
      </w:r>
    </w:p>
    <w:p w14:paraId="66AC37FB" w14:textId="77777777" w:rsidR="00A562E2" w:rsidRDefault="00000000">
      <w:pPr>
        <w:pStyle w:val="ListNumber"/>
      </w:pPr>
      <w:r>
        <w:t>Achieved 93.31% independent test accuracy.</w:t>
      </w:r>
    </w:p>
    <w:p w14:paraId="77EC89B2" w14:textId="77777777" w:rsidR="00A562E2" w:rsidRDefault="00000000">
      <w:pPr>
        <w:pStyle w:val="ListNumber"/>
      </w:pPr>
      <w:r>
        <w:t>Saved the complete model package.</w:t>
      </w:r>
    </w:p>
    <w:p w14:paraId="486B78FC" w14:textId="77777777" w:rsidR="00A562E2" w:rsidRDefault="00000000">
      <w:pPr>
        <w:pStyle w:val="ListNumber"/>
      </w:pPr>
      <w:r>
        <w:t>Successfully loaded and verified the saved model.</w:t>
      </w:r>
    </w:p>
    <w:p w14:paraId="5E0D372F" w14:textId="77777777" w:rsidR="00A562E2" w:rsidRDefault="00000000">
      <w:pPr>
        <w:pStyle w:val="Heading2"/>
      </w:pPr>
      <w:r>
        <w:t>8.3 Limitations</w:t>
      </w:r>
    </w:p>
    <w:p w14:paraId="3C0AE589" w14:textId="77777777" w:rsidR="00A562E2" w:rsidRDefault="00000000">
      <w:pPr>
        <w:pStyle w:val="Heading3"/>
      </w:pPr>
      <w:r>
        <w:t>8.3.1 Class Imbalance</w:t>
      </w:r>
    </w:p>
    <w:p w14:paraId="09147BFC" w14:textId="77777777" w:rsidR="00A562E2" w:rsidRDefault="00000000">
      <w:r>
        <w:t>The largest limitation is the strong imbalance between Pass and Fail observations. The original dataset contains 1463 Pass and 104 Fail observations. Therefore, the model has substantially more examples of the Pass class.</w:t>
      </w:r>
    </w:p>
    <w:p w14:paraId="71E52366" w14:textId="77777777" w:rsidR="00A562E2" w:rsidRDefault="00000000">
      <w:pPr>
        <w:pStyle w:val="Heading3"/>
      </w:pPr>
      <w:r>
        <w:t>8.3.2 Poor Fail-Class Detection</w:t>
      </w:r>
    </w:p>
    <w:p w14:paraId="7E8BEA60" w14:textId="77777777" w:rsidR="00A562E2" w:rsidRDefault="00000000">
      <w:r>
        <w:t>Although the final Random Forest achieves 93.31% test accuracy, it correctly identifies only 1 of 21 Fail samples in the final test evaluation. Therefore, Fail Recall is approximately zero. This means that the model requires further improvement before it can be considered reliable for detecting manufacturing failures.</w:t>
      </w:r>
    </w:p>
    <w:p w14:paraId="58AB5B7C" w14:textId="77777777" w:rsidR="00A562E2" w:rsidRDefault="00000000">
      <w:pPr>
        <w:pStyle w:val="Heading3"/>
      </w:pPr>
      <w:r>
        <w:t>8.3.3 Accuracy Can Be Misleading</w:t>
      </w:r>
    </w:p>
    <w:p w14:paraId="40E19291" w14:textId="77777777" w:rsidR="00A562E2" w:rsidRDefault="00000000">
      <w:r>
        <w:t>Because the dataset is imbalanced, high accuracy does not necessarily indicate strong performance for the minority Fail class.</w:t>
      </w:r>
    </w:p>
    <w:p w14:paraId="28C09B72" w14:textId="77777777" w:rsidR="00A562E2" w:rsidRDefault="00000000">
      <w:r>
        <w:lastRenderedPageBreak/>
        <w:t>For this reason, future versions should give more importance to Recall, F1-score, Balanced Accuracy, ROC-AUC, and Precision-Recall AUC.</w:t>
      </w:r>
    </w:p>
    <w:p w14:paraId="001824EE" w14:textId="77777777" w:rsidR="00A562E2" w:rsidRDefault="00000000">
      <w:pPr>
        <w:pStyle w:val="Heading3"/>
      </w:pPr>
      <w:r>
        <w:t>8.3.4 High Dimensionality</w:t>
      </w:r>
    </w:p>
    <w:p w14:paraId="394D80FF" w14:textId="77777777" w:rsidR="00A562E2" w:rsidRDefault="00000000">
      <w:r>
        <w:t>Even after feature selection, the final model uses 297 features. The original 562 sensor predictors were reduced substantially, but the remaining dimensionality is still relatively high compared with the number of observations.</w:t>
      </w:r>
    </w:p>
    <w:p w14:paraId="6D5A9BDD" w14:textId="77777777" w:rsidR="00A562E2" w:rsidRDefault="00000000">
      <w:pPr>
        <w:pStyle w:val="Heading3"/>
      </w:pPr>
      <w:r>
        <w:t>8.3.5 Synthetic Data from SMOTE</w:t>
      </w:r>
    </w:p>
    <w:p w14:paraId="481A63F9" w14:textId="77777777" w:rsidR="00A562E2" w:rsidRDefault="00000000">
      <w:r>
        <w:t>SMOTE generates synthetic minority-class observations. Although this helps balance the training data, the synthetic observations may not perfectly represent real manufacturing Fail conditions. Therefore, SMOTE-based performance should be validated carefully using real unseen production data.</w:t>
      </w:r>
    </w:p>
    <w:p w14:paraId="377A1682" w14:textId="77777777" w:rsidR="00A562E2" w:rsidRDefault="00000000">
      <w:pPr>
        <w:pStyle w:val="Heading3"/>
      </w:pPr>
      <w:r>
        <w:t>8.3.6 Limited Model Interpretability</w:t>
      </w:r>
    </w:p>
    <w:p w14:paraId="61BE44E7" w14:textId="77777777" w:rsidR="00A562E2" w:rsidRDefault="00000000">
      <w:r>
        <w:t>Random Forest feature importance identifies important variables but does not fully explain why an individual production entity is classified as Pass or Fail. Additional explainability techniques could therefore be useful.</w:t>
      </w:r>
    </w:p>
    <w:p w14:paraId="5B663D4A" w14:textId="77777777" w:rsidR="00A562E2" w:rsidRDefault="00000000">
      <w:pPr>
        <w:pStyle w:val="Heading2"/>
      </w:pPr>
      <w:r>
        <w:t>8.4 Future Scope</w:t>
      </w:r>
    </w:p>
    <w:p w14:paraId="7C4A24E2" w14:textId="77777777" w:rsidR="00A562E2" w:rsidRDefault="00000000">
      <w:pPr>
        <w:pStyle w:val="Heading3"/>
      </w:pPr>
      <w:r>
        <w:t>8.4.1 Improve Fail-Class Detection</w:t>
      </w:r>
    </w:p>
    <w:p w14:paraId="4375EC9C" w14:textId="77777777" w:rsidR="00A562E2" w:rsidRDefault="00000000">
      <w:r>
        <w:t>Future work should focus specifically on improving the detection of Fail samples.</w:t>
      </w:r>
    </w:p>
    <w:p w14:paraId="1E02F5EA" w14:textId="77777777" w:rsidR="00A562E2" w:rsidRDefault="00000000">
      <w:pPr>
        <w:pStyle w:val="ListBullet"/>
      </w:pPr>
      <w:r>
        <w:t>Class-weighted models</w:t>
      </w:r>
    </w:p>
    <w:p w14:paraId="72A0D24B" w14:textId="77777777" w:rsidR="00A562E2" w:rsidRDefault="00000000">
      <w:pPr>
        <w:pStyle w:val="ListBullet"/>
      </w:pPr>
      <w:r>
        <w:t>Threshold optimization</w:t>
      </w:r>
    </w:p>
    <w:p w14:paraId="1EB0819B" w14:textId="77777777" w:rsidR="00A562E2" w:rsidRDefault="00000000">
      <w:pPr>
        <w:pStyle w:val="ListBullet"/>
      </w:pPr>
      <w:r>
        <w:t>Cost-sensitive learning</w:t>
      </w:r>
    </w:p>
    <w:p w14:paraId="7468E29C" w14:textId="77777777" w:rsidR="00A562E2" w:rsidRDefault="00000000">
      <w:pPr>
        <w:pStyle w:val="ListBullet"/>
      </w:pPr>
      <w:r>
        <w:t>Advanced oversampling</w:t>
      </w:r>
    </w:p>
    <w:p w14:paraId="76CA6990" w14:textId="77777777" w:rsidR="00A562E2" w:rsidRDefault="00000000">
      <w:pPr>
        <w:pStyle w:val="ListBullet"/>
      </w:pPr>
      <w:r>
        <w:t>Undersampling techniques</w:t>
      </w:r>
    </w:p>
    <w:p w14:paraId="4E40B2EC" w14:textId="77777777" w:rsidR="00A562E2" w:rsidRDefault="00000000">
      <w:pPr>
        <w:pStyle w:val="ListBullet"/>
      </w:pPr>
      <w:r>
        <w:t>Ensemble learning</w:t>
      </w:r>
    </w:p>
    <w:p w14:paraId="231CDA15" w14:textId="77777777" w:rsidR="00A562E2" w:rsidRDefault="00000000">
      <w:pPr>
        <w:pStyle w:val="Heading3"/>
      </w:pPr>
      <w:r>
        <w:t>8.4.2 Use Better Evaluation Metrics</w:t>
      </w:r>
    </w:p>
    <w:p w14:paraId="24E72302" w14:textId="77777777" w:rsidR="00A562E2" w:rsidRDefault="00000000">
      <w:r>
        <w:t>Future experiments should optimize metrics such as Recall_Fail, F1_Fail, Balanced Accuracy, ROC-AUC, and PR-AUC rather than relying mainly on overall accuracy.</w:t>
      </w:r>
    </w:p>
    <w:p w14:paraId="5236D33A" w14:textId="77777777" w:rsidR="00A562E2" w:rsidRDefault="00000000">
      <w:pPr>
        <w:pStyle w:val="Heading3"/>
      </w:pPr>
      <w:r>
        <w:t>8.4.3 Advanced Feature Selection</w:t>
      </w:r>
    </w:p>
    <w:p w14:paraId="1C522732" w14:textId="77777777" w:rsidR="00A562E2" w:rsidRDefault="00000000">
      <w:pPr>
        <w:pStyle w:val="ListBullet"/>
      </w:pPr>
      <w:r>
        <w:t>Recursive Feature Elimination</w:t>
      </w:r>
    </w:p>
    <w:p w14:paraId="16B67BD0" w14:textId="77777777" w:rsidR="00A562E2" w:rsidRDefault="00000000">
      <w:pPr>
        <w:pStyle w:val="ListBullet"/>
      </w:pPr>
      <w:r>
        <w:t>Mutual Information</w:t>
      </w:r>
    </w:p>
    <w:p w14:paraId="71B89B73" w14:textId="77777777" w:rsidR="00A562E2" w:rsidRDefault="00000000">
      <w:pPr>
        <w:pStyle w:val="ListBullet"/>
      </w:pPr>
      <w:r>
        <w:t>SelectKBest</w:t>
      </w:r>
    </w:p>
    <w:p w14:paraId="52307028" w14:textId="77777777" w:rsidR="00A562E2" w:rsidRDefault="00000000">
      <w:pPr>
        <w:pStyle w:val="ListBullet"/>
      </w:pPr>
      <w:r>
        <w:t>L1-based feature selection</w:t>
      </w:r>
    </w:p>
    <w:p w14:paraId="274B7F3B" w14:textId="77777777" w:rsidR="00A562E2" w:rsidRDefault="00000000">
      <w:pPr>
        <w:pStyle w:val="ListBullet"/>
      </w:pPr>
      <w:r>
        <w:t>Model-based feature selection</w:t>
      </w:r>
    </w:p>
    <w:p w14:paraId="165CC5F7" w14:textId="77777777" w:rsidR="00A562E2" w:rsidRDefault="00000000">
      <w:r>
        <w:t>These methods may identify a more compact set of useful sensor variables.</w:t>
      </w:r>
    </w:p>
    <w:p w14:paraId="00234BCF" w14:textId="77777777" w:rsidR="00A562E2" w:rsidRDefault="00000000">
      <w:pPr>
        <w:pStyle w:val="Heading3"/>
      </w:pPr>
      <w:r>
        <w:lastRenderedPageBreak/>
        <w:t>8.4.4 Dimensionality Reduction</w:t>
      </w:r>
    </w:p>
    <w:p w14:paraId="651FE4B7" w14:textId="77777777" w:rsidR="00A562E2" w:rsidRDefault="00000000">
      <w:r>
        <w:t>Dimensionality-reduction techniques such as Principal Component Analysis can be investigated. PCA can transform correlated sensor variables into a smaller number of components while retaining important information.</w:t>
      </w:r>
    </w:p>
    <w:p w14:paraId="13963A3E" w14:textId="77777777" w:rsidR="00A562E2" w:rsidRDefault="00000000">
      <w:pPr>
        <w:pStyle w:val="Heading3"/>
      </w:pPr>
      <w:r>
        <w:t>8.4.5 Advanced Machine Learning</w:t>
      </w:r>
    </w:p>
    <w:p w14:paraId="054524C2" w14:textId="77777777" w:rsidR="00A562E2" w:rsidRDefault="00000000">
      <w:r>
        <w:t>Future versions can evaluate additional algorithms such as XGBoost, LightGBM, Gradient Boosting, Extra Trees, Balanced Random Forest, and CatBoost. These models can be compared using minority-class-focused metrics.</w:t>
      </w:r>
    </w:p>
    <w:p w14:paraId="489FDDD9" w14:textId="77777777" w:rsidR="00A562E2" w:rsidRDefault="00000000">
      <w:pPr>
        <w:pStyle w:val="Heading3"/>
      </w:pPr>
      <w:r>
        <w:t>8.4.6 Explainable AI</w:t>
      </w:r>
    </w:p>
    <w:p w14:paraId="380EB097" w14:textId="77777777" w:rsidR="00A562E2" w:rsidRDefault="00000000">
      <w:r>
        <w:t>Explainable AI techniques such as SHAP can be used to understand why a sample was predicted as Fail, which sensor variables influenced a prediction, and how sensor values affect the final classification.</w:t>
      </w:r>
    </w:p>
    <w:p w14:paraId="269953C5" w14:textId="77777777" w:rsidR="00A562E2" w:rsidRDefault="00000000">
      <w:pPr>
        <w:pStyle w:val="Heading3"/>
      </w:pPr>
      <w:r>
        <w:t>8.4.7 Real-Time Monitoring</w:t>
      </w:r>
    </w:p>
    <w:p w14:paraId="632F67E8" w14:textId="77777777" w:rsidR="00A562E2" w:rsidRDefault="00000000">
      <w:r>
        <w:t>The trained model can be integrated with a real-time manufacturing monitoring system.</w:t>
      </w:r>
    </w:p>
    <w:p w14:paraId="2CB22A17" w14:textId="77777777" w:rsidR="00A562E2" w:rsidRDefault="00000000">
      <w:r>
        <w:t>A future system could continuously receive sensor measurements and generate: Sensor Data → Preprocessing → Model → Pass/Fail Prediction → Alert.</w:t>
      </w:r>
    </w:p>
    <w:p w14:paraId="4A058308" w14:textId="77777777" w:rsidR="00A562E2" w:rsidRDefault="00000000">
      <w:pPr>
        <w:pStyle w:val="Heading3"/>
      </w:pPr>
      <w:r>
        <w:t>8.4.8 Deployment</w:t>
      </w:r>
    </w:p>
    <w:p w14:paraId="5080991B" w14:textId="77777777" w:rsidR="00A562E2" w:rsidRDefault="00000000">
      <w:r>
        <w:t>The saved model can be deployed using a web API or application framework.</w:t>
      </w:r>
    </w:p>
    <w:p w14:paraId="707E7A6C" w14:textId="77777777" w:rsidR="00A562E2" w:rsidRDefault="00000000">
      <w:r>
        <w:t>Possible deployment architecture:</w:t>
      </w:r>
    </w:p>
    <w:p w14:paraId="3F2B645D" w14:textId="77777777" w:rsidR="00A562E2" w:rsidRDefault="00000000">
      <w:r>
        <w:t>Manufacturing Sensors → Data Processing Layer → Feature Selection → Standardization → Machine Learning Model → Pass/Fail Prediction → Monitoring Dashboard</w:t>
      </w:r>
    </w:p>
    <w:p w14:paraId="7EB6299C" w14:textId="77777777" w:rsidR="00A562E2" w:rsidRDefault="00000000">
      <w:pPr>
        <w:pStyle w:val="Heading2"/>
      </w:pPr>
      <w:r>
        <w:t>8.5 Final Project Summary</w:t>
      </w:r>
    </w:p>
    <w:p w14:paraId="2D67401B" w14:textId="77777777" w:rsidR="00A562E2" w:rsidRDefault="00000000">
      <w:r>
        <w:t>The completed project demonstrates the application of machine learning to semiconductor manufacturing yield prediction.</w:t>
      </w:r>
    </w:p>
    <w:p w14:paraId="6D131E27" w14:textId="77777777" w:rsidR="00A562E2" w:rsidRDefault="00000000">
      <w:r>
        <w:t>The final workflow is:</w:t>
      </w:r>
    </w:p>
    <w:p w14:paraId="1178AFEA" w14:textId="77777777" w:rsidR="00A562E2" w:rsidRDefault="00000000">
      <w:r>
        <w:t>Raw Sensor Data → Data Cleaning → Missing-Value Treatment → Target Analysis → Feature/Target Separation → Time Removal → Variance-Based Feature Selection → Train-Test Split → SMOTE → Standardization → Random Forest / SVM / Naive Bayes → Cross-Validation → GridSearchCV → Model Comparison → Feature Importance → Final Random Forest → Pass/Fail Prediction → Model Saving</w:t>
      </w:r>
    </w:p>
    <w:p w14:paraId="5E014D4B" w14:textId="77777777" w:rsidR="00A562E2" w:rsidRDefault="00000000">
      <w:r>
        <w:t>The final implementation selected Random Forest with an independent test accuracy of 93.31%.</w:t>
      </w:r>
    </w:p>
    <w:p w14:paraId="72FF134E" w14:textId="77777777" w:rsidR="00A562E2" w:rsidRDefault="00000000">
      <w:r>
        <w:t>At the same time, the results clearly show that further work is needed to improve the identification of the minority Fail class. Therefore, the project provides a strong machine-learning pipeline for semiconductor yield analysis while also identifying an important direction for future improvement.</w:t>
      </w:r>
    </w:p>
    <w:p w14:paraId="3E94881A" w14:textId="77777777" w:rsidR="00A562E2" w:rsidRDefault="00000000">
      <w:pPr>
        <w:pStyle w:val="Heading1"/>
      </w:pPr>
      <w:r>
        <w:lastRenderedPageBreak/>
        <w:t>FINAL RESULTS TABLE</w:t>
      </w:r>
    </w:p>
    <w:tbl>
      <w:tblPr>
        <w:tblStyle w:val="TableGrid"/>
        <w:tblW w:w="0" w:type="auto"/>
        <w:jc w:val="center"/>
        <w:tblLook w:val="04A0" w:firstRow="1" w:lastRow="0" w:firstColumn="1" w:lastColumn="0" w:noHBand="0" w:noVBand="1"/>
      </w:tblPr>
      <w:tblGrid>
        <w:gridCol w:w="4817"/>
        <w:gridCol w:w="4821"/>
      </w:tblGrid>
      <w:tr w:rsidR="00A562E2" w14:paraId="4B13E16A" w14:textId="77777777">
        <w:trPr>
          <w:jc w:val="center"/>
        </w:trPr>
        <w:tc>
          <w:tcPr>
            <w:tcW w:w="4824" w:type="dxa"/>
          </w:tcPr>
          <w:p w14:paraId="63363585" w14:textId="77777777" w:rsidR="00A562E2" w:rsidRDefault="00000000">
            <w:r>
              <w:rPr>
                <w:b/>
              </w:rPr>
              <w:t>Parameter</w:t>
            </w:r>
          </w:p>
        </w:tc>
        <w:tc>
          <w:tcPr>
            <w:tcW w:w="4824" w:type="dxa"/>
          </w:tcPr>
          <w:p w14:paraId="31B0149F" w14:textId="77777777" w:rsidR="00A562E2" w:rsidRDefault="00000000">
            <w:r>
              <w:rPr>
                <w:b/>
              </w:rPr>
              <w:t>Final Result</w:t>
            </w:r>
          </w:p>
        </w:tc>
      </w:tr>
      <w:tr w:rsidR="00A562E2" w14:paraId="73DB97CF" w14:textId="77777777">
        <w:trPr>
          <w:jc w:val="center"/>
        </w:trPr>
        <w:tc>
          <w:tcPr>
            <w:tcW w:w="4824" w:type="dxa"/>
            <w:vAlign w:val="center"/>
          </w:tcPr>
          <w:p w14:paraId="54BB8E8D" w14:textId="77777777" w:rsidR="00A562E2" w:rsidRDefault="00000000">
            <w:r>
              <w:t>Original samples</w:t>
            </w:r>
          </w:p>
        </w:tc>
        <w:tc>
          <w:tcPr>
            <w:tcW w:w="4824" w:type="dxa"/>
            <w:vAlign w:val="center"/>
          </w:tcPr>
          <w:p w14:paraId="3A589868" w14:textId="77777777" w:rsidR="00A562E2" w:rsidRDefault="00000000">
            <w:r>
              <w:t>1567</w:t>
            </w:r>
          </w:p>
        </w:tc>
      </w:tr>
      <w:tr w:rsidR="00A562E2" w14:paraId="18957ECC" w14:textId="77777777">
        <w:trPr>
          <w:jc w:val="center"/>
        </w:trPr>
        <w:tc>
          <w:tcPr>
            <w:tcW w:w="4824" w:type="dxa"/>
            <w:vAlign w:val="center"/>
          </w:tcPr>
          <w:p w14:paraId="4A5BCBB9" w14:textId="77777777" w:rsidR="00A562E2" w:rsidRDefault="00000000">
            <w:r>
              <w:t>Original columns</w:t>
            </w:r>
          </w:p>
        </w:tc>
        <w:tc>
          <w:tcPr>
            <w:tcW w:w="4824" w:type="dxa"/>
            <w:vAlign w:val="center"/>
          </w:tcPr>
          <w:p w14:paraId="3EA344DC" w14:textId="77777777" w:rsidR="00A562E2" w:rsidRDefault="00000000">
            <w:r>
              <w:t>592</w:t>
            </w:r>
          </w:p>
        </w:tc>
      </w:tr>
      <w:tr w:rsidR="00A562E2" w14:paraId="52990D8D" w14:textId="77777777">
        <w:trPr>
          <w:jc w:val="center"/>
        </w:trPr>
        <w:tc>
          <w:tcPr>
            <w:tcW w:w="4824" w:type="dxa"/>
            <w:vAlign w:val="center"/>
          </w:tcPr>
          <w:p w14:paraId="3A2E078A" w14:textId="77777777" w:rsidR="00A562E2" w:rsidRDefault="00000000">
            <w:r>
              <w:t>Initial missing values</w:t>
            </w:r>
          </w:p>
        </w:tc>
        <w:tc>
          <w:tcPr>
            <w:tcW w:w="4824" w:type="dxa"/>
            <w:vAlign w:val="center"/>
          </w:tcPr>
          <w:p w14:paraId="12E41227" w14:textId="77777777" w:rsidR="00A562E2" w:rsidRDefault="00000000">
            <w:r>
              <w:t>41,951</w:t>
            </w:r>
          </w:p>
        </w:tc>
      </w:tr>
      <w:tr w:rsidR="00A562E2" w14:paraId="3AE0B9ED" w14:textId="77777777">
        <w:trPr>
          <w:jc w:val="center"/>
        </w:trPr>
        <w:tc>
          <w:tcPr>
            <w:tcW w:w="4824" w:type="dxa"/>
            <w:vAlign w:val="center"/>
          </w:tcPr>
          <w:p w14:paraId="54A9BA94" w14:textId="77777777" w:rsidR="00A562E2" w:rsidRDefault="00000000">
            <w:r>
              <w:t>High-missing columns removed</w:t>
            </w:r>
          </w:p>
        </w:tc>
        <w:tc>
          <w:tcPr>
            <w:tcW w:w="4824" w:type="dxa"/>
            <w:vAlign w:val="center"/>
          </w:tcPr>
          <w:p w14:paraId="0E67B03D" w14:textId="77777777" w:rsidR="00A562E2" w:rsidRDefault="00000000">
            <w:r>
              <w:t>28</w:t>
            </w:r>
          </w:p>
        </w:tc>
      </w:tr>
      <w:tr w:rsidR="00A562E2" w14:paraId="6C5424AD" w14:textId="77777777">
        <w:trPr>
          <w:jc w:val="center"/>
        </w:trPr>
        <w:tc>
          <w:tcPr>
            <w:tcW w:w="4824" w:type="dxa"/>
            <w:vAlign w:val="center"/>
          </w:tcPr>
          <w:p w14:paraId="5A49818D" w14:textId="77777777" w:rsidR="00A562E2" w:rsidRDefault="00000000">
            <w:r>
              <w:t>Dataset after cleaning</w:t>
            </w:r>
          </w:p>
        </w:tc>
        <w:tc>
          <w:tcPr>
            <w:tcW w:w="4824" w:type="dxa"/>
            <w:vAlign w:val="center"/>
          </w:tcPr>
          <w:p w14:paraId="50FBF0DD" w14:textId="77777777" w:rsidR="00A562E2" w:rsidRDefault="00000000">
            <w:r>
              <w:t>1567 × 564</w:t>
            </w:r>
          </w:p>
        </w:tc>
      </w:tr>
      <w:tr w:rsidR="00A562E2" w14:paraId="2DD49AF9" w14:textId="77777777">
        <w:trPr>
          <w:jc w:val="center"/>
        </w:trPr>
        <w:tc>
          <w:tcPr>
            <w:tcW w:w="4824" w:type="dxa"/>
            <w:vAlign w:val="center"/>
          </w:tcPr>
          <w:p w14:paraId="730FEB3E" w14:textId="77777777" w:rsidR="00A562E2" w:rsidRDefault="00000000">
            <w:r>
              <w:t>Predictor features before selection</w:t>
            </w:r>
          </w:p>
        </w:tc>
        <w:tc>
          <w:tcPr>
            <w:tcW w:w="4824" w:type="dxa"/>
            <w:vAlign w:val="center"/>
          </w:tcPr>
          <w:p w14:paraId="44C0A707" w14:textId="77777777" w:rsidR="00A562E2" w:rsidRDefault="00000000">
            <w:r>
              <w:t>562</w:t>
            </w:r>
          </w:p>
        </w:tc>
      </w:tr>
      <w:tr w:rsidR="00A562E2" w14:paraId="5ED6BC77" w14:textId="77777777">
        <w:trPr>
          <w:jc w:val="center"/>
        </w:trPr>
        <w:tc>
          <w:tcPr>
            <w:tcW w:w="4824" w:type="dxa"/>
            <w:vAlign w:val="center"/>
          </w:tcPr>
          <w:p w14:paraId="504A1DB8" w14:textId="77777777" w:rsidR="00A562E2" w:rsidRDefault="00000000">
            <w:r>
              <w:t>Predictor features after selection</w:t>
            </w:r>
          </w:p>
        </w:tc>
        <w:tc>
          <w:tcPr>
            <w:tcW w:w="4824" w:type="dxa"/>
            <w:vAlign w:val="center"/>
          </w:tcPr>
          <w:p w14:paraId="4662FED3" w14:textId="77777777" w:rsidR="00A562E2" w:rsidRDefault="00000000">
            <w:r>
              <w:t>297</w:t>
            </w:r>
          </w:p>
        </w:tc>
      </w:tr>
      <w:tr w:rsidR="00A562E2" w14:paraId="05FEEEBD" w14:textId="77777777">
        <w:trPr>
          <w:jc w:val="center"/>
        </w:trPr>
        <w:tc>
          <w:tcPr>
            <w:tcW w:w="4824" w:type="dxa"/>
            <w:vAlign w:val="center"/>
          </w:tcPr>
          <w:p w14:paraId="6F091CEF" w14:textId="77777777" w:rsidR="00A562E2" w:rsidRDefault="00000000">
            <w:r>
              <w:t>Training samples</w:t>
            </w:r>
          </w:p>
        </w:tc>
        <w:tc>
          <w:tcPr>
            <w:tcW w:w="4824" w:type="dxa"/>
            <w:vAlign w:val="center"/>
          </w:tcPr>
          <w:p w14:paraId="4BA7F8C1" w14:textId="77777777" w:rsidR="00A562E2" w:rsidRDefault="00000000">
            <w:r>
              <w:t>1253</w:t>
            </w:r>
          </w:p>
        </w:tc>
      </w:tr>
      <w:tr w:rsidR="00A562E2" w14:paraId="54705EC9" w14:textId="77777777">
        <w:trPr>
          <w:jc w:val="center"/>
        </w:trPr>
        <w:tc>
          <w:tcPr>
            <w:tcW w:w="4824" w:type="dxa"/>
            <w:vAlign w:val="center"/>
          </w:tcPr>
          <w:p w14:paraId="20198E59" w14:textId="77777777" w:rsidR="00A562E2" w:rsidRDefault="00000000">
            <w:r>
              <w:t>Testing samples</w:t>
            </w:r>
          </w:p>
        </w:tc>
        <w:tc>
          <w:tcPr>
            <w:tcW w:w="4824" w:type="dxa"/>
            <w:vAlign w:val="center"/>
          </w:tcPr>
          <w:p w14:paraId="0F769CF7" w14:textId="77777777" w:rsidR="00A562E2" w:rsidRDefault="00000000">
            <w:r>
              <w:t>314</w:t>
            </w:r>
          </w:p>
        </w:tc>
      </w:tr>
      <w:tr w:rsidR="00A562E2" w14:paraId="47F917D2" w14:textId="77777777">
        <w:trPr>
          <w:jc w:val="center"/>
        </w:trPr>
        <w:tc>
          <w:tcPr>
            <w:tcW w:w="4824" w:type="dxa"/>
            <w:vAlign w:val="center"/>
          </w:tcPr>
          <w:p w14:paraId="75F1218E" w14:textId="77777777" w:rsidR="00A562E2" w:rsidRDefault="00000000">
            <w:r>
              <w:t>Training Pass before SMOTE</w:t>
            </w:r>
          </w:p>
        </w:tc>
        <w:tc>
          <w:tcPr>
            <w:tcW w:w="4824" w:type="dxa"/>
            <w:vAlign w:val="center"/>
          </w:tcPr>
          <w:p w14:paraId="3EA12AF0" w14:textId="77777777" w:rsidR="00A562E2" w:rsidRDefault="00000000">
            <w:r>
              <w:t>1170</w:t>
            </w:r>
          </w:p>
        </w:tc>
      </w:tr>
      <w:tr w:rsidR="00A562E2" w14:paraId="2AC11FB7" w14:textId="77777777">
        <w:trPr>
          <w:jc w:val="center"/>
        </w:trPr>
        <w:tc>
          <w:tcPr>
            <w:tcW w:w="4824" w:type="dxa"/>
            <w:vAlign w:val="center"/>
          </w:tcPr>
          <w:p w14:paraId="3A13BCF0" w14:textId="77777777" w:rsidR="00A562E2" w:rsidRDefault="00000000">
            <w:r>
              <w:t>Training Fail before SMOTE</w:t>
            </w:r>
          </w:p>
        </w:tc>
        <w:tc>
          <w:tcPr>
            <w:tcW w:w="4824" w:type="dxa"/>
            <w:vAlign w:val="center"/>
          </w:tcPr>
          <w:p w14:paraId="22442160" w14:textId="77777777" w:rsidR="00A562E2" w:rsidRDefault="00000000">
            <w:r>
              <w:t>83</w:t>
            </w:r>
          </w:p>
        </w:tc>
      </w:tr>
      <w:tr w:rsidR="00A562E2" w14:paraId="4E6E9DD0" w14:textId="77777777">
        <w:trPr>
          <w:jc w:val="center"/>
        </w:trPr>
        <w:tc>
          <w:tcPr>
            <w:tcW w:w="4824" w:type="dxa"/>
            <w:vAlign w:val="center"/>
          </w:tcPr>
          <w:p w14:paraId="4DEA8007" w14:textId="77777777" w:rsidR="00A562E2" w:rsidRDefault="00000000">
            <w:r>
              <w:t>Training Pass after SMOTE</w:t>
            </w:r>
          </w:p>
        </w:tc>
        <w:tc>
          <w:tcPr>
            <w:tcW w:w="4824" w:type="dxa"/>
            <w:vAlign w:val="center"/>
          </w:tcPr>
          <w:p w14:paraId="383E7080" w14:textId="77777777" w:rsidR="00A562E2" w:rsidRDefault="00000000">
            <w:r>
              <w:t>1170</w:t>
            </w:r>
          </w:p>
        </w:tc>
      </w:tr>
      <w:tr w:rsidR="00A562E2" w14:paraId="5288E585" w14:textId="77777777">
        <w:trPr>
          <w:jc w:val="center"/>
        </w:trPr>
        <w:tc>
          <w:tcPr>
            <w:tcW w:w="4824" w:type="dxa"/>
            <w:vAlign w:val="center"/>
          </w:tcPr>
          <w:p w14:paraId="04A92110" w14:textId="77777777" w:rsidR="00A562E2" w:rsidRDefault="00000000">
            <w:r>
              <w:t>Training Fail after SMOTE</w:t>
            </w:r>
          </w:p>
        </w:tc>
        <w:tc>
          <w:tcPr>
            <w:tcW w:w="4824" w:type="dxa"/>
            <w:vAlign w:val="center"/>
          </w:tcPr>
          <w:p w14:paraId="676616E3" w14:textId="77777777" w:rsidR="00A562E2" w:rsidRDefault="00000000">
            <w:r>
              <w:t>1170</w:t>
            </w:r>
          </w:p>
        </w:tc>
      </w:tr>
      <w:tr w:rsidR="00A562E2" w14:paraId="30EB0211" w14:textId="77777777">
        <w:trPr>
          <w:jc w:val="center"/>
        </w:trPr>
        <w:tc>
          <w:tcPr>
            <w:tcW w:w="4824" w:type="dxa"/>
            <w:vAlign w:val="center"/>
          </w:tcPr>
          <w:p w14:paraId="68D9FE19" w14:textId="77777777" w:rsidR="00A562E2" w:rsidRDefault="00000000">
            <w:r>
              <w:t>Final selected model</w:t>
            </w:r>
          </w:p>
        </w:tc>
        <w:tc>
          <w:tcPr>
            <w:tcW w:w="4824" w:type="dxa"/>
            <w:vAlign w:val="center"/>
          </w:tcPr>
          <w:p w14:paraId="0DF5FCAC" w14:textId="77777777" w:rsidR="00A562E2" w:rsidRDefault="00000000">
            <w:r>
              <w:t>Random Forest</w:t>
            </w:r>
          </w:p>
        </w:tc>
      </w:tr>
      <w:tr w:rsidR="00A562E2" w14:paraId="2DAE3EDD" w14:textId="77777777">
        <w:trPr>
          <w:jc w:val="center"/>
        </w:trPr>
        <w:tc>
          <w:tcPr>
            <w:tcW w:w="4824" w:type="dxa"/>
            <w:vAlign w:val="center"/>
          </w:tcPr>
          <w:p w14:paraId="42BB06C4" w14:textId="77777777" w:rsidR="00A562E2" w:rsidRDefault="00000000">
            <w:r>
              <w:t>Final test accuracy</w:t>
            </w:r>
          </w:p>
        </w:tc>
        <w:tc>
          <w:tcPr>
            <w:tcW w:w="4824" w:type="dxa"/>
            <w:vAlign w:val="center"/>
          </w:tcPr>
          <w:p w14:paraId="1BFF56B6" w14:textId="77777777" w:rsidR="00A562E2" w:rsidRDefault="00000000">
            <w:r>
              <w:t>93.31%</w:t>
            </w:r>
          </w:p>
        </w:tc>
      </w:tr>
      <w:tr w:rsidR="00A562E2" w14:paraId="0835753E" w14:textId="77777777">
        <w:trPr>
          <w:jc w:val="center"/>
        </w:trPr>
        <w:tc>
          <w:tcPr>
            <w:tcW w:w="4824" w:type="dxa"/>
            <w:vAlign w:val="center"/>
          </w:tcPr>
          <w:p w14:paraId="10AE6759" w14:textId="77777777" w:rsidR="00A562E2" w:rsidRDefault="00000000">
            <w:r>
              <w:t>Random Forest GridSearch CV</w:t>
            </w:r>
          </w:p>
        </w:tc>
        <w:tc>
          <w:tcPr>
            <w:tcW w:w="4824" w:type="dxa"/>
            <w:vAlign w:val="center"/>
          </w:tcPr>
          <w:p w14:paraId="0DBF8A9E" w14:textId="77777777" w:rsidR="00A562E2" w:rsidRDefault="00000000">
            <w:r>
              <w:t>99.62%</w:t>
            </w:r>
          </w:p>
        </w:tc>
      </w:tr>
      <w:tr w:rsidR="00A562E2" w14:paraId="53D6C512" w14:textId="77777777">
        <w:trPr>
          <w:jc w:val="center"/>
        </w:trPr>
        <w:tc>
          <w:tcPr>
            <w:tcW w:w="4824" w:type="dxa"/>
            <w:vAlign w:val="center"/>
          </w:tcPr>
          <w:p w14:paraId="05DF7497" w14:textId="77777777" w:rsidR="00A562E2" w:rsidRDefault="00000000">
            <w:r>
              <w:t>SVM GridSearch CV</w:t>
            </w:r>
          </w:p>
        </w:tc>
        <w:tc>
          <w:tcPr>
            <w:tcW w:w="4824" w:type="dxa"/>
            <w:vAlign w:val="center"/>
          </w:tcPr>
          <w:p w14:paraId="688866A5" w14:textId="77777777" w:rsidR="00A562E2" w:rsidRDefault="00000000">
            <w:r>
              <w:t>99.74%</w:t>
            </w:r>
          </w:p>
        </w:tc>
      </w:tr>
      <w:tr w:rsidR="00A562E2" w14:paraId="71023402" w14:textId="77777777">
        <w:trPr>
          <w:jc w:val="center"/>
        </w:trPr>
        <w:tc>
          <w:tcPr>
            <w:tcW w:w="4824" w:type="dxa"/>
            <w:vAlign w:val="center"/>
          </w:tcPr>
          <w:p w14:paraId="71532A6A" w14:textId="77777777" w:rsidR="00A562E2" w:rsidRDefault="00000000">
            <w:r>
              <w:t>Naive Bayes GridSearch CV</w:t>
            </w:r>
          </w:p>
        </w:tc>
        <w:tc>
          <w:tcPr>
            <w:tcW w:w="4824" w:type="dxa"/>
            <w:vAlign w:val="center"/>
          </w:tcPr>
          <w:p w14:paraId="1E8F0D69" w14:textId="77777777" w:rsidR="00A562E2" w:rsidRDefault="00000000">
            <w:r>
              <w:t>57.95%</w:t>
            </w:r>
          </w:p>
        </w:tc>
      </w:tr>
      <w:tr w:rsidR="00A562E2" w14:paraId="1F569D58" w14:textId="77777777">
        <w:trPr>
          <w:jc w:val="center"/>
        </w:trPr>
        <w:tc>
          <w:tcPr>
            <w:tcW w:w="4824" w:type="dxa"/>
            <w:vAlign w:val="center"/>
          </w:tcPr>
          <w:p w14:paraId="7C9219C6" w14:textId="77777777" w:rsidR="00A562E2" w:rsidRDefault="00000000">
            <w:r>
              <w:t>Saved model</w:t>
            </w:r>
          </w:p>
        </w:tc>
        <w:tc>
          <w:tcPr>
            <w:tcW w:w="4824" w:type="dxa"/>
            <w:vAlign w:val="center"/>
          </w:tcPr>
          <w:p w14:paraId="0BF3B43F" w14:textId="77777777" w:rsidR="00A562E2" w:rsidRDefault="00000000">
            <w:r>
              <w:t>semiconductor_final_model.pkl</w:t>
            </w:r>
          </w:p>
        </w:tc>
      </w:tr>
    </w:tbl>
    <w:p w14:paraId="58DF053F" w14:textId="77777777" w:rsidR="00A562E2" w:rsidRDefault="00A562E2"/>
    <w:p w14:paraId="7ED91847" w14:textId="77777777" w:rsidR="00A562E2" w:rsidRDefault="00000000">
      <w:pPr>
        <w:pStyle w:val="Heading1"/>
      </w:pPr>
      <w:r>
        <w:t>FINAL GRIDSEARCH PARAMETERS</w:t>
      </w:r>
    </w:p>
    <w:p w14:paraId="69854630" w14:textId="77777777" w:rsidR="00A562E2" w:rsidRDefault="00000000">
      <w:pPr>
        <w:pStyle w:val="Heading2"/>
      </w:pPr>
      <w:r>
        <w:t>Random Forest</w:t>
      </w:r>
    </w:p>
    <w:p w14:paraId="38E29CF1" w14:textId="77777777" w:rsidR="00A562E2" w:rsidRDefault="00000000">
      <w:r>
        <w:rPr>
          <w:rFonts w:ascii="Courier New" w:hAnsi="Courier New"/>
          <w:sz w:val="20"/>
        </w:rPr>
        <w:t>max_depth = 20</w:t>
      </w:r>
      <w:r>
        <w:rPr>
          <w:rFonts w:ascii="Courier New" w:hAnsi="Courier New"/>
          <w:sz w:val="20"/>
        </w:rPr>
        <w:br/>
        <w:t>max_features = log2</w:t>
      </w:r>
      <w:r>
        <w:rPr>
          <w:rFonts w:ascii="Courier New" w:hAnsi="Courier New"/>
          <w:sz w:val="20"/>
        </w:rPr>
        <w:br/>
        <w:t>min_samples_leaf = 1</w:t>
      </w:r>
      <w:r>
        <w:rPr>
          <w:rFonts w:ascii="Courier New" w:hAnsi="Courier New"/>
          <w:sz w:val="20"/>
        </w:rPr>
        <w:br/>
        <w:t>min_samples_split = 2</w:t>
      </w:r>
      <w:r>
        <w:rPr>
          <w:rFonts w:ascii="Courier New" w:hAnsi="Courier New"/>
          <w:sz w:val="20"/>
        </w:rPr>
        <w:br/>
        <w:t>n_estimators = 200</w:t>
      </w:r>
    </w:p>
    <w:p w14:paraId="68ABACE7" w14:textId="77777777" w:rsidR="00A562E2" w:rsidRDefault="00000000">
      <w:pPr>
        <w:pStyle w:val="Heading2"/>
      </w:pPr>
      <w:r>
        <w:lastRenderedPageBreak/>
        <w:t>SVM</w:t>
      </w:r>
    </w:p>
    <w:p w14:paraId="1D151494" w14:textId="77777777" w:rsidR="00A562E2" w:rsidRDefault="00000000">
      <w:r>
        <w:rPr>
          <w:rFonts w:ascii="Courier New" w:hAnsi="Courier New"/>
          <w:sz w:val="20"/>
        </w:rPr>
        <w:t>C = 10</w:t>
      </w:r>
      <w:r>
        <w:rPr>
          <w:rFonts w:ascii="Courier New" w:hAnsi="Courier New"/>
          <w:sz w:val="20"/>
        </w:rPr>
        <w:br/>
        <w:t>gamma = 0.01</w:t>
      </w:r>
      <w:r>
        <w:rPr>
          <w:rFonts w:ascii="Courier New" w:hAnsi="Courier New"/>
          <w:sz w:val="20"/>
        </w:rPr>
        <w:br/>
        <w:t>kernel = rbf</w:t>
      </w:r>
    </w:p>
    <w:p w14:paraId="4CC33281" w14:textId="77777777" w:rsidR="00A562E2" w:rsidRDefault="00000000">
      <w:pPr>
        <w:pStyle w:val="Heading2"/>
      </w:pPr>
      <w:r>
        <w:t>Naive Bayes</w:t>
      </w:r>
    </w:p>
    <w:p w14:paraId="7775564D" w14:textId="77777777" w:rsidR="00A562E2" w:rsidRDefault="00000000">
      <w:r>
        <w:rPr>
          <w:rFonts w:ascii="Courier New" w:hAnsi="Courier New"/>
          <w:sz w:val="20"/>
        </w:rPr>
        <w:t>var_smoothing = 1e-06</w:t>
      </w:r>
    </w:p>
    <w:p w14:paraId="6B7CC733" w14:textId="77777777" w:rsidR="00A562E2" w:rsidRDefault="00000000">
      <w:pPr>
        <w:pStyle w:val="Heading1"/>
      </w:pPr>
      <w:r>
        <w:t>FINAL FEATURE-IMPORTANCE RESULTS</w:t>
      </w:r>
    </w:p>
    <w:tbl>
      <w:tblPr>
        <w:tblStyle w:val="TableGrid"/>
        <w:tblW w:w="0" w:type="auto"/>
        <w:jc w:val="center"/>
        <w:tblLook w:val="04A0" w:firstRow="1" w:lastRow="0" w:firstColumn="1" w:lastColumn="0" w:noHBand="0" w:noVBand="1"/>
      </w:tblPr>
      <w:tblGrid>
        <w:gridCol w:w="4819"/>
        <w:gridCol w:w="4819"/>
      </w:tblGrid>
      <w:tr w:rsidR="00A562E2" w14:paraId="36C6ED7F" w14:textId="77777777">
        <w:trPr>
          <w:jc w:val="center"/>
        </w:trPr>
        <w:tc>
          <w:tcPr>
            <w:tcW w:w="4824" w:type="dxa"/>
          </w:tcPr>
          <w:p w14:paraId="2CF2D9DA" w14:textId="77777777" w:rsidR="00A562E2" w:rsidRDefault="00000000">
            <w:r>
              <w:rPr>
                <w:b/>
              </w:rPr>
              <w:t>Feature</w:t>
            </w:r>
          </w:p>
        </w:tc>
        <w:tc>
          <w:tcPr>
            <w:tcW w:w="4824" w:type="dxa"/>
          </w:tcPr>
          <w:p w14:paraId="7B9C5071" w14:textId="77777777" w:rsidR="00A562E2" w:rsidRDefault="00000000">
            <w:r>
              <w:rPr>
                <w:b/>
              </w:rPr>
              <w:t>Importance</w:t>
            </w:r>
          </w:p>
        </w:tc>
      </w:tr>
      <w:tr w:rsidR="00A562E2" w14:paraId="1CF49399" w14:textId="77777777">
        <w:trPr>
          <w:jc w:val="center"/>
        </w:trPr>
        <w:tc>
          <w:tcPr>
            <w:tcW w:w="4824" w:type="dxa"/>
            <w:vAlign w:val="center"/>
          </w:tcPr>
          <w:p w14:paraId="0891F117" w14:textId="77777777" w:rsidR="00A562E2" w:rsidRDefault="00000000">
            <w:r>
              <w:t>23</w:t>
            </w:r>
          </w:p>
        </w:tc>
        <w:tc>
          <w:tcPr>
            <w:tcW w:w="4824" w:type="dxa"/>
            <w:vAlign w:val="center"/>
          </w:tcPr>
          <w:p w14:paraId="61DAAB90" w14:textId="77777777" w:rsidR="00A562E2" w:rsidRDefault="00000000">
            <w:r>
              <w:t>0.021096</w:t>
            </w:r>
          </w:p>
        </w:tc>
      </w:tr>
      <w:tr w:rsidR="00A562E2" w14:paraId="3C0266E0" w14:textId="77777777">
        <w:trPr>
          <w:jc w:val="center"/>
        </w:trPr>
        <w:tc>
          <w:tcPr>
            <w:tcW w:w="4824" w:type="dxa"/>
            <w:vAlign w:val="center"/>
          </w:tcPr>
          <w:p w14:paraId="6DCF17B7" w14:textId="77777777" w:rsidR="00A562E2" w:rsidRDefault="00000000">
            <w:r>
              <w:t>41</w:t>
            </w:r>
          </w:p>
        </w:tc>
        <w:tc>
          <w:tcPr>
            <w:tcW w:w="4824" w:type="dxa"/>
            <w:vAlign w:val="center"/>
          </w:tcPr>
          <w:p w14:paraId="3CCDBE18" w14:textId="77777777" w:rsidR="00A562E2" w:rsidRDefault="00000000">
            <w:r>
              <w:t>0.019409</w:t>
            </w:r>
          </w:p>
        </w:tc>
      </w:tr>
      <w:tr w:rsidR="00A562E2" w14:paraId="77EC5E8A" w14:textId="77777777">
        <w:trPr>
          <w:jc w:val="center"/>
        </w:trPr>
        <w:tc>
          <w:tcPr>
            <w:tcW w:w="4824" w:type="dxa"/>
            <w:vAlign w:val="center"/>
          </w:tcPr>
          <w:p w14:paraId="43317624" w14:textId="77777777" w:rsidR="00A562E2" w:rsidRDefault="00000000">
            <w:r>
              <w:t>255</w:t>
            </w:r>
          </w:p>
        </w:tc>
        <w:tc>
          <w:tcPr>
            <w:tcW w:w="4824" w:type="dxa"/>
            <w:vAlign w:val="center"/>
          </w:tcPr>
          <w:p w14:paraId="5B8E29F4" w14:textId="77777777" w:rsidR="00A562E2" w:rsidRDefault="00000000">
            <w:r>
              <w:t>0.017790</w:t>
            </w:r>
          </w:p>
        </w:tc>
      </w:tr>
      <w:tr w:rsidR="00A562E2" w14:paraId="2931B9A2" w14:textId="77777777">
        <w:trPr>
          <w:jc w:val="center"/>
        </w:trPr>
        <w:tc>
          <w:tcPr>
            <w:tcW w:w="4824" w:type="dxa"/>
            <w:vAlign w:val="center"/>
          </w:tcPr>
          <w:p w14:paraId="41F3B95C" w14:textId="77777777" w:rsidR="00A562E2" w:rsidRDefault="00000000">
            <w:r>
              <w:t>240</w:t>
            </w:r>
          </w:p>
        </w:tc>
        <w:tc>
          <w:tcPr>
            <w:tcW w:w="4824" w:type="dxa"/>
            <w:vAlign w:val="center"/>
          </w:tcPr>
          <w:p w14:paraId="3E1AE78C" w14:textId="77777777" w:rsidR="00A562E2" w:rsidRDefault="00000000">
            <w:r>
              <w:t>0.014975</w:t>
            </w:r>
          </w:p>
        </w:tc>
      </w:tr>
      <w:tr w:rsidR="00A562E2" w14:paraId="5B4D71AC" w14:textId="77777777">
        <w:trPr>
          <w:jc w:val="center"/>
        </w:trPr>
        <w:tc>
          <w:tcPr>
            <w:tcW w:w="4824" w:type="dxa"/>
            <w:vAlign w:val="center"/>
          </w:tcPr>
          <w:p w14:paraId="73AB322C" w14:textId="77777777" w:rsidR="00A562E2" w:rsidRDefault="00000000">
            <w:r>
              <w:t>254</w:t>
            </w:r>
          </w:p>
        </w:tc>
        <w:tc>
          <w:tcPr>
            <w:tcW w:w="4824" w:type="dxa"/>
            <w:vAlign w:val="center"/>
          </w:tcPr>
          <w:p w14:paraId="09B0B647" w14:textId="77777777" w:rsidR="00A562E2" w:rsidRDefault="00000000">
            <w:r>
              <w:t>0.014479</w:t>
            </w:r>
          </w:p>
        </w:tc>
      </w:tr>
      <w:tr w:rsidR="00A562E2" w14:paraId="67DE6437" w14:textId="77777777">
        <w:trPr>
          <w:jc w:val="center"/>
        </w:trPr>
        <w:tc>
          <w:tcPr>
            <w:tcW w:w="4824" w:type="dxa"/>
            <w:vAlign w:val="center"/>
          </w:tcPr>
          <w:p w14:paraId="450EAFF2" w14:textId="77777777" w:rsidR="00A562E2" w:rsidRDefault="00000000">
            <w:r>
              <w:t>186</w:t>
            </w:r>
          </w:p>
        </w:tc>
        <w:tc>
          <w:tcPr>
            <w:tcW w:w="4824" w:type="dxa"/>
            <w:vAlign w:val="center"/>
          </w:tcPr>
          <w:p w14:paraId="5F80B64C" w14:textId="77777777" w:rsidR="00A562E2" w:rsidRDefault="00000000">
            <w:r>
              <w:t>0.014168</w:t>
            </w:r>
          </w:p>
        </w:tc>
      </w:tr>
      <w:tr w:rsidR="00A562E2" w14:paraId="5AA08492" w14:textId="77777777">
        <w:trPr>
          <w:jc w:val="center"/>
        </w:trPr>
        <w:tc>
          <w:tcPr>
            <w:tcW w:w="4824" w:type="dxa"/>
            <w:vAlign w:val="center"/>
          </w:tcPr>
          <w:p w14:paraId="59B76D51" w14:textId="77777777" w:rsidR="00A562E2" w:rsidRDefault="00000000">
            <w:r>
              <w:t>253</w:t>
            </w:r>
          </w:p>
        </w:tc>
        <w:tc>
          <w:tcPr>
            <w:tcW w:w="4824" w:type="dxa"/>
            <w:vAlign w:val="center"/>
          </w:tcPr>
          <w:p w14:paraId="6CE9A65F" w14:textId="77777777" w:rsidR="00A562E2" w:rsidRDefault="00000000">
            <w:r>
              <w:t>0.013300</w:t>
            </w:r>
          </w:p>
        </w:tc>
      </w:tr>
      <w:tr w:rsidR="00A562E2" w14:paraId="5058A270" w14:textId="77777777">
        <w:trPr>
          <w:jc w:val="center"/>
        </w:trPr>
        <w:tc>
          <w:tcPr>
            <w:tcW w:w="4824" w:type="dxa"/>
            <w:vAlign w:val="center"/>
          </w:tcPr>
          <w:p w14:paraId="5B0AAAD5" w14:textId="77777777" w:rsidR="00A562E2" w:rsidRDefault="00000000">
            <w:r>
              <w:t>116</w:t>
            </w:r>
          </w:p>
        </w:tc>
        <w:tc>
          <w:tcPr>
            <w:tcW w:w="4824" w:type="dxa"/>
            <w:vAlign w:val="center"/>
          </w:tcPr>
          <w:p w14:paraId="43488665" w14:textId="77777777" w:rsidR="00A562E2" w:rsidRDefault="00000000">
            <w:r>
              <w:t>0.011911</w:t>
            </w:r>
          </w:p>
        </w:tc>
      </w:tr>
      <w:tr w:rsidR="00A562E2" w14:paraId="3708FA6F" w14:textId="77777777">
        <w:trPr>
          <w:jc w:val="center"/>
        </w:trPr>
        <w:tc>
          <w:tcPr>
            <w:tcW w:w="4824" w:type="dxa"/>
            <w:vAlign w:val="center"/>
          </w:tcPr>
          <w:p w14:paraId="735C830B" w14:textId="77777777" w:rsidR="00A562E2" w:rsidRDefault="00000000">
            <w:r>
              <w:t>199</w:t>
            </w:r>
          </w:p>
        </w:tc>
        <w:tc>
          <w:tcPr>
            <w:tcW w:w="4824" w:type="dxa"/>
            <w:vAlign w:val="center"/>
          </w:tcPr>
          <w:p w14:paraId="3F1C2D77" w14:textId="77777777" w:rsidR="00A562E2" w:rsidRDefault="00000000">
            <w:r>
              <w:t>0.011562</w:t>
            </w:r>
          </w:p>
        </w:tc>
      </w:tr>
      <w:tr w:rsidR="00A562E2" w14:paraId="1E3D6F20" w14:textId="77777777">
        <w:trPr>
          <w:jc w:val="center"/>
        </w:trPr>
        <w:tc>
          <w:tcPr>
            <w:tcW w:w="4824" w:type="dxa"/>
            <w:vAlign w:val="center"/>
          </w:tcPr>
          <w:p w14:paraId="6E7C43BF" w14:textId="77777777" w:rsidR="00A562E2" w:rsidRDefault="00000000">
            <w:r>
              <w:t>232</w:t>
            </w:r>
          </w:p>
        </w:tc>
        <w:tc>
          <w:tcPr>
            <w:tcW w:w="4824" w:type="dxa"/>
            <w:vAlign w:val="center"/>
          </w:tcPr>
          <w:p w14:paraId="303FE4E8" w14:textId="77777777" w:rsidR="00A562E2" w:rsidRDefault="00000000">
            <w:r>
              <w:t>0.010653</w:t>
            </w:r>
          </w:p>
        </w:tc>
      </w:tr>
    </w:tbl>
    <w:p w14:paraId="35DCE61C" w14:textId="77777777" w:rsidR="00A562E2" w:rsidRDefault="00A562E2"/>
    <w:p w14:paraId="76747E96" w14:textId="77777777" w:rsidR="00A562E2" w:rsidRDefault="00000000">
      <w:r>
        <w:t>The remaining top-20 features were 66, 21, 165, 283, 69, 19, 30, 98, 46, and 123.</w:t>
      </w:r>
    </w:p>
    <w:p w14:paraId="6E292618" w14:textId="77777777" w:rsidR="00A562E2" w:rsidRDefault="00000000">
      <w:pPr>
        <w:pStyle w:val="Heading1"/>
      </w:pPr>
      <w:r>
        <w:t>FINAL CONCLUSION</w:t>
      </w:r>
    </w:p>
    <w:p w14:paraId="3BA74C3F" w14:textId="77777777" w:rsidR="00A562E2" w:rsidRDefault="00000000">
      <w:r>
        <w:t>The semiconductor manufacturing yield prediction project successfully implemented a complete machine learning pipeline for classifying production entities into Pass and Fail categories. The raw sensor dataset was cleaned, missing values were treated, irrelevant and low-variance features were reduced, class imbalance was addressed using SMOTE, and the data was standardized before model training.</w:t>
      </w:r>
    </w:p>
    <w:p w14:paraId="1C24EB86" w14:textId="77777777" w:rsidR="00A562E2" w:rsidRDefault="00000000">
      <w:r>
        <w:t>Random Forest, SVM, and Naive Bayes were evaluated using cross-validation and GridSearchCV. Random Forest achieved a 93.31% independent test accuracy and was selected as the final model according to the implemented model-selection procedure.</w:t>
      </w:r>
    </w:p>
    <w:p w14:paraId="4F6C36F7" w14:textId="77777777" w:rsidR="00A562E2" w:rsidRDefault="00000000">
      <w:r>
        <w:t>However, the detailed classification results show that the model has difficulty detecting the minority Fail class. This is an important finding of the project and demonstrates why model evaluation should not depend only on overall accuracy.</w:t>
      </w:r>
    </w:p>
    <w:p w14:paraId="05857FEB" w14:textId="77777777" w:rsidR="00A562E2" w:rsidRDefault="00000000">
      <w:r>
        <w:lastRenderedPageBreak/>
        <w:t>The final model, scaler, and feature-selection component were successfully saved as semiconductor_final_model.pkl, allowing the trained pipeline to be reused for future predictions.</w:t>
      </w:r>
    </w:p>
    <w:p w14:paraId="6D891A35" w14:textId="77777777" w:rsidR="00A562E2" w:rsidRDefault="00000000">
      <w:r>
        <w:t>Overall, the project demonstrates the practical use of machine learning for semiconductor manufacturing yield prediction and provides a foundation for future improvements focused on reliable Fail-class detection, explainability, and real-time deployment.</w:t>
      </w:r>
    </w:p>
    <w:sectPr w:rsidR="00A562E2"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7026362">
    <w:abstractNumId w:val="8"/>
  </w:num>
  <w:num w:numId="2" w16cid:durableId="953318532">
    <w:abstractNumId w:val="6"/>
  </w:num>
  <w:num w:numId="3" w16cid:durableId="1444574962">
    <w:abstractNumId w:val="5"/>
  </w:num>
  <w:num w:numId="4" w16cid:durableId="1128282797">
    <w:abstractNumId w:val="4"/>
  </w:num>
  <w:num w:numId="5" w16cid:durableId="1428578561">
    <w:abstractNumId w:val="7"/>
  </w:num>
  <w:num w:numId="6" w16cid:durableId="75179143">
    <w:abstractNumId w:val="3"/>
  </w:num>
  <w:num w:numId="7" w16cid:durableId="606231456">
    <w:abstractNumId w:val="2"/>
  </w:num>
  <w:num w:numId="8" w16cid:durableId="1277329039">
    <w:abstractNumId w:val="1"/>
  </w:num>
  <w:num w:numId="9" w16cid:durableId="22468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40E8"/>
    <w:rsid w:val="0076702D"/>
    <w:rsid w:val="00A562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3634B"/>
  <w14:defaultImageDpi w14:val="300"/>
  <w15:docId w15:val="{8657B8BF-C604-43AA-9C60-38347B5E6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5109</Words>
  <Characters>29122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Maddu</cp:lastModifiedBy>
  <cp:revision>2</cp:revision>
  <dcterms:created xsi:type="dcterms:W3CDTF">2026-09-29T09:16:00Z</dcterms:created>
  <dcterms:modified xsi:type="dcterms:W3CDTF">2026-09-29T09:16:00Z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0be7809b-dee0-48a0-9dab-2c6b18773462</vt:lpwstr>
  </property>
</Properties>
</file>