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Binomial Theorem — Lecture 02 · Full Page-by-Page Transcript</w:t>
      </w:r>
    </w:p>
    <w:p>
      <w:pPr>
        <w:pStyle w:val="ListBullet"/>
      </w:pPr>
      <w:r>
        <w:rPr>
          <w:b/>
        </w:rPr>
        <w:t>Source PDF:</w:t>
      </w:r>
      <w:r>
        <w:t xml:space="preserve"> Binomial Theorem 02 Class Notes.pdf (40 pages — matches master inventory)</w:t>
      </w:r>
    </w:p>
    <w:p>
      <w:pPr>
        <w:pStyle w:val="ListBullet"/>
      </w:pPr>
      <w:r>
        <w:rPr>
          <w:b/>
        </w:rPr>
        <w:t>Cover wording:</w:t>
      </w:r>
      <w:r>
        <w:t xml:space="preserve"> "BINOMIAL THEOREM" / "Lecture –02" / "Mathematics" / "By– Sachin Jakhar Sir" / "ARJUN JEE 2027" — agrees with filename.</w:t>
      </w:r>
    </w:p>
    <w:p>
      <w:pPr>
        <w:pStyle w:val="ListBullet"/>
      </w:pPr>
      <w:r>
        <w:rPr>
          <w:b/>
        </w:rPr>
        <w:t>Deck type:</w:t>
      </w:r>
      <w:r>
        <w:t xml:space="preserve"> 16:9 dark slide captures, image-only (no text layer). All text transcribed visually from 1600×900 renders.</w:t>
      </w:r>
    </w:p>
    <w:p>
      <w:pPr>
        <w:pStyle w:val="ListBullet"/>
      </w:pPr>
      <w:r>
        <w:rPr>
          <w:b/>
        </w:rPr>
        <w:t>Order note:</w:t>
      </w:r>
      <w:r>
        <w:t xml:space="preserve"> in this file the "Topics to be covered" slide is page 1 and the title slide is page 2 (reverse of L01). Recorded as captured; no reordering applied.</w:t>
      </w:r>
    </w:p>
    <w:p>
      <w:pPr>
        <w:pStyle w:val="ListBullet"/>
      </w:pPr>
      <w:r>
        <w:rPr>
          <w:b/>
        </w:rPr>
        <w:t>Page anchor:</w:t>
      </w:r>
      <w:r>
        <w:t xml:space="preserve"> p## = 1-based PDF page; "printed label" = the "Page No." watermark when present.</w:t>
      </w:r>
    </w:p>
    <w:p>
      <w:pPr>
        <w:pStyle w:val="Heading1"/>
      </w:pPr>
      <w:r>
        <w:t>p01 · Topics to be covered · printed label: —</w:t>
      </w:r>
    </w:p>
    <w:p>
      <w:r>
        <w:rPr>
          <w:b/>
        </w:rPr>
        <w:t>Printed:</w:t>
      </w:r>
      <w:r>
        <w:t xml:space="preserve"> </w:t>
      </w:r>
      <w:r>
        <w:rPr>
          <w:b/>
        </w:rPr>
        <w:t>Topics</w:t>
      </w:r>
      <w:r>
        <w:t xml:space="preserve"> </w:t>
      </w:r>
      <w:r>
        <w:rPr>
          <w:i/>
        </w:rPr>
        <w:t>to be covered</w:t>
      </w:r>
      <w:r>
        <w:t xml:space="preserve"> (heading). List with red alphabet chips: </w:t>
      </w:r>
      <w:r>
        <w:rPr>
          <w:b/>
        </w:rPr>
        <w:t>A</w:t>
      </w:r>
      <w:r>
        <w:t xml:space="preserve"> Middle Term (inside a red rectangle) · </w:t>
      </w:r>
      <w:r>
        <w:rPr>
          <w:b/>
        </w:rPr>
        <w:t>B</w:t>
      </w:r>
      <w:r>
        <w:t xml:space="preserve"> Different Types of Questions (inside a red rectangle) · </w:t>
      </w:r>
      <w:r>
        <w:rPr>
          <w:b/>
        </w:rPr>
        <w:t>C</w:t>
      </w:r>
      <w:r>
        <w:t xml:space="preserve"> Question Practice · </w:t>
      </w:r>
      <w:r>
        <w:rPr>
          <w:b/>
        </w:rPr>
        <w:t>D</w:t>
      </w:r>
      <w:r>
        <w:t xml:space="preserve"> </w:t>
      </w:r>
      <w:r>
        <w:rPr>
          <w:i/>
        </w:rPr>
        <w:t>(chip printed, no text beside it — recorded as blank in the source)</w:t>
      </w:r>
      <w:r>
        <w:t>.</w:t>
      </w:r>
    </w:p>
    <w:p>
      <w:r>
        <w:rPr>
          <w:b/>
        </w:rPr>
        <w:t>Visual:</w:t>
      </w:r>
      <w:r>
        <w:t xml:space="preserve"> 3-D pencil character leaning on a grey question-mark, right half; PW roundel top-right.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Uncertainty:</w:t>
      </w:r>
      <w:r>
        <w:t xml:space="preserve"> none (item D is genuinely empty on the slide).</w:t>
      </w:r>
    </w:p>
    <w:p>
      <w:pPr>
        <w:pStyle w:val="Heading1"/>
      </w:pPr>
      <w:r>
        <w:t>p02 · Title slide · printed label: —</w:t>
      </w:r>
    </w:p>
    <w:p>
      <w:r>
        <w:rPr>
          <w:b/>
        </w:rPr>
        <w:t>Printed:</w:t>
      </w:r>
      <w:r>
        <w:t xml:space="preserve"> </w:t>
      </w:r>
      <w:r>
        <w:rPr>
          <w:b/>
        </w:rPr>
        <w:t>ARJUN JEE 2027</w:t>
      </w:r>
      <w:r>
        <w:t xml:space="preserve"> (stylised, arrow through the "A") · </w:t>
      </w:r>
      <w:r>
        <w:rPr>
          <w:b/>
        </w:rPr>
        <w:t>Lecture –02</w:t>
      </w:r>
      <w:r>
        <w:t xml:space="preserve"> | </w:t>
      </w:r>
      <w:r>
        <w:rPr>
          <w:b/>
        </w:rPr>
        <w:t>Mathematics</w:t>
      </w:r>
      <w:r>
        <w:t xml:space="preserve"> · </w:t>
      </w:r>
      <w:r>
        <w:rPr>
          <w:b/>
        </w:rPr>
        <w:t>BINOMIAL THEOREM</w:t>
      </w:r>
      <w:r>
        <w:t xml:space="preserve"> · </w:t>
      </w:r>
      <w:r>
        <w:rPr>
          <w:b/>
        </w:rPr>
        <w:t>By– Sachin Jakhar Sir</w:t>
      </w:r>
    </w:p>
    <w:p>
      <w:r>
        <w:rPr>
          <w:b/>
        </w:rPr>
        <w:t>Visual:</w:t>
      </w:r>
      <w:r>
        <w:t xml:space="preserve"> PW roundel top-right; teacher photo right (black "Physics W…" shirt, hand gesture); compass/pencil/ruler clip-art bottom-left; mirrored numerals in the background art.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Uncertainty:</w:t>
      </w:r>
      <w:r>
        <w:t xml:space="preserve"> none.</w:t>
      </w:r>
    </w:p>
    <w:p>
      <w:pPr>
        <w:pStyle w:val="Heading1"/>
      </w:pPr>
      <w:r>
        <w:t>p03 · H.W. Discussion (section break) · printed label: —</w:t>
      </w:r>
    </w:p>
    <w:p>
      <w:r>
        <w:rPr>
          <w:b/>
        </w:rPr>
        <w:t>Printed:</w:t>
      </w:r>
      <w:r>
        <w:t xml:space="preserve"> </w:t>
      </w:r>
      <w:r>
        <w:rPr>
          <w:b/>
        </w:rPr>
        <w:t>H.W. Discussion</w:t>
      </w:r>
      <w:r>
        <w:t xml:space="preserve"> inside a red rectangle — only text on the page; otherwise black.</w:t>
      </w:r>
    </w:p>
    <w:p>
      <w:r>
        <w:rPr>
          <w:b/>
        </w:rPr>
        <w:t>Note:</w:t>
      </w:r>
      <w:r>
        <w:t xml:space="preserve"> following pages are the homework recap of L01's two H.W. questions (BT L01 p21, p22) — cross-reference for the coordinator.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Uncertainty:</w:t>
      </w:r>
      <w:r>
        <w:t xml:space="preserve"> none.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