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C19" w:rsidRPr="004C10ED" w:rsidRDefault="00880C19" w:rsidP="00880C19">
      <w:pPr>
        <w:jc w:val="center"/>
        <w:rPr>
          <w:b/>
        </w:rPr>
      </w:pPr>
      <w:r w:rsidRPr="004C10ED">
        <w:rPr>
          <w:b/>
        </w:rPr>
        <w:t xml:space="preserve">Department of </w:t>
      </w:r>
      <w:r w:rsidR="006531D7" w:rsidRPr="004C10ED">
        <w:rPr>
          <w:b/>
        </w:rPr>
        <w:t>Computer Engineering</w:t>
      </w:r>
    </w:p>
    <w:p w:rsidR="00880C19" w:rsidRPr="004C10ED" w:rsidRDefault="00880C19" w:rsidP="00880C19">
      <w:pPr>
        <w:jc w:val="center"/>
        <w:rPr>
          <w:b/>
        </w:rPr>
      </w:pPr>
    </w:p>
    <w:p w:rsidR="00880C19" w:rsidRDefault="00FE6910" w:rsidP="00880C19">
      <w:pPr>
        <w:jc w:val="center"/>
        <w:rPr>
          <w:b/>
          <w:u w:val="single"/>
        </w:rPr>
      </w:pPr>
      <w:r w:rsidRPr="000B6A32">
        <w:rPr>
          <w:b/>
          <w:u w:val="single"/>
        </w:rPr>
        <w:t>Teaching Plan</w:t>
      </w:r>
    </w:p>
    <w:p w:rsidR="00516C32" w:rsidRPr="000B6A32" w:rsidRDefault="00516C32" w:rsidP="00880C19">
      <w:pPr>
        <w:jc w:val="center"/>
        <w:rPr>
          <w:b/>
          <w:u w:val="single"/>
        </w:rPr>
      </w:pPr>
    </w:p>
    <w:p w:rsidR="000C2037" w:rsidRDefault="000C2037" w:rsidP="007452E4">
      <w:pPr>
        <w:jc w:val="center"/>
        <w:rPr>
          <w:b/>
        </w:rPr>
      </w:pPr>
      <w:r>
        <w:rPr>
          <w:b/>
        </w:rPr>
        <w:t xml:space="preserve">Subject: </w:t>
      </w:r>
      <w:r w:rsidR="000A1625" w:rsidRPr="000A1625">
        <w:rPr>
          <w:b/>
        </w:rPr>
        <w:t xml:space="preserve">Data Science and Big Data Analytics </w:t>
      </w:r>
      <w:r>
        <w:rPr>
          <w:b/>
        </w:rPr>
        <w:t>(</w:t>
      </w:r>
      <w:r w:rsidR="00760FAE">
        <w:rPr>
          <w:b/>
        </w:rPr>
        <w:t xml:space="preserve">Subject </w:t>
      </w:r>
      <w:r w:rsidR="003A031F">
        <w:rPr>
          <w:b/>
        </w:rPr>
        <w:t xml:space="preserve">code: </w:t>
      </w:r>
      <w:r w:rsidR="003A031F" w:rsidRPr="003A031F">
        <w:rPr>
          <w:b/>
        </w:rPr>
        <w:t>3102</w:t>
      </w:r>
      <w:r w:rsidR="000C1257">
        <w:rPr>
          <w:b/>
        </w:rPr>
        <w:t>5</w:t>
      </w:r>
      <w:r w:rsidR="003A031F" w:rsidRPr="003A031F">
        <w:rPr>
          <w:b/>
        </w:rPr>
        <w:t>1</w:t>
      </w:r>
      <w:r>
        <w:rPr>
          <w:b/>
        </w:rPr>
        <w:t>)</w:t>
      </w:r>
    </w:p>
    <w:p w:rsidR="000B6A32" w:rsidRDefault="000B6A32" w:rsidP="007452E4">
      <w:pPr>
        <w:jc w:val="center"/>
        <w:rPr>
          <w:b/>
        </w:rPr>
      </w:pPr>
    </w:p>
    <w:p w:rsidR="00760FAE" w:rsidRDefault="00760FAE" w:rsidP="007452E4">
      <w:pPr>
        <w:jc w:val="center"/>
        <w:rPr>
          <w:b/>
        </w:rPr>
      </w:pPr>
    </w:p>
    <w:tbl>
      <w:tblPr>
        <w:tblW w:w="10349" w:type="dxa"/>
        <w:tblInd w:w="-74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6096"/>
        <w:gridCol w:w="4253"/>
      </w:tblGrid>
      <w:tr w:rsidR="00CC2E54" w:rsidRPr="00CC2E54" w:rsidTr="00CC2E54">
        <w:tc>
          <w:tcPr>
            <w:tcW w:w="6096" w:type="dxa"/>
            <w:shd w:val="clear" w:color="auto" w:fill="auto"/>
          </w:tcPr>
          <w:p w:rsidR="007754EE" w:rsidRPr="00CC2E54" w:rsidRDefault="00760FAE" w:rsidP="00C95CD0">
            <w:pPr>
              <w:rPr>
                <w:b/>
              </w:rPr>
            </w:pPr>
            <w:r w:rsidRPr="00CC2E54">
              <w:rPr>
                <w:b/>
              </w:rPr>
              <w:t>Class:</w:t>
            </w:r>
            <w:r w:rsidR="007A2A7F">
              <w:rPr>
                <w:b/>
              </w:rPr>
              <w:t xml:space="preserve"> </w:t>
            </w:r>
            <w:r w:rsidR="003A031F">
              <w:rPr>
                <w:b/>
              </w:rPr>
              <w:t xml:space="preserve">TE Comp </w:t>
            </w:r>
            <w:r w:rsidR="00C95CD0">
              <w:rPr>
                <w:b/>
              </w:rPr>
              <w:t>B</w:t>
            </w:r>
            <w:r w:rsidRPr="00CC2E54">
              <w:rPr>
                <w:b/>
              </w:rPr>
              <w:t xml:space="preserve"> </w:t>
            </w:r>
            <w:proofErr w:type="spellStart"/>
            <w:r w:rsidRPr="00CC2E54">
              <w:rPr>
                <w:b/>
              </w:rPr>
              <w:t>Sem</w:t>
            </w:r>
            <w:proofErr w:type="spellEnd"/>
            <w:r w:rsidRPr="00CC2E54">
              <w:rPr>
                <w:b/>
              </w:rPr>
              <w:t xml:space="preserve"> I</w:t>
            </w:r>
            <w:r w:rsidR="000A1625">
              <w:rPr>
                <w:b/>
              </w:rPr>
              <w:t>I</w:t>
            </w:r>
          </w:p>
        </w:tc>
        <w:tc>
          <w:tcPr>
            <w:tcW w:w="4253" w:type="dxa"/>
            <w:shd w:val="clear" w:color="auto" w:fill="auto"/>
          </w:tcPr>
          <w:p w:rsidR="00760FAE" w:rsidRPr="00CC2E54" w:rsidRDefault="00760FAE" w:rsidP="00EB7A14">
            <w:pPr>
              <w:rPr>
                <w:b/>
              </w:rPr>
            </w:pPr>
            <w:r w:rsidRPr="00CC2E54">
              <w:rPr>
                <w:b/>
              </w:rPr>
              <w:t xml:space="preserve">Teaching Staff: </w:t>
            </w:r>
            <w:proofErr w:type="spellStart"/>
            <w:r w:rsidR="00F17E7D">
              <w:rPr>
                <w:b/>
              </w:rPr>
              <w:t>Rushali</w:t>
            </w:r>
            <w:proofErr w:type="spellEnd"/>
            <w:r w:rsidR="00F17E7D">
              <w:rPr>
                <w:b/>
              </w:rPr>
              <w:t xml:space="preserve"> </w:t>
            </w:r>
            <w:proofErr w:type="spellStart"/>
            <w:r w:rsidR="00EB7A14">
              <w:rPr>
                <w:b/>
              </w:rPr>
              <w:t>Katkar</w:t>
            </w:r>
            <w:proofErr w:type="spellEnd"/>
          </w:p>
        </w:tc>
      </w:tr>
      <w:tr w:rsidR="00CC2E54" w:rsidRPr="00CC2E54" w:rsidTr="00CC2E54">
        <w:tc>
          <w:tcPr>
            <w:tcW w:w="6096" w:type="dxa"/>
            <w:shd w:val="clear" w:color="auto" w:fill="auto"/>
          </w:tcPr>
          <w:p w:rsidR="007754EE" w:rsidRPr="00CC2E54" w:rsidRDefault="00760FAE" w:rsidP="00C95CD0">
            <w:pPr>
              <w:rPr>
                <w:b/>
              </w:rPr>
            </w:pPr>
            <w:r w:rsidRPr="00CC2E54">
              <w:rPr>
                <w:b/>
              </w:rPr>
              <w:t xml:space="preserve">Academic Year: </w:t>
            </w:r>
            <w:r w:rsidR="00583F47">
              <w:rPr>
                <w:b/>
              </w:rPr>
              <w:t>202</w:t>
            </w:r>
            <w:r w:rsidR="00C95CD0">
              <w:rPr>
                <w:b/>
              </w:rPr>
              <w:t>5</w:t>
            </w:r>
            <w:r w:rsidR="003A031F">
              <w:rPr>
                <w:b/>
              </w:rPr>
              <w:t>-2</w:t>
            </w:r>
            <w:r w:rsidR="00C95CD0">
              <w:rPr>
                <w:b/>
              </w:rPr>
              <w:t>6</w:t>
            </w:r>
          </w:p>
        </w:tc>
        <w:tc>
          <w:tcPr>
            <w:tcW w:w="4253" w:type="dxa"/>
            <w:shd w:val="clear" w:color="auto" w:fill="auto"/>
          </w:tcPr>
          <w:p w:rsidR="00760FAE" w:rsidRPr="00CC2E54" w:rsidRDefault="00760FAE" w:rsidP="00E44175">
            <w:pPr>
              <w:rPr>
                <w:b/>
              </w:rPr>
            </w:pPr>
            <w:r w:rsidRPr="00CC2E54">
              <w:rPr>
                <w:b/>
              </w:rPr>
              <w:t xml:space="preserve">Credit: </w:t>
            </w:r>
            <w:r w:rsidR="00E44175">
              <w:rPr>
                <w:b/>
              </w:rPr>
              <w:t>03</w:t>
            </w:r>
          </w:p>
        </w:tc>
      </w:tr>
      <w:tr w:rsidR="00CC2E54" w:rsidRPr="00CC2E54" w:rsidTr="00CC2E54">
        <w:tc>
          <w:tcPr>
            <w:tcW w:w="6096" w:type="dxa"/>
            <w:shd w:val="clear" w:color="auto" w:fill="auto"/>
          </w:tcPr>
          <w:p w:rsidR="00746A72" w:rsidRPr="00CC2E54" w:rsidRDefault="00760FAE" w:rsidP="00760FAE">
            <w:pPr>
              <w:rPr>
                <w:rStyle w:val="markedcontent"/>
                <w:b/>
              </w:rPr>
            </w:pPr>
            <w:r w:rsidRPr="00CC2E54">
              <w:rPr>
                <w:rStyle w:val="markedcontent"/>
                <w:b/>
              </w:rPr>
              <w:t xml:space="preserve">Teaching Scheme:                                                     </w:t>
            </w:r>
          </w:p>
          <w:p w:rsidR="00760FAE" w:rsidRPr="00CC2E54" w:rsidRDefault="00760FAE" w:rsidP="003B7AC4">
            <w:pPr>
              <w:rPr>
                <w:b/>
              </w:rPr>
            </w:pPr>
            <w:r w:rsidRPr="00CC2E54">
              <w:rPr>
                <w:rStyle w:val="markedcontent"/>
                <w:b/>
              </w:rPr>
              <w:t>TH:</w:t>
            </w:r>
            <w:r w:rsidR="003B7AC4">
              <w:rPr>
                <w:rStyle w:val="markedcontent"/>
                <w:b/>
              </w:rPr>
              <w:t xml:space="preserve"> 03 </w:t>
            </w:r>
            <w:r w:rsidRPr="00CC2E54">
              <w:rPr>
                <w:rStyle w:val="markedcontent"/>
                <w:b/>
              </w:rPr>
              <w:t xml:space="preserve">Hours/Week                                                 </w:t>
            </w:r>
          </w:p>
        </w:tc>
        <w:tc>
          <w:tcPr>
            <w:tcW w:w="4253" w:type="dxa"/>
            <w:shd w:val="clear" w:color="auto" w:fill="auto"/>
          </w:tcPr>
          <w:p w:rsidR="00760FAE" w:rsidRPr="00CC2E54" w:rsidRDefault="00760FAE" w:rsidP="00760FAE">
            <w:pPr>
              <w:rPr>
                <w:b/>
              </w:rPr>
            </w:pPr>
            <w:r w:rsidRPr="00CC2E54">
              <w:rPr>
                <w:rStyle w:val="markedcontent"/>
                <w:b/>
              </w:rPr>
              <w:t>Examination Scheme:</w:t>
            </w:r>
            <w:r w:rsidRPr="00CC2E54">
              <w:rPr>
                <w:b/>
              </w:rPr>
              <w:br/>
            </w:r>
            <w:r w:rsidRPr="00CC2E54">
              <w:rPr>
                <w:rStyle w:val="markedcontent"/>
                <w:b/>
              </w:rPr>
              <w:t>Mid-</w:t>
            </w:r>
            <w:proofErr w:type="spellStart"/>
            <w:r w:rsidRPr="00CC2E54">
              <w:rPr>
                <w:rStyle w:val="markedcontent"/>
                <w:b/>
              </w:rPr>
              <w:t>Sem</w:t>
            </w:r>
            <w:proofErr w:type="spellEnd"/>
            <w:r w:rsidRPr="00CC2E54">
              <w:rPr>
                <w:rStyle w:val="markedcontent"/>
                <w:b/>
              </w:rPr>
              <w:t xml:space="preserve"> (TH): 30 Marks                                                              End-</w:t>
            </w:r>
            <w:proofErr w:type="spellStart"/>
            <w:r w:rsidRPr="00CC2E54">
              <w:rPr>
                <w:rStyle w:val="markedcontent"/>
                <w:b/>
              </w:rPr>
              <w:t>Sem</w:t>
            </w:r>
            <w:proofErr w:type="spellEnd"/>
            <w:r w:rsidRPr="00CC2E54">
              <w:rPr>
                <w:rStyle w:val="markedcontent"/>
                <w:b/>
              </w:rPr>
              <w:t xml:space="preserve"> (TH): 70 Marks</w:t>
            </w:r>
          </w:p>
        </w:tc>
      </w:tr>
    </w:tbl>
    <w:p w:rsidR="00C33E84" w:rsidRDefault="00C33E84" w:rsidP="00C33E84">
      <w:pPr>
        <w:jc w:val="center"/>
        <w:rPr>
          <w:rStyle w:val="markedcontent"/>
          <w:b/>
        </w:rPr>
      </w:pPr>
    </w:p>
    <w:p w:rsidR="00100637" w:rsidRDefault="00100637" w:rsidP="00C33E84">
      <w:pPr>
        <w:jc w:val="center"/>
        <w:rPr>
          <w:rStyle w:val="markedcontent"/>
          <w:b/>
        </w:rPr>
      </w:pPr>
    </w:p>
    <w:p w:rsidR="00760FAE" w:rsidRPr="00C33E84" w:rsidRDefault="00C33E84" w:rsidP="00C33E84">
      <w:pPr>
        <w:jc w:val="center"/>
        <w:rPr>
          <w:rStyle w:val="markedcontent"/>
          <w:b/>
          <w:u w:val="single"/>
        </w:rPr>
      </w:pPr>
      <w:r w:rsidRPr="00C33E84">
        <w:rPr>
          <w:rStyle w:val="markedcontent"/>
          <w:b/>
          <w:u w:val="single"/>
        </w:rPr>
        <w:t>Course Outcomes</w:t>
      </w:r>
    </w:p>
    <w:p w:rsidR="00760FAE" w:rsidRPr="004C10ED" w:rsidRDefault="00760FAE" w:rsidP="00746A72">
      <w:pPr>
        <w:jc w:val="both"/>
        <w:rPr>
          <w:rStyle w:val="markedcontent"/>
        </w:rPr>
      </w:pP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6237"/>
        <w:gridCol w:w="2977"/>
      </w:tblGrid>
      <w:tr w:rsidR="00760FAE" w:rsidRPr="00CB2B0D" w:rsidTr="00100637">
        <w:trPr>
          <w:trHeight w:val="171"/>
        </w:trPr>
        <w:tc>
          <w:tcPr>
            <w:tcW w:w="1135" w:type="dxa"/>
            <w:shd w:val="clear" w:color="auto" w:fill="auto"/>
            <w:vAlign w:val="center"/>
            <w:hideMark/>
          </w:tcPr>
          <w:p w:rsidR="00760FAE" w:rsidRPr="00CB2B0D" w:rsidRDefault="00760FAE" w:rsidP="00790C74">
            <w:pPr>
              <w:jc w:val="center"/>
              <w:rPr>
                <w:b/>
                <w:bCs/>
              </w:rPr>
            </w:pPr>
            <w:r w:rsidRPr="00CB2B0D">
              <w:rPr>
                <w:b/>
                <w:bCs/>
              </w:rPr>
              <w:t>CO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:rsidR="00760FAE" w:rsidRPr="00CB2B0D" w:rsidRDefault="00100637" w:rsidP="00790C74">
            <w:pPr>
              <w:jc w:val="center"/>
              <w:rPr>
                <w:b/>
                <w:bCs/>
              </w:rPr>
            </w:pPr>
            <w:r w:rsidRPr="00CB2B0D">
              <w:rPr>
                <w:b/>
                <w:bCs/>
              </w:rPr>
              <w:t>Course Outcomes</w:t>
            </w:r>
          </w:p>
        </w:tc>
        <w:tc>
          <w:tcPr>
            <w:tcW w:w="2977" w:type="dxa"/>
          </w:tcPr>
          <w:p w:rsidR="00760FAE" w:rsidRPr="00CB2B0D" w:rsidRDefault="00100637" w:rsidP="00790C74">
            <w:pPr>
              <w:jc w:val="center"/>
              <w:rPr>
                <w:b/>
                <w:bCs/>
              </w:rPr>
            </w:pPr>
            <w:r w:rsidRPr="00CB2B0D">
              <w:rPr>
                <w:b/>
                <w:bCs/>
              </w:rPr>
              <w:t>Bloom’s Taxonomy</w:t>
            </w:r>
          </w:p>
        </w:tc>
      </w:tr>
      <w:tr w:rsidR="00760FAE" w:rsidRPr="00CB2B0D" w:rsidTr="00100637">
        <w:trPr>
          <w:trHeight w:val="274"/>
        </w:trPr>
        <w:tc>
          <w:tcPr>
            <w:tcW w:w="1135" w:type="dxa"/>
            <w:shd w:val="clear" w:color="auto" w:fill="auto"/>
            <w:noWrap/>
            <w:vAlign w:val="bottom"/>
          </w:tcPr>
          <w:p w:rsidR="00760FAE" w:rsidRPr="00CB2B0D" w:rsidRDefault="00760FAE" w:rsidP="00790C74">
            <w:pPr>
              <w:jc w:val="center"/>
            </w:pPr>
            <w:r w:rsidRPr="00CB2B0D">
              <w:t>CO1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="00760FAE" w:rsidRPr="00CB2B0D" w:rsidRDefault="00420689" w:rsidP="00790C74">
            <w:pPr>
              <w:jc w:val="both"/>
              <w:rPr>
                <w:bCs/>
              </w:rPr>
            </w:pPr>
            <w:r w:rsidRPr="00420689">
              <w:rPr>
                <w:bCs/>
              </w:rPr>
              <w:t>Analyze needs and challenges for Data Science Big Data Analytics</w:t>
            </w:r>
          </w:p>
        </w:tc>
        <w:tc>
          <w:tcPr>
            <w:tcW w:w="2977" w:type="dxa"/>
            <w:vAlign w:val="bottom"/>
          </w:tcPr>
          <w:p w:rsidR="00760FAE" w:rsidRPr="00CB2B0D" w:rsidRDefault="000707B2" w:rsidP="00790C74">
            <w:pPr>
              <w:jc w:val="both"/>
            </w:pPr>
            <w:r>
              <w:t>L</w:t>
            </w:r>
            <w:r w:rsidR="00D87718">
              <w:t>3</w:t>
            </w:r>
          </w:p>
        </w:tc>
      </w:tr>
      <w:tr w:rsidR="00147B80" w:rsidRPr="00CB2B0D" w:rsidTr="00100637">
        <w:trPr>
          <w:trHeight w:val="274"/>
        </w:trPr>
        <w:tc>
          <w:tcPr>
            <w:tcW w:w="1135" w:type="dxa"/>
            <w:shd w:val="clear" w:color="auto" w:fill="auto"/>
            <w:noWrap/>
            <w:vAlign w:val="bottom"/>
          </w:tcPr>
          <w:p w:rsidR="00147B80" w:rsidRPr="00CB2B0D" w:rsidRDefault="00147B80" w:rsidP="00790C74">
            <w:pPr>
              <w:jc w:val="center"/>
            </w:pPr>
            <w:r w:rsidRPr="00CB2B0D">
              <w:t>CO2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="00147B80" w:rsidRPr="00CB2B0D" w:rsidRDefault="00420689" w:rsidP="00790C74">
            <w:r>
              <w:rPr>
                <w:color w:val="000000"/>
                <w:sz w:val="23"/>
                <w:szCs w:val="23"/>
              </w:rPr>
              <w:t>Apply statistics for Big Data Analytics</w:t>
            </w:r>
          </w:p>
        </w:tc>
        <w:tc>
          <w:tcPr>
            <w:tcW w:w="2977" w:type="dxa"/>
            <w:vAlign w:val="bottom"/>
          </w:tcPr>
          <w:p w:rsidR="00147B80" w:rsidRPr="00CB2B0D" w:rsidRDefault="00147B80" w:rsidP="00790C74">
            <w:pPr>
              <w:jc w:val="both"/>
            </w:pPr>
            <w:r>
              <w:t>L</w:t>
            </w:r>
            <w:r w:rsidR="00420689">
              <w:t>4</w:t>
            </w:r>
          </w:p>
        </w:tc>
      </w:tr>
      <w:tr w:rsidR="00147B80" w:rsidRPr="00CB2B0D" w:rsidTr="00100637">
        <w:trPr>
          <w:trHeight w:val="274"/>
        </w:trPr>
        <w:tc>
          <w:tcPr>
            <w:tcW w:w="1135" w:type="dxa"/>
            <w:shd w:val="clear" w:color="auto" w:fill="auto"/>
            <w:noWrap/>
            <w:vAlign w:val="bottom"/>
          </w:tcPr>
          <w:p w:rsidR="00147B80" w:rsidRPr="00CB2B0D" w:rsidRDefault="00147B80" w:rsidP="00790C74">
            <w:pPr>
              <w:jc w:val="center"/>
            </w:pPr>
            <w:r w:rsidRPr="00CB2B0D">
              <w:t>CO3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="00147B80" w:rsidRPr="00640B5F" w:rsidRDefault="00420689" w:rsidP="00790C74">
            <w:pPr>
              <w:pStyle w:val="Default"/>
              <w:rPr>
                <w:sz w:val="23"/>
                <w:szCs w:val="23"/>
              </w:rPr>
            </w:pPr>
            <w:r w:rsidRPr="00420689">
              <w:rPr>
                <w:color w:val="000009"/>
                <w:sz w:val="23"/>
                <w:szCs w:val="23"/>
              </w:rPr>
              <w:t>Apply the lifecycle of Big Data analytics to real world problems</w:t>
            </w:r>
          </w:p>
        </w:tc>
        <w:tc>
          <w:tcPr>
            <w:tcW w:w="2977" w:type="dxa"/>
            <w:vAlign w:val="bottom"/>
          </w:tcPr>
          <w:p w:rsidR="00147B80" w:rsidRPr="00CB2B0D" w:rsidRDefault="00147B80" w:rsidP="00790C74">
            <w:pPr>
              <w:jc w:val="both"/>
            </w:pPr>
            <w:r>
              <w:t>L4</w:t>
            </w:r>
          </w:p>
        </w:tc>
      </w:tr>
      <w:tr w:rsidR="00147B80" w:rsidRPr="00CB2B0D" w:rsidTr="00100637">
        <w:trPr>
          <w:trHeight w:val="274"/>
        </w:trPr>
        <w:tc>
          <w:tcPr>
            <w:tcW w:w="1135" w:type="dxa"/>
            <w:shd w:val="clear" w:color="auto" w:fill="auto"/>
            <w:noWrap/>
            <w:vAlign w:val="bottom"/>
          </w:tcPr>
          <w:p w:rsidR="00147B80" w:rsidRPr="00CB2B0D" w:rsidRDefault="00147B80" w:rsidP="00790C74">
            <w:pPr>
              <w:jc w:val="center"/>
            </w:pPr>
            <w:r w:rsidRPr="00CB2B0D">
              <w:t>CO4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="00147B80" w:rsidRPr="00CB2B0D" w:rsidRDefault="00420689" w:rsidP="00790C74">
            <w:pPr>
              <w:jc w:val="both"/>
            </w:pPr>
            <w:r w:rsidRPr="00420689">
              <w:t>Implement Big Data Analytics using Python programming</w:t>
            </w:r>
          </w:p>
        </w:tc>
        <w:tc>
          <w:tcPr>
            <w:tcW w:w="2977" w:type="dxa"/>
            <w:vAlign w:val="bottom"/>
          </w:tcPr>
          <w:p w:rsidR="00147B80" w:rsidRPr="00CB2B0D" w:rsidRDefault="00147B80" w:rsidP="00790C74">
            <w:pPr>
              <w:jc w:val="both"/>
            </w:pPr>
            <w:r>
              <w:t>L</w:t>
            </w:r>
            <w:r w:rsidR="00420689">
              <w:t>3</w:t>
            </w:r>
          </w:p>
        </w:tc>
      </w:tr>
      <w:tr w:rsidR="00147B80" w:rsidRPr="00CB2B0D" w:rsidTr="00100637">
        <w:trPr>
          <w:trHeight w:val="274"/>
        </w:trPr>
        <w:tc>
          <w:tcPr>
            <w:tcW w:w="1135" w:type="dxa"/>
            <w:shd w:val="clear" w:color="auto" w:fill="auto"/>
            <w:noWrap/>
            <w:vAlign w:val="bottom"/>
          </w:tcPr>
          <w:p w:rsidR="00147B80" w:rsidRPr="00CB2B0D" w:rsidRDefault="00147B80" w:rsidP="00790C74">
            <w:pPr>
              <w:jc w:val="center"/>
            </w:pPr>
            <w:r w:rsidRPr="00CB2B0D">
              <w:t>CO5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="00147B80" w:rsidRPr="00660592" w:rsidRDefault="00420689" w:rsidP="00790C74">
            <w:pPr>
              <w:pStyle w:val="Default"/>
              <w:rPr>
                <w:sz w:val="23"/>
                <w:szCs w:val="23"/>
              </w:rPr>
            </w:pPr>
            <w:r>
              <w:rPr>
                <w:color w:val="000009"/>
                <w:sz w:val="23"/>
                <w:szCs w:val="23"/>
              </w:rPr>
              <w:t>I</w:t>
            </w:r>
            <w:r w:rsidRPr="00420689">
              <w:rPr>
                <w:color w:val="000009"/>
                <w:sz w:val="23"/>
                <w:szCs w:val="23"/>
              </w:rPr>
              <w:t>mplement data visualization using visualization tools in Python programming</w:t>
            </w:r>
          </w:p>
        </w:tc>
        <w:tc>
          <w:tcPr>
            <w:tcW w:w="2977" w:type="dxa"/>
            <w:vAlign w:val="bottom"/>
          </w:tcPr>
          <w:p w:rsidR="00147B80" w:rsidRPr="00CB2B0D" w:rsidRDefault="00147B80" w:rsidP="00790C74">
            <w:pPr>
              <w:jc w:val="both"/>
            </w:pPr>
            <w:r>
              <w:t>L3</w:t>
            </w:r>
          </w:p>
        </w:tc>
      </w:tr>
      <w:tr w:rsidR="00147B80" w:rsidRPr="00CB2B0D" w:rsidTr="00100637">
        <w:trPr>
          <w:trHeight w:val="274"/>
        </w:trPr>
        <w:tc>
          <w:tcPr>
            <w:tcW w:w="1135" w:type="dxa"/>
            <w:shd w:val="clear" w:color="auto" w:fill="auto"/>
            <w:noWrap/>
            <w:vAlign w:val="bottom"/>
          </w:tcPr>
          <w:p w:rsidR="00147B80" w:rsidRPr="00CB2B0D" w:rsidRDefault="00147B80" w:rsidP="00790C74">
            <w:pPr>
              <w:jc w:val="center"/>
            </w:pPr>
            <w:r w:rsidRPr="00CB2B0D">
              <w:t>CO6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="00147B80" w:rsidRPr="00CB2B0D" w:rsidRDefault="00420689" w:rsidP="00790C74">
            <w:pPr>
              <w:pStyle w:val="Default"/>
              <w:tabs>
                <w:tab w:val="left" w:pos="750"/>
              </w:tabs>
            </w:pPr>
            <w:r w:rsidRPr="00420689">
              <w:rPr>
                <w:sz w:val="23"/>
                <w:szCs w:val="23"/>
              </w:rPr>
              <w:t xml:space="preserve">Design and implement Big Databases using the </w:t>
            </w:r>
            <w:proofErr w:type="spellStart"/>
            <w:r w:rsidRPr="00420689">
              <w:rPr>
                <w:sz w:val="23"/>
                <w:szCs w:val="23"/>
              </w:rPr>
              <w:t>Hadoop</w:t>
            </w:r>
            <w:proofErr w:type="spellEnd"/>
            <w:r w:rsidRPr="00420689">
              <w:rPr>
                <w:sz w:val="23"/>
                <w:szCs w:val="23"/>
              </w:rPr>
              <w:t xml:space="preserve"> ecosystem</w:t>
            </w:r>
          </w:p>
        </w:tc>
        <w:tc>
          <w:tcPr>
            <w:tcW w:w="2977" w:type="dxa"/>
            <w:vAlign w:val="bottom"/>
          </w:tcPr>
          <w:p w:rsidR="00147B80" w:rsidRPr="00CB2B0D" w:rsidRDefault="00147B80" w:rsidP="00790C74">
            <w:pPr>
              <w:jc w:val="both"/>
            </w:pPr>
            <w:r>
              <w:t>L</w:t>
            </w:r>
            <w:r w:rsidR="00420689">
              <w:t>4</w:t>
            </w:r>
          </w:p>
        </w:tc>
      </w:tr>
    </w:tbl>
    <w:p w:rsidR="00063ECA" w:rsidRDefault="00063ECA" w:rsidP="00760FAE">
      <w:pPr>
        <w:rPr>
          <w:rStyle w:val="markedcontent"/>
        </w:rPr>
      </w:pPr>
    </w:p>
    <w:p w:rsidR="00100637" w:rsidRDefault="00100637" w:rsidP="00C33E84">
      <w:pPr>
        <w:jc w:val="center"/>
        <w:rPr>
          <w:rStyle w:val="markedcontent"/>
          <w:b/>
          <w:bCs/>
          <w:u w:val="single"/>
        </w:rPr>
      </w:pPr>
    </w:p>
    <w:p w:rsidR="00787996" w:rsidRDefault="00C33E84" w:rsidP="00C33E84">
      <w:pPr>
        <w:jc w:val="center"/>
        <w:rPr>
          <w:rStyle w:val="markedcontent"/>
          <w:b/>
          <w:bCs/>
          <w:u w:val="single"/>
        </w:rPr>
      </w:pPr>
      <w:r w:rsidRPr="00C33E84">
        <w:rPr>
          <w:rStyle w:val="markedcontent"/>
          <w:b/>
          <w:bCs/>
          <w:u w:val="single"/>
        </w:rPr>
        <w:t>Plan</w:t>
      </w:r>
    </w:p>
    <w:p w:rsidR="00C258C1" w:rsidRDefault="00C258C1" w:rsidP="00C33E84">
      <w:pPr>
        <w:jc w:val="center"/>
        <w:rPr>
          <w:rStyle w:val="markedcontent"/>
          <w:b/>
          <w:bCs/>
          <w:u w:val="single"/>
        </w:rPr>
      </w:pPr>
    </w:p>
    <w:tbl>
      <w:tblPr>
        <w:tblStyle w:val="TableGrid"/>
        <w:tblW w:w="1035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170"/>
        <w:gridCol w:w="6930"/>
        <w:gridCol w:w="1170"/>
        <w:gridCol w:w="1080"/>
      </w:tblGrid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  <w:rPr>
                <w:b/>
              </w:rPr>
            </w:pPr>
            <w:proofErr w:type="spellStart"/>
            <w:r w:rsidRPr="00C258C1">
              <w:rPr>
                <w:b/>
              </w:rPr>
              <w:t>Sr.No</w:t>
            </w:r>
            <w:proofErr w:type="spellEnd"/>
          </w:p>
        </w:tc>
        <w:tc>
          <w:tcPr>
            <w:tcW w:w="6930" w:type="dxa"/>
          </w:tcPr>
          <w:p w:rsidR="00C266B0" w:rsidRPr="00C258C1" w:rsidRDefault="00C266B0" w:rsidP="00C258C1">
            <w:pPr>
              <w:jc w:val="both"/>
              <w:rPr>
                <w:b/>
              </w:rPr>
            </w:pPr>
            <w:r w:rsidRPr="00C258C1">
              <w:rPr>
                <w:b/>
              </w:rPr>
              <w:t>Topic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  <w:rPr>
                <w:b/>
              </w:rPr>
            </w:pPr>
            <w:r w:rsidRPr="00C258C1">
              <w:rPr>
                <w:b/>
              </w:rPr>
              <w:t>CO</w:t>
            </w:r>
          </w:p>
        </w:tc>
        <w:tc>
          <w:tcPr>
            <w:tcW w:w="1080" w:type="dxa"/>
          </w:tcPr>
          <w:p w:rsidR="00C266B0" w:rsidRPr="00C258C1" w:rsidRDefault="00C266B0" w:rsidP="00C258C1">
            <w:pPr>
              <w:jc w:val="both"/>
              <w:rPr>
                <w:b/>
              </w:rPr>
            </w:pPr>
            <w:r w:rsidRPr="00C258C1">
              <w:rPr>
                <w:b/>
                <w:bCs/>
              </w:rPr>
              <w:t>No. of Hours Planned</w:t>
            </w:r>
          </w:p>
        </w:tc>
      </w:tr>
      <w:tr w:rsidR="00C266B0" w:rsidRPr="00C258C1" w:rsidTr="00A750EB">
        <w:trPr>
          <w:trHeight w:val="159"/>
        </w:trPr>
        <w:tc>
          <w:tcPr>
            <w:tcW w:w="10350" w:type="dxa"/>
            <w:gridSpan w:val="4"/>
          </w:tcPr>
          <w:p w:rsidR="00C266B0" w:rsidRPr="00C258C1" w:rsidRDefault="00C266B0" w:rsidP="00C266B0">
            <w:pPr>
              <w:jc w:val="both"/>
              <w:rPr>
                <w:b/>
                <w:bCs/>
              </w:rPr>
            </w:pPr>
            <w:r w:rsidRPr="00C266B0">
              <w:rPr>
                <w:b/>
              </w:rPr>
              <w:t>UNIT 1 :</w:t>
            </w:r>
            <w:r>
              <w:rPr>
                <w:b/>
              </w:rPr>
              <w:t xml:space="preserve"> </w:t>
            </w:r>
            <w:r w:rsidR="00A43BA5" w:rsidRPr="00A43BA5">
              <w:rPr>
                <w:b/>
              </w:rPr>
              <w:t>INTRODUCTION TO DATA SCIENCE AND BIG DATA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</w:t>
            </w:r>
          </w:p>
        </w:tc>
        <w:tc>
          <w:tcPr>
            <w:tcW w:w="6930" w:type="dxa"/>
          </w:tcPr>
          <w:p w:rsidR="00C266B0" w:rsidRPr="00C258C1" w:rsidRDefault="006B3F5A" w:rsidP="00C258C1">
            <w:pPr>
              <w:jc w:val="both"/>
            </w:pPr>
            <w:r w:rsidRPr="006B3F5A">
              <w:t>Basics and need of Data Science and Big Data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</w:p>
        </w:tc>
        <w:tc>
          <w:tcPr>
            <w:tcW w:w="6930" w:type="dxa"/>
          </w:tcPr>
          <w:p w:rsidR="00C266B0" w:rsidRPr="00C258C1" w:rsidRDefault="006B3F5A" w:rsidP="00C258C1">
            <w:pPr>
              <w:jc w:val="both"/>
            </w:pPr>
            <w:r w:rsidRPr="006B3F5A">
              <w:t>Applications of Data Science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</w:p>
        </w:tc>
        <w:tc>
          <w:tcPr>
            <w:tcW w:w="6930" w:type="dxa"/>
          </w:tcPr>
          <w:p w:rsidR="00C266B0" w:rsidRPr="00C258C1" w:rsidRDefault="006B3F5A" w:rsidP="00C258C1">
            <w:pPr>
              <w:jc w:val="both"/>
            </w:pPr>
            <w:r w:rsidRPr="006B3F5A">
              <w:t xml:space="preserve">Data explosion, </w:t>
            </w:r>
            <w:r>
              <w:t xml:space="preserve">5 V’S </w:t>
            </w:r>
            <w:r w:rsidRPr="006B3F5A">
              <w:t>of Big Data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</w:t>
            </w:r>
          </w:p>
        </w:tc>
        <w:tc>
          <w:tcPr>
            <w:tcW w:w="6930" w:type="dxa"/>
          </w:tcPr>
          <w:p w:rsidR="00C266B0" w:rsidRPr="00C258C1" w:rsidRDefault="00790C74" w:rsidP="00C258C1">
            <w:pPr>
              <w:jc w:val="both"/>
            </w:pPr>
            <w:r w:rsidRPr="00790C74">
              <w:t>Relationship between Data Science and Information Science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5</w:t>
            </w:r>
          </w:p>
        </w:tc>
        <w:tc>
          <w:tcPr>
            <w:tcW w:w="6930" w:type="dxa"/>
          </w:tcPr>
          <w:p w:rsidR="00C266B0" w:rsidRPr="00C258C1" w:rsidRDefault="00790C74" w:rsidP="00C258C1">
            <w:pPr>
              <w:jc w:val="both"/>
            </w:pPr>
            <w:r w:rsidRPr="00790C74">
              <w:t>Business intelligence versus Data Science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BF6284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6</w:t>
            </w:r>
          </w:p>
        </w:tc>
        <w:tc>
          <w:tcPr>
            <w:tcW w:w="6930" w:type="dxa"/>
          </w:tcPr>
          <w:p w:rsidR="00C266B0" w:rsidRPr="00C258C1" w:rsidRDefault="00790C74" w:rsidP="00C258C1">
            <w:pPr>
              <w:jc w:val="both"/>
            </w:pPr>
            <w:r w:rsidRPr="00790C74">
              <w:t>Data Science Life Cycle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7</w:t>
            </w:r>
          </w:p>
        </w:tc>
        <w:tc>
          <w:tcPr>
            <w:tcW w:w="6930" w:type="dxa"/>
          </w:tcPr>
          <w:p w:rsidR="00C266B0" w:rsidRPr="00C258C1" w:rsidRDefault="00790C74" w:rsidP="00C258C1">
            <w:pPr>
              <w:jc w:val="both"/>
            </w:pPr>
            <w:r w:rsidRPr="00790C74">
              <w:t>Data: Data Types, Data Collection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8</w:t>
            </w:r>
          </w:p>
        </w:tc>
        <w:tc>
          <w:tcPr>
            <w:tcW w:w="6930" w:type="dxa"/>
          </w:tcPr>
          <w:p w:rsidR="00C266B0" w:rsidRPr="00C258C1" w:rsidRDefault="00790C74" w:rsidP="00C258C1">
            <w:pPr>
              <w:jc w:val="both"/>
            </w:pPr>
            <w:r w:rsidRPr="00790C74">
              <w:t>Need of Data wrangling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9</w:t>
            </w:r>
          </w:p>
        </w:tc>
        <w:tc>
          <w:tcPr>
            <w:tcW w:w="6930" w:type="dxa"/>
          </w:tcPr>
          <w:p w:rsidR="00C266B0" w:rsidRPr="00C258C1" w:rsidRDefault="00790C74" w:rsidP="00C258C1">
            <w:pPr>
              <w:jc w:val="both"/>
            </w:pPr>
            <w:r w:rsidRPr="00790C74">
              <w:t>Methods: Data Cleaning, Data Integration, Data Reduction</w:t>
            </w:r>
            <w:r>
              <w:t>,</w:t>
            </w:r>
            <w:r w:rsidR="009E671A" w:rsidRPr="009E671A">
              <w:t xml:space="preserve"> Data Transformation, Data Discretization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CO1</w:t>
            </w:r>
          </w:p>
        </w:tc>
        <w:tc>
          <w:tcPr>
            <w:tcW w:w="1080" w:type="dxa"/>
          </w:tcPr>
          <w:p w:rsidR="00C266B0" w:rsidRPr="00C258C1" w:rsidRDefault="00A10FD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10</w:t>
            </w:r>
          </w:p>
        </w:tc>
        <w:tc>
          <w:tcPr>
            <w:tcW w:w="6930" w:type="dxa"/>
          </w:tcPr>
          <w:p w:rsidR="00C266B0" w:rsidRPr="00C258C1" w:rsidRDefault="00C266B0" w:rsidP="00C258C1">
            <w:pPr>
              <w:jc w:val="both"/>
            </w:pPr>
            <w:r w:rsidRPr="00C258C1">
              <w:t xml:space="preserve">Case Study: </w:t>
            </w:r>
            <w:r w:rsidR="009E671A" w:rsidRPr="009E671A">
              <w:t>Create academic performance dataset of students and perform data</w:t>
            </w:r>
            <w:r w:rsidR="009E671A">
              <w:t xml:space="preserve"> pre</w:t>
            </w:r>
            <w:r w:rsidR="009E671A" w:rsidRPr="009E671A">
              <w:t xml:space="preserve">processing using techniques of data cleaning and </w:t>
            </w:r>
            <w:r w:rsidR="009E671A" w:rsidRPr="009E671A">
              <w:lastRenderedPageBreak/>
              <w:t>data transformation.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lastRenderedPageBreak/>
              <w:t>CO1</w:t>
            </w:r>
          </w:p>
        </w:tc>
        <w:tc>
          <w:tcPr>
            <w:tcW w:w="1080" w:type="dxa"/>
          </w:tcPr>
          <w:p w:rsidR="00C266B0" w:rsidRPr="00C258C1" w:rsidRDefault="00D266F0" w:rsidP="00C258C1">
            <w:pPr>
              <w:jc w:val="both"/>
            </w:pPr>
            <w:r>
              <w:t>1</w:t>
            </w:r>
          </w:p>
        </w:tc>
      </w:tr>
      <w:tr w:rsidR="00C266B0" w:rsidRPr="00C258C1" w:rsidTr="00A750EB">
        <w:trPr>
          <w:trHeight w:val="159"/>
        </w:trPr>
        <w:tc>
          <w:tcPr>
            <w:tcW w:w="10350" w:type="dxa"/>
            <w:gridSpan w:val="4"/>
          </w:tcPr>
          <w:p w:rsidR="00C266B0" w:rsidRPr="00C258C1" w:rsidRDefault="00C266B0" w:rsidP="00C258C1">
            <w:pPr>
              <w:jc w:val="both"/>
            </w:pPr>
            <w:r>
              <w:rPr>
                <w:b/>
              </w:rPr>
              <w:lastRenderedPageBreak/>
              <w:t>UNIT 2</w:t>
            </w:r>
            <w:r w:rsidRPr="00C266B0">
              <w:rPr>
                <w:b/>
              </w:rPr>
              <w:t xml:space="preserve"> :</w:t>
            </w:r>
            <w:r>
              <w:rPr>
                <w:b/>
              </w:rPr>
              <w:t xml:space="preserve"> </w:t>
            </w:r>
            <w:r w:rsidR="00A43BA5" w:rsidRPr="00A43BA5">
              <w:rPr>
                <w:b/>
              </w:rPr>
              <w:t>STATISTICAL INFERENCE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11</w:t>
            </w:r>
          </w:p>
        </w:tc>
        <w:tc>
          <w:tcPr>
            <w:tcW w:w="6930" w:type="dxa"/>
          </w:tcPr>
          <w:p w:rsidR="00C266B0" w:rsidRPr="00C258C1" w:rsidRDefault="00A43BA5" w:rsidP="00C258C1">
            <w:pPr>
              <w:jc w:val="both"/>
            </w:pPr>
            <w:r w:rsidRPr="00A43BA5">
              <w:t>Need of statistics in Data Science and Big Data Analytics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D266F0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12</w:t>
            </w:r>
          </w:p>
        </w:tc>
        <w:tc>
          <w:tcPr>
            <w:tcW w:w="6930" w:type="dxa"/>
          </w:tcPr>
          <w:p w:rsidR="00C266B0" w:rsidRPr="00C258C1" w:rsidRDefault="00A43BA5" w:rsidP="00C258C1">
            <w:pPr>
              <w:jc w:val="both"/>
            </w:pPr>
            <w:r w:rsidRPr="00A43BA5">
              <w:t>Measures of Central Tendency: Mean, Median, Mode, Mid-range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D266F0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13</w:t>
            </w:r>
          </w:p>
        </w:tc>
        <w:tc>
          <w:tcPr>
            <w:tcW w:w="6930" w:type="dxa"/>
          </w:tcPr>
          <w:p w:rsidR="00C266B0" w:rsidRPr="00C258C1" w:rsidRDefault="00A43BA5" w:rsidP="00C258C1">
            <w:pPr>
              <w:jc w:val="both"/>
            </w:pPr>
            <w:r w:rsidRPr="00A43BA5">
              <w:t>Measures of Dispersion: Range, Variance, Mean Deviation, Standard Deviation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BE589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14</w:t>
            </w:r>
          </w:p>
        </w:tc>
        <w:tc>
          <w:tcPr>
            <w:tcW w:w="6930" w:type="dxa"/>
          </w:tcPr>
          <w:p w:rsidR="00C266B0" w:rsidRPr="00C258C1" w:rsidRDefault="00A43BA5" w:rsidP="00C258C1">
            <w:pPr>
              <w:jc w:val="both"/>
            </w:pPr>
            <w:r>
              <w:rPr>
                <w:color w:val="000000"/>
                <w:sz w:val="23"/>
                <w:szCs w:val="23"/>
              </w:rPr>
              <w:t>Bayes theorem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C266B0" w:rsidP="00C258C1">
            <w:pPr>
              <w:jc w:val="both"/>
            </w:pP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15</w:t>
            </w:r>
          </w:p>
        </w:tc>
        <w:tc>
          <w:tcPr>
            <w:tcW w:w="6930" w:type="dxa"/>
          </w:tcPr>
          <w:p w:rsidR="00C266B0" w:rsidRPr="00C258C1" w:rsidRDefault="00AE0FEC" w:rsidP="00C258C1">
            <w:pPr>
              <w:jc w:val="both"/>
            </w:pPr>
            <w:r w:rsidRPr="00AE0FEC">
              <w:t>Basics and need of hypothesis and hypothesis testing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BE589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16</w:t>
            </w:r>
          </w:p>
        </w:tc>
        <w:tc>
          <w:tcPr>
            <w:tcW w:w="6930" w:type="dxa"/>
          </w:tcPr>
          <w:p w:rsidR="00C266B0" w:rsidRPr="00C258C1" w:rsidRDefault="00AE0FEC" w:rsidP="00C258C1">
            <w:pPr>
              <w:jc w:val="both"/>
            </w:pPr>
            <w:r w:rsidRPr="00AE0FEC">
              <w:t>Pearson Correlation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D266F0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17</w:t>
            </w:r>
          </w:p>
        </w:tc>
        <w:tc>
          <w:tcPr>
            <w:tcW w:w="6930" w:type="dxa"/>
          </w:tcPr>
          <w:p w:rsidR="00C266B0" w:rsidRPr="00C258C1" w:rsidRDefault="00AE0FEC" w:rsidP="00C258C1">
            <w:pPr>
              <w:jc w:val="both"/>
            </w:pPr>
            <w:r w:rsidRPr="00AE0FEC">
              <w:t>Sample Hypothesis testing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D266F0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18</w:t>
            </w:r>
          </w:p>
        </w:tc>
        <w:tc>
          <w:tcPr>
            <w:tcW w:w="6930" w:type="dxa"/>
          </w:tcPr>
          <w:p w:rsidR="00C266B0" w:rsidRPr="00C258C1" w:rsidRDefault="00AE0FEC" w:rsidP="00C258C1">
            <w:pPr>
              <w:jc w:val="both"/>
            </w:pPr>
            <w:r w:rsidRPr="00AE0FEC">
              <w:t>Chi-Square Tests</w:t>
            </w:r>
            <w:r>
              <w:t>,</w:t>
            </w:r>
            <w:r w:rsidRPr="00AE0FEC">
              <w:t xml:space="preserve"> t-test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D266F0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0352D7" w:rsidP="00C258C1">
            <w:pPr>
              <w:jc w:val="both"/>
            </w:pPr>
            <w:r>
              <w:t>19</w:t>
            </w:r>
          </w:p>
        </w:tc>
        <w:tc>
          <w:tcPr>
            <w:tcW w:w="6930" w:type="dxa"/>
          </w:tcPr>
          <w:p w:rsidR="00C266B0" w:rsidRPr="00C258C1" w:rsidRDefault="00C266B0" w:rsidP="00C258C1">
            <w:pPr>
              <w:jc w:val="both"/>
            </w:pPr>
            <w:r w:rsidRPr="00C258C1">
              <w:t xml:space="preserve">Case Study: </w:t>
            </w:r>
            <w:r w:rsidR="00AE0FEC" w:rsidRPr="00AE0FEC">
              <w:t>For an employee dataset, create measure of central tendency and its</w:t>
            </w:r>
            <w:r w:rsidR="00AE0FEC">
              <w:t xml:space="preserve"> </w:t>
            </w:r>
            <w:r w:rsidR="00AE0FEC" w:rsidRPr="00AE0FEC">
              <w:t>measure of dispersion for statistical analysis of given data.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CO2</w:t>
            </w:r>
          </w:p>
        </w:tc>
        <w:tc>
          <w:tcPr>
            <w:tcW w:w="1080" w:type="dxa"/>
          </w:tcPr>
          <w:p w:rsidR="00C266B0" w:rsidRPr="00C258C1" w:rsidRDefault="00D266F0" w:rsidP="00C258C1">
            <w:pPr>
              <w:jc w:val="both"/>
            </w:pPr>
            <w:r>
              <w:t>1</w:t>
            </w:r>
          </w:p>
        </w:tc>
      </w:tr>
      <w:tr w:rsidR="00C820DC" w:rsidRPr="00C258C1" w:rsidTr="00A750EB">
        <w:trPr>
          <w:trHeight w:val="159"/>
        </w:trPr>
        <w:tc>
          <w:tcPr>
            <w:tcW w:w="10350" w:type="dxa"/>
            <w:gridSpan w:val="4"/>
          </w:tcPr>
          <w:p w:rsidR="00C820DC" w:rsidRPr="00C258C1" w:rsidRDefault="00C820DC" w:rsidP="00C258C1">
            <w:pPr>
              <w:jc w:val="both"/>
            </w:pPr>
            <w:r w:rsidRPr="00C820DC">
              <w:rPr>
                <w:b/>
              </w:rPr>
              <w:t xml:space="preserve">UNIT </w:t>
            </w:r>
            <w:r>
              <w:rPr>
                <w:b/>
              </w:rPr>
              <w:t>3</w:t>
            </w:r>
            <w:r w:rsidRPr="00C820DC">
              <w:rPr>
                <w:b/>
              </w:rPr>
              <w:t xml:space="preserve"> :</w:t>
            </w:r>
            <w:r>
              <w:t xml:space="preserve"> </w:t>
            </w:r>
            <w:r w:rsidR="00E815A6" w:rsidRPr="00E815A6">
              <w:rPr>
                <w:b/>
              </w:rPr>
              <w:t>BIG DATA ANALYTICS LIFE CYCLE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  <w:r w:rsidR="000352D7">
              <w:t>0</w:t>
            </w:r>
          </w:p>
        </w:tc>
        <w:tc>
          <w:tcPr>
            <w:tcW w:w="6930" w:type="dxa"/>
          </w:tcPr>
          <w:p w:rsidR="00C266B0" w:rsidRPr="00C258C1" w:rsidRDefault="0066719A" w:rsidP="00C258C1">
            <w:pPr>
              <w:jc w:val="both"/>
            </w:pPr>
            <w:r w:rsidRPr="0066719A">
              <w:t>Introduction to Big Data, sources of Big Data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CO3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  <w:r w:rsidR="000352D7">
              <w:t>1</w:t>
            </w:r>
          </w:p>
        </w:tc>
        <w:tc>
          <w:tcPr>
            <w:tcW w:w="6930" w:type="dxa"/>
          </w:tcPr>
          <w:p w:rsidR="00C266B0" w:rsidRPr="00C258C1" w:rsidRDefault="00CE7931" w:rsidP="00C258C1">
            <w:pPr>
              <w:jc w:val="both"/>
            </w:pPr>
            <w:r w:rsidRPr="0066719A">
              <w:t xml:space="preserve">Data Analytic Lifecycle: Introduction </w:t>
            </w:r>
            <w:r>
              <w:t xml:space="preserve"> </w:t>
            </w:r>
            <w:r w:rsidR="0066719A" w:rsidRPr="0066719A">
              <w:t>Phase 1: Discovery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CO3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  <w:r w:rsidR="000352D7">
              <w:t>2</w:t>
            </w:r>
          </w:p>
        </w:tc>
        <w:tc>
          <w:tcPr>
            <w:tcW w:w="6930" w:type="dxa"/>
          </w:tcPr>
          <w:p w:rsidR="00C266B0" w:rsidRPr="00C258C1" w:rsidRDefault="0066719A" w:rsidP="00C258C1">
            <w:pPr>
              <w:jc w:val="both"/>
            </w:pPr>
            <w:r w:rsidRPr="0066719A">
              <w:t>Phase 2: Data Preparation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CO3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  <w:r w:rsidR="000352D7">
              <w:t>3</w:t>
            </w:r>
          </w:p>
        </w:tc>
        <w:tc>
          <w:tcPr>
            <w:tcW w:w="6930" w:type="dxa"/>
          </w:tcPr>
          <w:p w:rsidR="00C266B0" w:rsidRPr="00C258C1" w:rsidRDefault="0066719A" w:rsidP="00C258C1">
            <w:pPr>
              <w:jc w:val="both"/>
            </w:pPr>
            <w:r w:rsidRPr="0066719A">
              <w:t>Phase 3: Model Planning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CO3</w:t>
            </w:r>
          </w:p>
        </w:tc>
        <w:tc>
          <w:tcPr>
            <w:tcW w:w="1080" w:type="dxa"/>
          </w:tcPr>
          <w:p w:rsidR="00C266B0" w:rsidRPr="00C258C1" w:rsidRDefault="001437C7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  <w:r w:rsidR="000352D7">
              <w:t>4</w:t>
            </w:r>
          </w:p>
        </w:tc>
        <w:tc>
          <w:tcPr>
            <w:tcW w:w="6930" w:type="dxa"/>
          </w:tcPr>
          <w:p w:rsidR="00C266B0" w:rsidRPr="00C258C1" w:rsidRDefault="0066719A" w:rsidP="00C258C1">
            <w:pPr>
              <w:jc w:val="both"/>
            </w:pPr>
            <w:r w:rsidRPr="0066719A">
              <w:t>Phase 4: Model Building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CO3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  <w:r w:rsidR="000352D7">
              <w:t>5</w:t>
            </w:r>
          </w:p>
        </w:tc>
        <w:tc>
          <w:tcPr>
            <w:tcW w:w="6930" w:type="dxa"/>
          </w:tcPr>
          <w:p w:rsidR="00C266B0" w:rsidRPr="00C258C1" w:rsidRDefault="0066719A" w:rsidP="00C258C1">
            <w:pPr>
              <w:jc w:val="both"/>
            </w:pPr>
            <w:r w:rsidRPr="0066719A">
              <w:t>Phase 5: Communication results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CO3</w:t>
            </w:r>
          </w:p>
        </w:tc>
        <w:tc>
          <w:tcPr>
            <w:tcW w:w="1080" w:type="dxa"/>
          </w:tcPr>
          <w:p w:rsidR="00C266B0" w:rsidRPr="00C258C1" w:rsidRDefault="001437C7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2</w:t>
            </w:r>
            <w:r w:rsidR="000352D7">
              <w:t>6</w:t>
            </w:r>
          </w:p>
        </w:tc>
        <w:tc>
          <w:tcPr>
            <w:tcW w:w="6930" w:type="dxa"/>
          </w:tcPr>
          <w:p w:rsidR="00C266B0" w:rsidRPr="00C258C1" w:rsidRDefault="0066719A" w:rsidP="00C258C1">
            <w:pPr>
              <w:jc w:val="both"/>
            </w:pPr>
            <w:r>
              <w:rPr>
                <w:color w:val="000000"/>
                <w:sz w:val="23"/>
                <w:szCs w:val="23"/>
              </w:rPr>
              <w:t>Phase 6: Operationalize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CO3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CE7931" w:rsidRPr="00C258C1" w:rsidTr="00A750EB">
        <w:trPr>
          <w:trHeight w:val="159"/>
        </w:trPr>
        <w:tc>
          <w:tcPr>
            <w:tcW w:w="1170" w:type="dxa"/>
          </w:tcPr>
          <w:p w:rsidR="00CE7931" w:rsidRPr="00C258C1" w:rsidRDefault="000352D7" w:rsidP="00C258C1">
            <w:pPr>
              <w:jc w:val="both"/>
            </w:pPr>
            <w:r>
              <w:t>27</w:t>
            </w:r>
          </w:p>
        </w:tc>
        <w:tc>
          <w:tcPr>
            <w:tcW w:w="6930" w:type="dxa"/>
          </w:tcPr>
          <w:p w:rsidR="00CE7931" w:rsidRPr="00CE7931" w:rsidRDefault="00CE7931" w:rsidP="00C258C1">
            <w:pPr>
              <w:jc w:val="both"/>
              <w:rPr>
                <w:color w:val="000000"/>
              </w:rPr>
            </w:pPr>
            <w:r w:rsidRPr="00CE7931">
              <w:rPr>
                <w:color w:val="000000"/>
              </w:rPr>
              <w:t>Case study: Global Innovation Social Network and Analysis (GINA)</w:t>
            </w:r>
          </w:p>
        </w:tc>
        <w:tc>
          <w:tcPr>
            <w:tcW w:w="1170" w:type="dxa"/>
          </w:tcPr>
          <w:p w:rsidR="00CE7931" w:rsidRPr="00C258C1" w:rsidRDefault="001437C7" w:rsidP="00C258C1">
            <w:pPr>
              <w:jc w:val="both"/>
            </w:pPr>
            <w:r>
              <w:t>CO3</w:t>
            </w:r>
          </w:p>
        </w:tc>
        <w:tc>
          <w:tcPr>
            <w:tcW w:w="1080" w:type="dxa"/>
          </w:tcPr>
          <w:p w:rsidR="00CE7931" w:rsidRDefault="001437C7" w:rsidP="00C258C1">
            <w:pPr>
              <w:jc w:val="both"/>
            </w:pPr>
            <w:r>
              <w:t>1</w:t>
            </w:r>
          </w:p>
        </w:tc>
      </w:tr>
      <w:tr w:rsidR="00C820DC" w:rsidRPr="00C258C1" w:rsidTr="00A750EB">
        <w:trPr>
          <w:trHeight w:val="159"/>
        </w:trPr>
        <w:tc>
          <w:tcPr>
            <w:tcW w:w="10350" w:type="dxa"/>
            <w:gridSpan w:val="4"/>
          </w:tcPr>
          <w:p w:rsidR="00C820DC" w:rsidRPr="00C258C1" w:rsidRDefault="00C820DC" w:rsidP="00C258C1">
            <w:pPr>
              <w:jc w:val="both"/>
            </w:pPr>
            <w:r w:rsidRPr="00C820DC">
              <w:rPr>
                <w:b/>
              </w:rPr>
              <w:t>UNIT 4:</w:t>
            </w:r>
            <w:r>
              <w:rPr>
                <w:b/>
              </w:rPr>
              <w:t xml:space="preserve"> </w:t>
            </w:r>
            <w:r w:rsidR="00A51F94" w:rsidRPr="00A51F94">
              <w:rPr>
                <w:b/>
              </w:rPr>
              <w:t>PREDICTIVE BIG DATA ANALYTICS WITH PYTHON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72334E" w:rsidP="00C258C1">
            <w:pPr>
              <w:jc w:val="both"/>
            </w:pPr>
            <w:r>
              <w:t>28</w:t>
            </w:r>
          </w:p>
        </w:tc>
        <w:tc>
          <w:tcPr>
            <w:tcW w:w="6930" w:type="dxa"/>
          </w:tcPr>
          <w:p w:rsidR="00C266B0" w:rsidRPr="00C258C1" w:rsidRDefault="00A51F94" w:rsidP="00C258C1">
            <w:pPr>
              <w:jc w:val="both"/>
            </w:pPr>
            <w:r>
              <w:t xml:space="preserve">Introduction, </w:t>
            </w:r>
            <w:r w:rsidRPr="00A51F94">
              <w:t>Essential Python Libraries, Basic examples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72334E" w:rsidP="00C258C1">
            <w:pPr>
              <w:jc w:val="both"/>
            </w:pPr>
            <w:r>
              <w:t>29</w:t>
            </w:r>
          </w:p>
        </w:tc>
        <w:tc>
          <w:tcPr>
            <w:tcW w:w="6930" w:type="dxa"/>
          </w:tcPr>
          <w:p w:rsidR="00C266B0" w:rsidRPr="00C258C1" w:rsidRDefault="00A53C5D" w:rsidP="00C258C1">
            <w:pPr>
              <w:jc w:val="both"/>
            </w:pPr>
            <w:r w:rsidRPr="00A53C5D">
              <w:t>Data Preprocessing: Removing Duplicates, Transformation of Data using function or mapping, replacing value</w:t>
            </w:r>
            <w:r w:rsidR="0019477C">
              <w:t>,</w:t>
            </w:r>
            <w:r w:rsidR="0019477C" w:rsidRPr="0019477C">
              <w:t xml:space="preserve"> Handling Missing Data.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72334E">
              <w:t>0</w:t>
            </w:r>
          </w:p>
        </w:tc>
        <w:tc>
          <w:tcPr>
            <w:tcW w:w="6930" w:type="dxa"/>
          </w:tcPr>
          <w:p w:rsidR="00C266B0" w:rsidRPr="00C258C1" w:rsidRDefault="0019477C" w:rsidP="00C258C1">
            <w:pPr>
              <w:jc w:val="both"/>
            </w:pPr>
            <w:r w:rsidRPr="0019477C">
              <w:t>Analytics Types: Predictive, Descriptive and Prescriptive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72334E">
              <w:t>1</w:t>
            </w:r>
          </w:p>
        </w:tc>
        <w:tc>
          <w:tcPr>
            <w:tcW w:w="6930" w:type="dxa"/>
          </w:tcPr>
          <w:p w:rsidR="00C266B0" w:rsidRPr="00C258C1" w:rsidRDefault="00283271" w:rsidP="00C258C1">
            <w:pPr>
              <w:jc w:val="both"/>
            </w:pPr>
            <w:r w:rsidRPr="00283271">
              <w:t xml:space="preserve">Association Rules: </w:t>
            </w:r>
            <w:proofErr w:type="spellStart"/>
            <w:r w:rsidRPr="00283271">
              <w:t>Apriori</w:t>
            </w:r>
            <w:proofErr w:type="spellEnd"/>
            <w:r w:rsidRPr="00283271">
              <w:t xml:space="preserve"> Algorithm, FP growth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72334E">
              <w:t>2</w:t>
            </w:r>
          </w:p>
        </w:tc>
        <w:tc>
          <w:tcPr>
            <w:tcW w:w="6930" w:type="dxa"/>
          </w:tcPr>
          <w:p w:rsidR="00C266B0" w:rsidRPr="00C258C1" w:rsidRDefault="00283271" w:rsidP="00C258C1">
            <w:pPr>
              <w:jc w:val="both"/>
            </w:pPr>
            <w:r w:rsidRPr="00283271">
              <w:t>Regression: Linear Regression, Logistic Regression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72334E">
              <w:t>3</w:t>
            </w:r>
          </w:p>
        </w:tc>
        <w:tc>
          <w:tcPr>
            <w:tcW w:w="6930" w:type="dxa"/>
          </w:tcPr>
          <w:p w:rsidR="00C266B0" w:rsidRPr="00C258C1" w:rsidRDefault="00283271" w:rsidP="00C258C1">
            <w:pPr>
              <w:jc w:val="both"/>
            </w:pPr>
            <w:r w:rsidRPr="00283271">
              <w:t>Classification: Naïve Bayes, Decision Trees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C266B0" w:rsidRPr="00C258C1" w:rsidRDefault="007A4CAD" w:rsidP="00C258C1">
            <w:pPr>
              <w:jc w:val="both"/>
            </w:pPr>
            <w:r>
              <w:t>1</w:t>
            </w:r>
          </w:p>
        </w:tc>
      </w:tr>
      <w:tr w:rsidR="00283271" w:rsidRPr="00C258C1" w:rsidTr="00A750EB">
        <w:trPr>
          <w:trHeight w:val="159"/>
        </w:trPr>
        <w:tc>
          <w:tcPr>
            <w:tcW w:w="1170" w:type="dxa"/>
          </w:tcPr>
          <w:p w:rsidR="00283271" w:rsidRPr="00C258C1" w:rsidRDefault="0072334E" w:rsidP="00C258C1">
            <w:pPr>
              <w:jc w:val="both"/>
            </w:pPr>
            <w:r>
              <w:t>34</w:t>
            </w:r>
          </w:p>
        </w:tc>
        <w:tc>
          <w:tcPr>
            <w:tcW w:w="6930" w:type="dxa"/>
          </w:tcPr>
          <w:p w:rsidR="00283271" w:rsidRPr="00283271" w:rsidRDefault="00283271" w:rsidP="00C258C1">
            <w:pPr>
              <w:jc w:val="both"/>
            </w:pPr>
            <w:r w:rsidRPr="00283271">
              <w:t xml:space="preserve">Introduction to </w:t>
            </w:r>
            <w:proofErr w:type="spellStart"/>
            <w:r w:rsidRPr="00283271">
              <w:t>Scikit</w:t>
            </w:r>
            <w:proofErr w:type="spellEnd"/>
            <w:r w:rsidRPr="00283271">
              <w:t xml:space="preserve">-learn, Installations, Dataset, </w:t>
            </w:r>
            <w:proofErr w:type="spellStart"/>
            <w:r w:rsidRPr="00283271">
              <w:t>matplotlib</w:t>
            </w:r>
            <w:proofErr w:type="spellEnd"/>
            <w:r w:rsidRPr="00283271">
              <w:t xml:space="preserve">, filling missing values, Regression and Classification using </w:t>
            </w:r>
            <w:proofErr w:type="spellStart"/>
            <w:r w:rsidRPr="00283271">
              <w:t>Scikit</w:t>
            </w:r>
            <w:proofErr w:type="spellEnd"/>
            <w:r w:rsidRPr="00283271">
              <w:t>-learn.</w:t>
            </w:r>
          </w:p>
        </w:tc>
        <w:tc>
          <w:tcPr>
            <w:tcW w:w="1170" w:type="dxa"/>
          </w:tcPr>
          <w:p w:rsidR="00283271" w:rsidRPr="00C258C1" w:rsidRDefault="00CF1DE2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283271" w:rsidRDefault="007A4CAD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59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72334E">
              <w:t>5</w:t>
            </w:r>
          </w:p>
        </w:tc>
        <w:tc>
          <w:tcPr>
            <w:tcW w:w="6930" w:type="dxa"/>
          </w:tcPr>
          <w:p w:rsidR="00C266B0" w:rsidRPr="00C258C1" w:rsidRDefault="00C266B0" w:rsidP="00C258C1">
            <w:pPr>
              <w:jc w:val="both"/>
            </w:pPr>
            <w:r w:rsidRPr="00C258C1">
              <w:t xml:space="preserve">Case Study: </w:t>
            </w:r>
            <w:r w:rsidR="0072334E">
              <w:rPr>
                <w:color w:val="000000"/>
                <w:sz w:val="23"/>
                <w:szCs w:val="23"/>
              </w:rPr>
              <w:t xml:space="preserve">Use IRIS dataset from </w:t>
            </w:r>
            <w:proofErr w:type="spellStart"/>
            <w:r w:rsidR="0072334E">
              <w:rPr>
                <w:color w:val="000000"/>
                <w:sz w:val="23"/>
                <w:szCs w:val="23"/>
              </w:rPr>
              <w:t>Scikit</w:t>
            </w:r>
            <w:proofErr w:type="spellEnd"/>
            <w:r w:rsidR="0072334E">
              <w:rPr>
                <w:color w:val="000000"/>
                <w:sz w:val="23"/>
                <w:szCs w:val="23"/>
              </w:rPr>
              <w:t xml:space="preserve"> and apply data preprocessing methods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CO4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C820DC" w:rsidRPr="00C258C1" w:rsidTr="00A750EB">
        <w:trPr>
          <w:trHeight w:val="298"/>
        </w:trPr>
        <w:tc>
          <w:tcPr>
            <w:tcW w:w="10350" w:type="dxa"/>
            <w:gridSpan w:val="4"/>
          </w:tcPr>
          <w:p w:rsidR="00C820DC" w:rsidRPr="00C258C1" w:rsidRDefault="00C820DC" w:rsidP="00C258C1">
            <w:pPr>
              <w:jc w:val="both"/>
            </w:pPr>
            <w:r>
              <w:rPr>
                <w:b/>
              </w:rPr>
              <w:t>UNIT 5</w:t>
            </w:r>
            <w:r w:rsidRPr="00C820DC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886F9E" w:rsidRPr="00886F9E">
              <w:rPr>
                <w:b/>
              </w:rPr>
              <w:t>BIG DATA ANALYTICS AND MODEL EVALUATION</w:t>
            </w:r>
          </w:p>
        </w:tc>
      </w:tr>
      <w:tr w:rsidR="00A750EB" w:rsidRPr="00C258C1" w:rsidTr="00A750EB">
        <w:trPr>
          <w:trHeight w:val="596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0106DF">
              <w:t>6</w:t>
            </w:r>
          </w:p>
        </w:tc>
        <w:tc>
          <w:tcPr>
            <w:tcW w:w="6930" w:type="dxa"/>
          </w:tcPr>
          <w:p w:rsidR="00C266B0" w:rsidRPr="00C258C1" w:rsidRDefault="004605F5" w:rsidP="00C258C1">
            <w:pPr>
              <w:jc w:val="both"/>
            </w:pPr>
            <w:r w:rsidRPr="004605F5">
              <w:t>Clustering Algorithms: K-Means, Hierarchical Clustering, Time-series analysis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CO5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298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0106DF">
              <w:t>7</w:t>
            </w:r>
          </w:p>
        </w:tc>
        <w:tc>
          <w:tcPr>
            <w:tcW w:w="6930" w:type="dxa"/>
          </w:tcPr>
          <w:p w:rsidR="00C266B0" w:rsidRPr="00C258C1" w:rsidRDefault="004605F5" w:rsidP="00C258C1">
            <w:pPr>
              <w:jc w:val="both"/>
            </w:pPr>
            <w:r w:rsidRPr="004605F5">
              <w:t>Introduction to Text Analysis: Text-preprocessing, Bag of words, TF-IDF and topics. Need and Introduction to social network analysis, Introduction to business analysis.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CO5</w:t>
            </w:r>
          </w:p>
        </w:tc>
        <w:tc>
          <w:tcPr>
            <w:tcW w:w="1080" w:type="dxa"/>
          </w:tcPr>
          <w:p w:rsidR="00C266B0" w:rsidRPr="00C258C1" w:rsidRDefault="004605F5" w:rsidP="00C258C1">
            <w:pPr>
              <w:jc w:val="both"/>
            </w:pPr>
            <w:r>
              <w:t>2</w:t>
            </w:r>
          </w:p>
        </w:tc>
      </w:tr>
      <w:tr w:rsidR="00A750EB" w:rsidRPr="00C258C1" w:rsidTr="00A750EB">
        <w:trPr>
          <w:trHeight w:val="613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3</w:t>
            </w:r>
            <w:r w:rsidR="000106DF">
              <w:t>8</w:t>
            </w:r>
          </w:p>
        </w:tc>
        <w:tc>
          <w:tcPr>
            <w:tcW w:w="6930" w:type="dxa"/>
          </w:tcPr>
          <w:p w:rsidR="00C266B0" w:rsidRPr="00C258C1" w:rsidRDefault="00D75BBE" w:rsidP="00C258C1">
            <w:pPr>
              <w:jc w:val="both"/>
            </w:pPr>
            <w:r w:rsidRPr="00D75BBE">
              <w:t>Model Evaluation and Selection: Metrics for Evaluating Classifier Performance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CO5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298"/>
        </w:trPr>
        <w:tc>
          <w:tcPr>
            <w:tcW w:w="1170" w:type="dxa"/>
          </w:tcPr>
          <w:p w:rsidR="00C266B0" w:rsidRPr="00C258C1" w:rsidRDefault="000106DF" w:rsidP="00C258C1">
            <w:pPr>
              <w:jc w:val="both"/>
            </w:pPr>
            <w:r>
              <w:t>39</w:t>
            </w:r>
          </w:p>
        </w:tc>
        <w:tc>
          <w:tcPr>
            <w:tcW w:w="6930" w:type="dxa"/>
          </w:tcPr>
          <w:p w:rsidR="00C266B0" w:rsidRPr="00C258C1" w:rsidRDefault="00D75BBE" w:rsidP="00C258C1">
            <w:pPr>
              <w:jc w:val="both"/>
            </w:pPr>
            <w:r w:rsidRPr="00D75BBE">
              <w:t>Holdout Method and Random Subsampling, Parameter Tuning and Optimization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CO5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1210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lastRenderedPageBreak/>
              <w:t>4</w:t>
            </w:r>
            <w:r w:rsidR="000106DF">
              <w:t>0</w:t>
            </w:r>
          </w:p>
        </w:tc>
        <w:tc>
          <w:tcPr>
            <w:tcW w:w="6930" w:type="dxa"/>
          </w:tcPr>
          <w:p w:rsidR="00C266B0" w:rsidRPr="00C258C1" w:rsidRDefault="00D75BBE" w:rsidP="00C258C1">
            <w:pPr>
              <w:jc w:val="both"/>
            </w:pPr>
            <w:r w:rsidRPr="00D75BBE">
              <w:t xml:space="preserve">Result Interpretation, Clustering and Time-series analysis using </w:t>
            </w:r>
            <w:proofErr w:type="spellStart"/>
            <w:r w:rsidRPr="00D75BBE">
              <w:t>Scikit</w:t>
            </w:r>
            <w:proofErr w:type="spellEnd"/>
            <w:r w:rsidRPr="00D75BBE">
              <w:t>-learn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CO5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911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</w:t>
            </w:r>
            <w:r w:rsidR="000106DF">
              <w:t>1</w:t>
            </w:r>
          </w:p>
        </w:tc>
        <w:tc>
          <w:tcPr>
            <w:tcW w:w="6930" w:type="dxa"/>
          </w:tcPr>
          <w:p w:rsidR="00C266B0" w:rsidRPr="00C258C1" w:rsidRDefault="00D75BBE" w:rsidP="00C258C1">
            <w:pPr>
              <w:jc w:val="both"/>
            </w:pPr>
            <w:r w:rsidRPr="00D75BBE">
              <w:t>Confusion matrix, AUC-ROC Curves, Elbow plot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CO5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2</w:t>
            </w:r>
          </w:p>
        </w:tc>
      </w:tr>
      <w:tr w:rsidR="00A750EB" w:rsidRPr="00C258C1" w:rsidTr="00A750EB">
        <w:trPr>
          <w:trHeight w:val="596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</w:t>
            </w:r>
            <w:r w:rsidR="000106DF">
              <w:t>2</w:t>
            </w:r>
          </w:p>
        </w:tc>
        <w:tc>
          <w:tcPr>
            <w:tcW w:w="6930" w:type="dxa"/>
          </w:tcPr>
          <w:p w:rsidR="00C266B0" w:rsidRPr="00C258C1" w:rsidRDefault="00C266B0" w:rsidP="00C258C1">
            <w:pPr>
              <w:jc w:val="both"/>
            </w:pPr>
            <w:r w:rsidRPr="00C258C1">
              <w:t xml:space="preserve">Case Study: </w:t>
            </w:r>
            <w:r w:rsidR="00D75BBE" w:rsidRPr="00D75BBE">
              <w:t xml:space="preserve">Use IRIS dataset from </w:t>
            </w:r>
            <w:proofErr w:type="spellStart"/>
            <w:r w:rsidR="00D75BBE" w:rsidRPr="00D75BBE">
              <w:t>Scikit</w:t>
            </w:r>
            <w:proofErr w:type="spellEnd"/>
            <w:r w:rsidR="00D75BBE" w:rsidRPr="00D75BBE">
              <w:t xml:space="preserve"> and apply K-means clustering methods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CO5</w:t>
            </w:r>
          </w:p>
        </w:tc>
        <w:tc>
          <w:tcPr>
            <w:tcW w:w="1080" w:type="dxa"/>
          </w:tcPr>
          <w:p w:rsidR="00C266B0" w:rsidRPr="00C258C1" w:rsidRDefault="00586F12" w:rsidP="00C258C1">
            <w:pPr>
              <w:jc w:val="both"/>
            </w:pPr>
            <w:r>
              <w:t>1</w:t>
            </w:r>
          </w:p>
        </w:tc>
      </w:tr>
      <w:tr w:rsidR="00C820DC" w:rsidRPr="00C258C1" w:rsidTr="00A750EB">
        <w:trPr>
          <w:trHeight w:val="298"/>
        </w:trPr>
        <w:tc>
          <w:tcPr>
            <w:tcW w:w="10350" w:type="dxa"/>
            <w:gridSpan w:val="4"/>
          </w:tcPr>
          <w:p w:rsidR="00C820DC" w:rsidRPr="00C258C1" w:rsidRDefault="00C820DC" w:rsidP="00C258C1">
            <w:pPr>
              <w:jc w:val="both"/>
            </w:pPr>
            <w:r>
              <w:rPr>
                <w:b/>
              </w:rPr>
              <w:t>UNIT 6</w:t>
            </w:r>
            <w:r w:rsidRPr="00C820DC">
              <w:rPr>
                <w:b/>
              </w:rPr>
              <w:t>:</w:t>
            </w:r>
            <w:r>
              <w:t xml:space="preserve"> </w:t>
            </w:r>
            <w:r w:rsidR="00A67F18" w:rsidRPr="00A67F18">
              <w:rPr>
                <w:b/>
              </w:rPr>
              <w:t>DATA VISUALIZATION AND HADOOP</w:t>
            </w:r>
          </w:p>
        </w:tc>
      </w:tr>
      <w:tr w:rsidR="00A750EB" w:rsidRPr="00C258C1" w:rsidTr="00A750EB">
        <w:trPr>
          <w:trHeight w:val="298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44</w:t>
            </w:r>
          </w:p>
        </w:tc>
        <w:tc>
          <w:tcPr>
            <w:tcW w:w="6930" w:type="dxa"/>
          </w:tcPr>
          <w:p w:rsidR="00C266B0" w:rsidRPr="00C258C1" w:rsidRDefault="00A67F18" w:rsidP="00C258C1">
            <w:pPr>
              <w:jc w:val="both"/>
            </w:pPr>
            <w:r w:rsidRPr="00A67F18">
              <w:t>Introduction to Data Visualization, Challenges to Big data visualization,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CO6</w:t>
            </w:r>
          </w:p>
        </w:tc>
        <w:tc>
          <w:tcPr>
            <w:tcW w:w="1080" w:type="dxa"/>
          </w:tcPr>
          <w:p w:rsidR="00C266B0" w:rsidRPr="00C258C1" w:rsidRDefault="00B30F8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298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45</w:t>
            </w:r>
          </w:p>
        </w:tc>
        <w:tc>
          <w:tcPr>
            <w:tcW w:w="6930" w:type="dxa"/>
          </w:tcPr>
          <w:p w:rsidR="00C266B0" w:rsidRPr="00C258C1" w:rsidRDefault="00A67F18" w:rsidP="00C258C1">
            <w:pPr>
              <w:jc w:val="both"/>
            </w:pPr>
            <w:r w:rsidRPr="00A67F18">
              <w:t>Types of data visualization, Data Visualization Techniques, Visualizing Big Data, Tools used in Data Visualization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CO6</w:t>
            </w:r>
          </w:p>
        </w:tc>
        <w:tc>
          <w:tcPr>
            <w:tcW w:w="1080" w:type="dxa"/>
          </w:tcPr>
          <w:p w:rsidR="00C266B0" w:rsidRPr="00C258C1" w:rsidRDefault="00D40126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596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46</w:t>
            </w:r>
          </w:p>
        </w:tc>
        <w:tc>
          <w:tcPr>
            <w:tcW w:w="6930" w:type="dxa"/>
          </w:tcPr>
          <w:p w:rsidR="00C266B0" w:rsidRPr="00C258C1" w:rsidRDefault="00A67F18" w:rsidP="00C258C1">
            <w:pPr>
              <w:jc w:val="both"/>
            </w:pPr>
            <w:proofErr w:type="spellStart"/>
            <w:r>
              <w:t>Hadoop</w:t>
            </w:r>
            <w:proofErr w:type="spellEnd"/>
            <w:r>
              <w:t xml:space="preserve"> ecosystem, </w:t>
            </w:r>
            <w:r w:rsidRPr="00A67F18">
              <w:t>Map Reduce, Pig, Hive, Analytical techniques used in Big data visualization.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 xml:space="preserve"> CO6</w:t>
            </w:r>
          </w:p>
        </w:tc>
        <w:tc>
          <w:tcPr>
            <w:tcW w:w="1080" w:type="dxa"/>
          </w:tcPr>
          <w:p w:rsidR="00C266B0" w:rsidRPr="00C258C1" w:rsidRDefault="00D40126" w:rsidP="00C258C1">
            <w:pPr>
              <w:jc w:val="both"/>
            </w:pPr>
            <w:r>
              <w:t>2</w:t>
            </w:r>
          </w:p>
        </w:tc>
      </w:tr>
      <w:tr w:rsidR="00A750EB" w:rsidRPr="00C258C1" w:rsidTr="00A750EB">
        <w:trPr>
          <w:trHeight w:val="298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47</w:t>
            </w:r>
          </w:p>
        </w:tc>
        <w:tc>
          <w:tcPr>
            <w:tcW w:w="6930" w:type="dxa"/>
          </w:tcPr>
          <w:p w:rsidR="00C266B0" w:rsidRPr="00C258C1" w:rsidRDefault="00A67F18" w:rsidP="00C258C1">
            <w:pPr>
              <w:jc w:val="both"/>
            </w:pPr>
            <w:r w:rsidRPr="00A67F18">
              <w:t>Data Visualization using Python: Line plot, Scatter plot, Histogram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CO6</w:t>
            </w:r>
          </w:p>
        </w:tc>
        <w:tc>
          <w:tcPr>
            <w:tcW w:w="1080" w:type="dxa"/>
          </w:tcPr>
          <w:p w:rsidR="00C266B0" w:rsidRPr="00C258C1" w:rsidRDefault="00B30F8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596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48</w:t>
            </w:r>
          </w:p>
        </w:tc>
        <w:tc>
          <w:tcPr>
            <w:tcW w:w="6930" w:type="dxa"/>
          </w:tcPr>
          <w:p w:rsidR="00C266B0" w:rsidRPr="00C258C1" w:rsidRDefault="00A67F18" w:rsidP="00C258C1">
            <w:pPr>
              <w:jc w:val="both"/>
            </w:pPr>
            <w:r>
              <w:rPr>
                <w:color w:val="000000"/>
                <w:sz w:val="23"/>
                <w:szCs w:val="23"/>
              </w:rPr>
              <w:t>Density plot, Box- plot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CO6</w:t>
            </w:r>
          </w:p>
        </w:tc>
        <w:tc>
          <w:tcPr>
            <w:tcW w:w="1080" w:type="dxa"/>
          </w:tcPr>
          <w:p w:rsidR="00C266B0" w:rsidRPr="00C258C1" w:rsidRDefault="00B30F8F" w:rsidP="00C258C1">
            <w:pPr>
              <w:jc w:val="both"/>
            </w:pPr>
            <w:r>
              <w:t>1</w:t>
            </w:r>
          </w:p>
        </w:tc>
      </w:tr>
      <w:tr w:rsidR="00A750EB" w:rsidRPr="00C258C1" w:rsidTr="00A750EB">
        <w:trPr>
          <w:trHeight w:val="298"/>
        </w:trPr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49</w:t>
            </w:r>
          </w:p>
        </w:tc>
        <w:tc>
          <w:tcPr>
            <w:tcW w:w="6930" w:type="dxa"/>
          </w:tcPr>
          <w:p w:rsidR="00C266B0" w:rsidRPr="00C258C1" w:rsidRDefault="00A67F18" w:rsidP="00C258C1">
            <w:pPr>
              <w:jc w:val="both"/>
            </w:pPr>
            <w:r w:rsidRPr="00C258C1">
              <w:t xml:space="preserve">Case Study: </w:t>
            </w:r>
            <w:r w:rsidRPr="00A67F18">
              <w:t xml:space="preserve">Use IRIS dataset from </w:t>
            </w:r>
            <w:proofErr w:type="spellStart"/>
            <w:r w:rsidRPr="00A67F18">
              <w:t>Scikit</w:t>
            </w:r>
            <w:proofErr w:type="spellEnd"/>
            <w:r w:rsidRPr="00A67F18">
              <w:t xml:space="preserve"> and plot 2D views of the dataset</w:t>
            </w:r>
          </w:p>
        </w:tc>
        <w:tc>
          <w:tcPr>
            <w:tcW w:w="1170" w:type="dxa"/>
          </w:tcPr>
          <w:p w:rsidR="00C266B0" w:rsidRPr="00C258C1" w:rsidRDefault="00C266B0" w:rsidP="00C258C1">
            <w:pPr>
              <w:jc w:val="both"/>
            </w:pPr>
            <w:r w:rsidRPr="00C258C1">
              <w:t>CO6</w:t>
            </w:r>
          </w:p>
        </w:tc>
        <w:tc>
          <w:tcPr>
            <w:tcW w:w="1080" w:type="dxa"/>
          </w:tcPr>
          <w:p w:rsidR="00C266B0" w:rsidRPr="00C258C1" w:rsidRDefault="00B30F8F" w:rsidP="00C258C1">
            <w:pPr>
              <w:jc w:val="both"/>
            </w:pPr>
            <w:r>
              <w:t>1</w:t>
            </w:r>
          </w:p>
        </w:tc>
      </w:tr>
    </w:tbl>
    <w:p w:rsidR="00C258C1" w:rsidRPr="00C33E84" w:rsidRDefault="00C258C1" w:rsidP="00C33E84">
      <w:pPr>
        <w:jc w:val="center"/>
        <w:rPr>
          <w:rStyle w:val="markedcontent"/>
          <w:b/>
          <w:bCs/>
          <w:u w:val="single"/>
        </w:rPr>
      </w:pPr>
    </w:p>
    <w:p w:rsidR="00C33E84" w:rsidRDefault="00C33E84" w:rsidP="00C33E84">
      <w:pPr>
        <w:jc w:val="center"/>
        <w:rPr>
          <w:rStyle w:val="markedcontent"/>
          <w:b/>
          <w:bCs/>
          <w:u w:val="single"/>
        </w:rPr>
      </w:pPr>
    </w:p>
    <w:p w:rsidR="00C258C1" w:rsidRDefault="00C258C1" w:rsidP="00C33E84">
      <w:pPr>
        <w:jc w:val="center"/>
        <w:rPr>
          <w:rStyle w:val="markedcontent"/>
          <w:b/>
          <w:bCs/>
          <w:u w:val="single"/>
        </w:rPr>
      </w:pPr>
    </w:p>
    <w:p w:rsidR="00C258C1" w:rsidRDefault="00C258C1" w:rsidP="00C33E84">
      <w:pPr>
        <w:jc w:val="center"/>
        <w:rPr>
          <w:rStyle w:val="markedcontent"/>
          <w:b/>
          <w:bCs/>
          <w:u w:val="single"/>
        </w:rPr>
      </w:pPr>
    </w:p>
    <w:p w:rsidR="00C258C1" w:rsidRPr="00C33E84" w:rsidRDefault="00C258C1" w:rsidP="00C33E84">
      <w:pPr>
        <w:jc w:val="center"/>
        <w:rPr>
          <w:rStyle w:val="markedcontent"/>
          <w:b/>
          <w:bCs/>
          <w:u w:val="single"/>
        </w:rPr>
      </w:pPr>
    </w:p>
    <w:p w:rsidR="00C258C1" w:rsidRDefault="00C258C1" w:rsidP="002D32A3">
      <w:pPr>
        <w:autoSpaceDE w:val="0"/>
        <w:autoSpaceDN w:val="0"/>
        <w:adjustRightInd w:val="0"/>
        <w:rPr>
          <w:bCs/>
        </w:rPr>
      </w:pPr>
    </w:p>
    <w:p w:rsidR="00B76C1A" w:rsidRDefault="00B76C1A" w:rsidP="00516C32">
      <w:pPr>
        <w:autoSpaceDE w:val="0"/>
        <w:autoSpaceDN w:val="0"/>
        <w:adjustRightInd w:val="0"/>
        <w:jc w:val="center"/>
        <w:rPr>
          <w:b/>
          <w:u w:val="single"/>
        </w:rPr>
      </w:pPr>
      <w:r w:rsidRPr="00516C32">
        <w:rPr>
          <w:b/>
          <w:u w:val="single"/>
        </w:rPr>
        <w:t xml:space="preserve">Contents beyond </w:t>
      </w:r>
      <w:r w:rsidR="00516C32" w:rsidRPr="00516C32">
        <w:rPr>
          <w:b/>
          <w:u w:val="single"/>
        </w:rPr>
        <w:t>syllabus (</w:t>
      </w:r>
      <w:r w:rsidRPr="00516C32">
        <w:rPr>
          <w:b/>
          <w:u w:val="single"/>
        </w:rPr>
        <w:t xml:space="preserve">To cover the </w:t>
      </w:r>
      <w:r w:rsidR="009318B3">
        <w:rPr>
          <w:b/>
          <w:u w:val="single"/>
        </w:rPr>
        <w:t xml:space="preserve">course </w:t>
      </w:r>
      <w:r w:rsidRPr="00516C32">
        <w:rPr>
          <w:b/>
          <w:u w:val="single"/>
        </w:rPr>
        <w:t>gaps identified</w:t>
      </w:r>
      <w:r w:rsidR="00516C32">
        <w:rPr>
          <w:b/>
          <w:u w:val="single"/>
        </w:rPr>
        <w:t>)</w:t>
      </w:r>
    </w:p>
    <w:p w:rsidR="00516C32" w:rsidRDefault="00516C32" w:rsidP="00516C32">
      <w:pPr>
        <w:autoSpaceDE w:val="0"/>
        <w:autoSpaceDN w:val="0"/>
        <w:adjustRightInd w:val="0"/>
        <w:jc w:val="center"/>
        <w:rPr>
          <w:b/>
          <w:u w:val="single"/>
        </w:rPr>
      </w:pP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1"/>
        <w:gridCol w:w="5080"/>
        <w:gridCol w:w="840"/>
        <w:gridCol w:w="1776"/>
        <w:gridCol w:w="1532"/>
      </w:tblGrid>
      <w:tr w:rsidR="009318B3" w:rsidTr="0048620B">
        <w:tc>
          <w:tcPr>
            <w:tcW w:w="1121" w:type="dxa"/>
            <w:shd w:val="clear" w:color="auto" w:fill="auto"/>
          </w:tcPr>
          <w:p w:rsidR="009318B3" w:rsidRPr="00CC2E54" w:rsidRDefault="009318B3" w:rsidP="009318B3">
            <w:pPr>
              <w:rPr>
                <w:rStyle w:val="markedcontent"/>
                <w:b/>
                <w:bCs/>
              </w:rPr>
            </w:pPr>
            <w:proofErr w:type="spellStart"/>
            <w:r>
              <w:rPr>
                <w:rStyle w:val="markedcontent"/>
                <w:b/>
                <w:bCs/>
              </w:rPr>
              <w:t>S</w:t>
            </w:r>
            <w:r>
              <w:rPr>
                <w:rStyle w:val="markedcontent"/>
                <w:bCs/>
              </w:rPr>
              <w:t>r.</w:t>
            </w:r>
            <w:r w:rsidRPr="00CC2E54">
              <w:rPr>
                <w:rStyle w:val="markedcontent"/>
                <w:b/>
                <w:bCs/>
              </w:rPr>
              <w:t>No</w:t>
            </w:r>
            <w:proofErr w:type="spellEnd"/>
          </w:p>
        </w:tc>
        <w:tc>
          <w:tcPr>
            <w:tcW w:w="5080" w:type="dxa"/>
            <w:shd w:val="clear" w:color="auto" w:fill="auto"/>
          </w:tcPr>
          <w:p w:rsidR="009318B3" w:rsidRPr="00CC2E54" w:rsidRDefault="009318B3" w:rsidP="009318B3">
            <w:pPr>
              <w:rPr>
                <w:rStyle w:val="markedcontent"/>
                <w:b/>
                <w:bCs/>
              </w:rPr>
            </w:pPr>
            <w:r w:rsidRPr="00CC2E54">
              <w:rPr>
                <w:b/>
                <w:bCs/>
              </w:rPr>
              <w:t xml:space="preserve">Topic </w:t>
            </w:r>
          </w:p>
        </w:tc>
        <w:tc>
          <w:tcPr>
            <w:tcW w:w="840" w:type="dxa"/>
            <w:shd w:val="clear" w:color="auto" w:fill="auto"/>
          </w:tcPr>
          <w:p w:rsidR="009318B3" w:rsidRPr="00CC2E54" w:rsidRDefault="009318B3" w:rsidP="009318B3">
            <w:pPr>
              <w:rPr>
                <w:rStyle w:val="markedcontent"/>
                <w:b/>
                <w:bCs/>
              </w:rPr>
            </w:pPr>
            <w:r w:rsidRPr="00C47BDB">
              <w:rPr>
                <w:rStyle w:val="markedcontent"/>
                <w:b/>
                <w:bCs/>
              </w:rPr>
              <w:t>CO</w:t>
            </w:r>
          </w:p>
        </w:tc>
        <w:tc>
          <w:tcPr>
            <w:tcW w:w="1776" w:type="dxa"/>
            <w:shd w:val="clear" w:color="auto" w:fill="auto"/>
          </w:tcPr>
          <w:p w:rsidR="009318B3" w:rsidRPr="00CC2E54" w:rsidRDefault="009318B3" w:rsidP="009318B3">
            <w:pPr>
              <w:rPr>
                <w:rStyle w:val="markedcontent"/>
                <w:b/>
                <w:bCs/>
              </w:rPr>
            </w:pPr>
            <w:r>
              <w:rPr>
                <w:b/>
              </w:rPr>
              <w:t>Activity/</w:t>
            </w:r>
            <w:r w:rsidRPr="00994A94">
              <w:rPr>
                <w:b/>
              </w:rPr>
              <w:t>Action Planned</w:t>
            </w:r>
          </w:p>
        </w:tc>
        <w:tc>
          <w:tcPr>
            <w:tcW w:w="1532" w:type="dxa"/>
            <w:shd w:val="clear" w:color="auto" w:fill="auto"/>
          </w:tcPr>
          <w:p w:rsidR="009318B3" w:rsidRPr="00CC2E54" w:rsidRDefault="009318B3" w:rsidP="009318B3">
            <w:pPr>
              <w:rPr>
                <w:rStyle w:val="markedcontent"/>
                <w:b/>
                <w:bCs/>
              </w:rPr>
            </w:pPr>
            <w:r>
              <w:rPr>
                <w:b/>
                <w:bCs/>
              </w:rPr>
              <w:t xml:space="preserve">No. of hours </w:t>
            </w:r>
          </w:p>
        </w:tc>
      </w:tr>
      <w:tr w:rsidR="0048620B" w:rsidTr="0048620B">
        <w:tc>
          <w:tcPr>
            <w:tcW w:w="1121" w:type="dxa"/>
            <w:shd w:val="clear" w:color="auto" w:fill="auto"/>
          </w:tcPr>
          <w:p w:rsidR="0048620B" w:rsidRDefault="0048620B" w:rsidP="00790C74">
            <w:pPr>
              <w:rPr>
                <w:rStyle w:val="markedcontent"/>
              </w:rPr>
            </w:pPr>
            <w:r>
              <w:rPr>
                <w:rStyle w:val="markedcontent"/>
              </w:rPr>
              <w:t>1</w:t>
            </w:r>
          </w:p>
        </w:tc>
        <w:tc>
          <w:tcPr>
            <w:tcW w:w="5080" w:type="dxa"/>
            <w:shd w:val="clear" w:color="auto" w:fill="auto"/>
          </w:tcPr>
          <w:p w:rsidR="0048620B" w:rsidRDefault="00DF11E0" w:rsidP="00790C74">
            <w:pPr>
              <w:rPr>
                <w:rStyle w:val="markedcontent"/>
              </w:rPr>
            </w:pPr>
            <w:r>
              <w:rPr>
                <w:rStyle w:val="markedcontent"/>
              </w:rPr>
              <w:t>Python Programming basics</w:t>
            </w:r>
            <w:r w:rsidR="0048620B">
              <w:rPr>
                <w:rStyle w:val="markedcontent"/>
              </w:rPr>
              <w:t xml:space="preserve"> </w:t>
            </w:r>
          </w:p>
        </w:tc>
        <w:tc>
          <w:tcPr>
            <w:tcW w:w="840" w:type="dxa"/>
            <w:shd w:val="clear" w:color="auto" w:fill="auto"/>
          </w:tcPr>
          <w:p w:rsidR="0048620B" w:rsidRDefault="0048620B" w:rsidP="00790C74">
            <w:pPr>
              <w:rPr>
                <w:rStyle w:val="markedcontent"/>
              </w:rPr>
            </w:pPr>
            <w:r>
              <w:rPr>
                <w:rStyle w:val="markedcontent"/>
              </w:rPr>
              <w:t>CO</w:t>
            </w:r>
            <w:r w:rsidR="00DF11E0">
              <w:rPr>
                <w:rStyle w:val="markedcontent"/>
              </w:rPr>
              <w:t>4</w:t>
            </w:r>
          </w:p>
        </w:tc>
        <w:tc>
          <w:tcPr>
            <w:tcW w:w="1776" w:type="dxa"/>
            <w:shd w:val="clear" w:color="auto" w:fill="auto"/>
          </w:tcPr>
          <w:p w:rsidR="0048620B" w:rsidRDefault="0048620B" w:rsidP="00790C74">
            <w:pPr>
              <w:rPr>
                <w:rStyle w:val="markedcontent"/>
              </w:rPr>
            </w:pPr>
            <w:r>
              <w:rPr>
                <w:rStyle w:val="markedcontent"/>
              </w:rPr>
              <w:t>Extra lecture</w:t>
            </w:r>
          </w:p>
        </w:tc>
        <w:tc>
          <w:tcPr>
            <w:tcW w:w="1532" w:type="dxa"/>
            <w:shd w:val="clear" w:color="auto" w:fill="auto"/>
          </w:tcPr>
          <w:p w:rsidR="0048620B" w:rsidRDefault="0048620B" w:rsidP="00790C74">
            <w:pPr>
              <w:rPr>
                <w:rStyle w:val="markedcontent"/>
              </w:rPr>
            </w:pPr>
            <w:r>
              <w:rPr>
                <w:rStyle w:val="markedcontent"/>
              </w:rPr>
              <w:t>3</w:t>
            </w:r>
          </w:p>
        </w:tc>
      </w:tr>
    </w:tbl>
    <w:p w:rsidR="00516C32" w:rsidRDefault="00516C32" w:rsidP="00516C32">
      <w:pPr>
        <w:autoSpaceDE w:val="0"/>
        <w:autoSpaceDN w:val="0"/>
        <w:adjustRightInd w:val="0"/>
        <w:jc w:val="center"/>
        <w:rPr>
          <w:b/>
          <w:u w:val="single"/>
        </w:rPr>
      </w:pPr>
    </w:p>
    <w:p w:rsidR="00D944BF" w:rsidRPr="00C33E84" w:rsidRDefault="00D944BF" w:rsidP="00C33E84">
      <w:pPr>
        <w:autoSpaceDE w:val="0"/>
        <w:autoSpaceDN w:val="0"/>
        <w:adjustRightInd w:val="0"/>
        <w:jc w:val="center"/>
        <w:rPr>
          <w:b/>
          <w:u w:val="single"/>
        </w:rPr>
      </w:pPr>
      <w:r w:rsidRPr="00C33E84">
        <w:rPr>
          <w:b/>
          <w:u w:val="single"/>
        </w:rPr>
        <w:t>CO-PO</w:t>
      </w:r>
      <w:r w:rsidR="00787996" w:rsidRPr="00C33E84">
        <w:rPr>
          <w:b/>
          <w:u w:val="single"/>
        </w:rPr>
        <w:t xml:space="preserve">-PSO </w:t>
      </w:r>
      <w:r w:rsidRPr="00C33E84">
        <w:rPr>
          <w:b/>
          <w:u w:val="single"/>
        </w:rPr>
        <w:t>Mapping Matrix</w:t>
      </w:r>
    </w:p>
    <w:p w:rsidR="007F2468" w:rsidRDefault="007F2468" w:rsidP="002D32A3">
      <w:pPr>
        <w:autoSpaceDE w:val="0"/>
        <w:autoSpaceDN w:val="0"/>
        <w:adjustRightInd w:val="0"/>
        <w:rPr>
          <w:bCs/>
        </w:rPr>
      </w:pPr>
    </w:p>
    <w:tbl>
      <w:tblPr>
        <w:tblW w:w="11449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681"/>
        <w:gridCol w:w="671"/>
        <w:gridCol w:w="671"/>
        <w:gridCol w:w="671"/>
        <w:gridCol w:w="671"/>
        <w:gridCol w:w="793"/>
        <w:gridCol w:w="792"/>
        <w:gridCol w:w="810"/>
        <w:gridCol w:w="720"/>
        <w:gridCol w:w="810"/>
        <w:gridCol w:w="559"/>
      </w:tblGrid>
      <w:tr w:rsidR="00B74513" w:rsidRPr="00CC2E54" w:rsidTr="00F47E00">
        <w:trPr>
          <w:trHeight w:val="502"/>
        </w:trPr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CO/</w:t>
            </w:r>
          </w:p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</w:t>
            </w:r>
          </w:p>
        </w:tc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PO1</w:t>
            </w:r>
          </w:p>
        </w:tc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PO2</w:t>
            </w:r>
          </w:p>
        </w:tc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PO3</w:t>
            </w:r>
          </w:p>
        </w:tc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PO4</w:t>
            </w:r>
          </w:p>
        </w:tc>
        <w:tc>
          <w:tcPr>
            <w:tcW w:w="681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PO5</w:t>
            </w:r>
          </w:p>
        </w:tc>
        <w:tc>
          <w:tcPr>
            <w:tcW w:w="671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PO6</w:t>
            </w:r>
          </w:p>
        </w:tc>
        <w:tc>
          <w:tcPr>
            <w:tcW w:w="671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PO7</w:t>
            </w:r>
          </w:p>
        </w:tc>
        <w:tc>
          <w:tcPr>
            <w:tcW w:w="671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PO8</w:t>
            </w:r>
          </w:p>
        </w:tc>
        <w:tc>
          <w:tcPr>
            <w:tcW w:w="671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PO9</w:t>
            </w:r>
          </w:p>
        </w:tc>
        <w:tc>
          <w:tcPr>
            <w:tcW w:w="793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PO10</w:t>
            </w:r>
          </w:p>
        </w:tc>
        <w:tc>
          <w:tcPr>
            <w:tcW w:w="792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PO11</w:t>
            </w:r>
          </w:p>
        </w:tc>
        <w:tc>
          <w:tcPr>
            <w:tcW w:w="810" w:type="dxa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B74513">
              <w:rPr>
                <w:b/>
                <w:bCs/>
              </w:rPr>
              <w:t>PO1</w:t>
            </w:r>
            <w:r>
              <w:rPr>
                <w:b/>
                <w:bCs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PSO1</w:t>
            </w:r>
          </w:p>
        </w:tc>
        <w:tc>
          <w:tcPr>
            <w:tcW w:w="81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PSO2</w:t>
            </w:r>
          </w:p>
        </w:tc>
        <w:tc>
          <w:tcPr>
            <w:tcW w:w="559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PSO3</w:t>
            </w:r>
          </w:p>
        </w:tc>
      </w:tr>
      <w:tr w:rsidR="00F47E00" w:rsidRPr="00CC2E54" w:rsidTr="00F47E00">
        <w:trPr>
          <w:trHeight w:val="252"/>
        </w:trPr>
        <w:tc>
          <w:tcPr>
            <w:tcW w:w="720" w:type="dxa"/>
            <w:shd w:val="clear" w:color="auto" w:fill="auto"/>
            <w:vAlign w:val="bottom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CO1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8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3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2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59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F47E00" w:rsidRPr="00CC2E54" w:rsidTr="00F47E00">
        <w:trPr>
          <w:trHeight w:val="252"/>
        </w:trPr>
        <w:tc>
          <w:tcPr>
            <w:tcW w:w="720" w:type="dxa"/>
            <w:shd w:val="clear" w:color="auto" w:fill="auto"/>
            <w:vAlign w:val="bottom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CO2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8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3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2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59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F47E00" w:rsidRPr="00CC2E54" w:rsidTr="00F47E00">
        <w:trPr>
          <w:trHeight w:val="252"/>
        </w:trPr>
        <w:tc>
          <w:tcPr>
            <w:tcW w:w="720" w:type="dxa"/>
            <w:shd w:val="clear" w:color="auto" w:fill="auto"/>
            <w:vAlign w:val="bottom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CO3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8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3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2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F47E00" w:rsidRPr="00CC2E54" w:rsidTr="00F47E00">
        <w:trPr>
          <w:trHeight w:val="252"/>
        </w:trPr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CO4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8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3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2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F47E00" w:rsidRPr="00CC2E54" w:rsidTr="00F47E00">
        <w:trPr>
          <w:trHeight w:val="252"/>
        </w:trPr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CO5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8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3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2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59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F47E00" w:rsidRPr="00CC2E54" w:rsidTr="00F47E00">
        <w:trPr>
          <w:trHeight w:val="252"/>
        </w:trPr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CC2E54">
              <w:rPr>
                <w:b/>
                <w:bCs/>
              </w:rPr>
              <w:t>CO6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8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3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92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10" w:type="dxa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0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59" w:type="dxa"/>
            <w:shd w:val="clear" w:color="auto" w:fill="auto"/>
            <w:vAlign w:val="bottom"/>
          </w:tcPr>
          <w:p w:rsidR="00B74513" w:rsidRDefault="00B74513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F47E00" w:rsidRPr="00CC2E54" w:rsidTr="00F47E00">
        <w:trPr>
          <w:trHeight w:val="252"/>
        </w:trPr>
        <w:tc>
          <w:tcPr>
            <w:tcW w:w="720" w:type="dxa"/>
            <w:shd w:val="clear" w:color="auto" w:fill="auto"/>
          </w:tcPr>
          <w:p w:rsidR="00B74513" w:rsidRPr="00CC2E54" w:rsidRDefault="00B74513" w:rsidP="00CC2E54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Avg.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1.83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2.5</w:t>
            </w:r>
          </w:p>
        </w:tc>
        <w:tc>
          <w:tcPr>
            <w:tcW w:w="681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71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93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92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810" w:type="dxa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2.25</w:t>
            </w:r>
          </w:p>
        </w:tc>
        <w:tc>
          <w:tcPr>
            <w:tcW w:w="720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810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1.25</w:t>
            </w:r>
          </w:p>
        </w:tc>
        <w:tc>
          <w:tcPr>
            <w:tcW w:w="559" w:type="dxa"/>
            <w:shd w:val="clear" w:color="auto" w:fill="auto"/>
            <w:vAlign w:val="bottom"/>
          </w:tcPr>
          <w:p w:rsidR="00B74513" w:rsidRDefault="00B745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</w:tr>
    </w:tbl>
    <w:p w:rsidR="00C33E84" w:rsidRDefault="00C33E84" w:rsidP="00C33E84">
      <w:pPr>
        <w:spacing w:before="120"/>
        <w:jc w:val="center"/>
        <w:rPr>
          <w:b/>
          <w:u w:val="single"/>
        </w:rPr>
      </w:pPr>
    </w:p>
    <w:p w:rsidR="006F0658" w:rsidRPr="00C33E84" w:rsidRDefault="00BB0690" w:rsidP="00C33E84">
      <w:pPr>
        <w:spacing w:before="120"/>
        <w:jc w:val="center"/>
        <w:rPr>
          <w:b/>
          <w:u w:val="single"/>
        </w:rPr>
      </w:pPr>
      <w:r>
        <w:rPr>
          <w:b/>
          <w:u w:val="single"/>
        </w:rPr>
        <w:t xml:space="preserve">Assessment tools </w:t>
      </w:r>
      <w:r w:rsidR="00E11679" w:rsidRPr="00C33E84">
        <w:rPr>
          <w:b/>
          <w:u w:val="single"/>
        </w:rPr>
        <w:t>for</w:t>
      </w:r>
      <w:r w:rsidR="006F0658" w:rsidRPr="00C33E84">
        <w:rPr>
          <w:b/>
          <w:u w:val="single"/>
        </w:rPr>
        <w:t xml:space="preserve"> attainment of CO</w:t>
      </w:r>
    </w:p>
    <w:tbl>
      <w:tblPr>
        <w:tblpPr w:leftFromText="180" w:rightFromText="180" w:vertAnchor="text" w:horzAnchor="page" w:tblpX="1129" w:tblpY="486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4590"/>
        <w:gridCol w:w="1150"/>
        <w:gridCol w:w="721"/>
        <w:gridCol w:w="706"/>
        <w:gridCol w:w="726"/>
        <w:gridCol w:w="696"/>
        <w:gridCol w:w="696"/>
        <w:gridCol w:w="696"/>
      </w:tblGrid>
      <w:tr w:rsidR="00C57E10" w:rsidRPr="00CC2E54" w:rsidTr="00E07021">
        <w:trPr>
          <w:trHeight w:val="416"/>
        </w:trPr>
        <w:tc>
          <w:tcPr>
            <w:tcW w:w="618" w:type="dxa"/>
            <w:vMerge w:val="restart"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  <w:r w:rsidRPr="00CC2E54">
              <w:rPr>
                <w:b/>
              </w:rPr>
              <w:t>Sr. No.</w:t>
            </w:r>
          </w:p>
        </w:tc>
        <w:tc>
          <w:tcPr>
            <w:tcW w:w="4667" w:type="dxa"/>
            <w:vMerge w:val="restart"/>
            <w:shd w:val="clear" w:color="auto" w:fill="auto"/>
          </w:tcPr>
          <w:p w:rsidR="00577D72" w:rsidRPr="00CC2E54" w:rsidRDefault="00BB0690" w:rsidP="00C57E10">
            <w:pPr>
              <w:spacing w:before="120"/>
              <w:jc w:val="both"/>
              <w:rPr>
                <w:b/>
              </w:rPr>
            </w:pPr>
            <w:r>
              <w:rPr>
                <w:b/>
              </w:rPr>
              <w:t>Assessment Tool</w:t>
            </w:r>
          </w:p>
        </w:tc>
        <w:tc>
          <w:tcPr>
            <w:tcW w:w="1070" w:type="dxa"/>
            <w:vMerge w:val="restart"/>
            <w:shd w:val="clear" w:color="auto" w:fill="auto"/>
          </w:tcPr>
          <w:p w:rsidR="00577D72" w:rsidRPr="00CC2E54" w:rsidRDefault="00577D72" w:rsidP="00C57E10">
            <w:pPr>
              <w:spacing w:before="120"/>
              <w:jc w:val="center"/>
              <w:rPr>
                <w:b/>
              </w:rPr>
            </w:pPr>
            <w:r w:rsidRPr="00CC2E54">
              <w:rPr>
                <w:b/>
              </w:rPr>
              <w:t>Planned Date</w:t>
            </w:r>
          </w:p>
        </w:tc>
        <w:tc>
          <w:tcPr>
            <w:tcW w:w="4243" w:type="dxa"/>
            <w:gridSpan w:val="6"/>
            <w:shd w:val="clear" w:color="auto" w:fill="auto"/>
          </w:tcPr>
          <w:p w:rsidR="00577D72" w:rsidRPr="00CC2E54" w:rsidRDefault="00577D72" w:rsidP="00C57E10">
            <w:pPr>
              <w:spacing w:before="120"/>
              <w:jc w:val="center"/>
              <w:rPr>
                <w:b/>
              </w:rPr>
            </w:pPr>
            <w:r w:rsidRPr="00CC2E54">
              <w:rPr>
                <w:b/>
              </w:rPr>
              <w:t xml:space="preserve">Mapping with CO </w:t>
            </w:r>
          </w:p>
        </w:tc>
      </w:tr>
      <w:tr w:rsidR="00C57E10" w:rsidRPr="00CC2E54" w:rsidTr="00E07021">
        <w:tc>
          <w:tcPr>
            <w:tcW w:w="618" w:type="dxa"/>
            <w:vMerge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</w:p>
        </w:tc>
        <w:tc>
          <w:tcPr>
            <w:tcW w:w="4667" w:type="dxa"/>
            <w:vMerge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</w:p>
        </w:tc>
        <w:tc>
          <w:tcPr>
            <w:tcW w:w="1070" w:type="dxa"/>
            <w:vMerge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</w:p>
        </w:tc>
        <w:tc>
          <w:tcPr>
            <w:tcW w:w="722" w:type="dxa"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  <w:r w:rsidRPr="00CC2E54">
              <w:rPr>
                <w:b/>
              </w:rPr>
              <w:t>CO1</w:t>
            </w:r>
          </w:p>
        </w:tc>
        <w:tc>
          <w:tcPr>
            <w:tcW w:w="706" w:type="dxa"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  <w:r w:rsidRPr="00CC2E54">
              <w:rPr>
                <w:b/>
              </w:rPr>
              <w:t>CO2</w:t>
            </w:r>
          </w:p>
        </w:tc>
        <w:tc>
          <w:tcPr>
            <w:tcW w:w="727" w:type="dxa"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  <w:r w:rsidRPr="00CC2E54">
              <w:rPr>
                <w:b/>
              </w:rPr>
              <w:t>CO3</w:t>
            </w:r>
          </w:p>
        </w:tc>
        <w:tc>
          <w:tcPr>
            <w:tcW w:w="696" w:type="dxa"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  <w:r w:rsidRPr="00CC2E54">
              <w:rPr>
                <w:b/>
              </w:rPr>
              <w:t>CO4</w:t>
            </w:r>
          </w:p>
        </w:tc>
        <w:tc>
          <w:tcPr>
            <w:tcW w:w="696" w:type="dxa"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  <w:r w:rsidRPr="00CC2E54">
              <w:rPr>
                <w:b/>
              </w:rPr>
              <w:t>CO5</w:t>
            </w:r>
          </w:p>
        </w:tc>
        <w:tc>
          <w:tcPr>
            <w:tcW w:w="696" w:type="dxa"/>
            <w:shd w:val="clear" w:color="auto" w:fill="auto"/>
          </w:tcPr>
          <w:p w:rsidR="00577D72" w:rsidRPr="00CC2E54" w:rsidRDefault="00577D72" w:rsidP="00C57E10">
            <w:pPr>
              <w:spacing w:before="120"/>
              <w:jc w:val="both"/>
              <w:rPr>
                <w:b/>
              </w:rPr>
            </w:pPr>
            <w:r w:rsidRPr="00CC2E54">
              <w:rPr>
                <w:b/>
              </w:rPr>
              <w:t>CO6</w:t>
            </w:r>
          </w:p>
        </w:tc>
      </w:tr>
      <w:tr w:rsidR="00C57E10" w:rsidRPr="00CC2E54" w:rsidTr="00E07021">
        <w:tc>
          <w:tcPr>
            <w:tcW w:w="618" w:type="dxa"/>
            <w:shd w:val="clear" w:color="auto" w:fill="auto"/>
          </w:tcPr>
          <w:p w:rsidR="007F2468" w:rsidRPr="00CC2E54" w:rsidRDefault="007F2468" w:rsidP="00C57E10">
            <w:pPr>
              <w:spacing w:before="120"/>
              <w:jc w:val="both"/>
              <w:rPr>
                <w:bCs/>
              </w:rPr>
            </w:pPr>
            <w:r w:rsidRPr="00CC2E54">
              <w:rPr>
                <w:bCs/>
              </w:rPr>
              <w:t>1</w:t>
            </w:r>
          </w:p>
        </w:tc>
        <w:tc>
          <w:tcPr>
            <w:tcW w:w="4667" w:type="dxa"/>
            <w:shd w:val="clear" w:color="auto" w:fill="auto"/>
          </w:tcPr>
          <w:p w:rsidR="007F2468" w:rsidRPr="00CC2E54" w:rsidRDefault="00C865B7" w:rsidP="001C735A">
            <w:pPr>
              <w:spacing w:before="120"/>
              <w:rPr>
                <w:bCs/>
              </w:rPr>
            </w:pPr>
            <w:r>
              <w:rPr>
                <w:bCs/>
              </w:rPr>
              <w:t xml:space="preserve">Written </w:t>
            </w:r>
            <w:r w:rsidR="00F556FD">
              <w:rPr>
                <w:bCs/>
              </w:rPr>
              <w:t>Test</w:t>
            </w:r>
          </w:p>
        </w:tc>
        <w:tc>
          <w:tcPr>
            <w:tcW w:w="1070" w:type="dxa"/>
            <w:shd w:val="clear" w:color="auto" w:fill="auto"/>
          </w:tcPr>
          <w:p w:rsidR="007F2468" w:rsidRPr="00CC2E54" w:rsidRDefault="008D4D1D" w:rsidP="00C95CD0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04</w:t>
            </w:r>
            <w:r w:rsidR="006E71E3">
              <w:rPr>
                <w:bCs/>
              </w:rPr>
              <w:t>/0</w:t>
            </w:r>
            <w:r>
              <w:rPr>
                <w:bCs/>
              </w:rPr>
              <w:t>2</w:t>
            </w:r>
            <w:r w:rsidR="006E71E3">
              <w:rPr>
                <w:bCs/>
              </w:rPr>
              <w:t>/2</w:t>
            </w:r>
            <w:r w:rsidR="00C95CD0">
              <w:rPr>
                <w:bCs/>
              </w:rPr>
              <w:t>6</w:t>
            </w:r>
          </w:p>
        </w:tc>
        <w:tc>
          <w:tcPr>
            <w:tcW w:w="722" w:type="dxa"/>
            <w:shd w:val="clear" w:color="auto" w:fill="auto"/>
          </w:tcPr>
          <w:p w:rsidR="007F2468" w:rsidRPr="00CC2E54" w:rsidRDefault="000F5AFD" w:rsidP="00C57E10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706" w:type="dxa"/>
            <w:shd w:val="clear" w:color="auto" w:fill="auto"/>
          </w:tcPr>
          <w:p w:rsidR="007F2468" w:rsidRPr="00CC2E54" w:rsidRDefault="008D4D1D" w:rsidP="00C57E10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727" w:type="dxa"/>
            <w:shd w:val="clear" w:color="auto" w:fill="auto"/>
            <w:vAlign w:val="bottom"/>
          </w:tcPr>
          <w:p w:rsidR="007F2468" w:rsidRPr="00CC2E54" w:rsidRDefault="007F2468" w:rsidP="00C57E10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  <w:vAlign w:val="bottom"/>
          </w:tcPr>
          <w:p w:rsidR="007F2468" w:rsidRPr="00CC2E54" w:rsidRDefault="007F2468" w:rsidP="00C57E10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</w:tcPr>
          <w:p w:rsidR="007F2468" w:rsidRPr="00CC2E54" w:rsidRDefault="007F2468" w:rsidP="00C57E10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</w:tcPr>
          <w:p w:rsidR="007F2468" w:rsidRPr="00CC2E54" w:rsidRDefault="007F2468" w:rsidP="00C57E10">
            <w:pPr>
              <w:spacing w:before="120"/>
              <w:jc w:val="both"/>
              <w:rPr>
                <w:bCs/>
              </w:rPr>
            </w:pPr>
          </w:p>
        </w:tc>
      </w:tr>
      <w:tr w:rsidR="00880A06" w:rsidRPr="00CC2E54" w:rsidTr="00E07021">
        <w:tc>
          <w:tcPr>
            <w:tcW w:w="618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  <w:r w:rsidRPr="00CC2E54">
              <w:rPr>
                <w:bCs/>
              </w:rPr>
              <w:t>2</w:t>
            </w:r>
          </w:p>
        </w:tc>
        <w:tc>
          <w:tcPr>
            <w:tcW w:w="4667" w:type="dxa"/>
            <w:shd w:val="clear" w:color="auto" w:fill="auto"/>
          </w:tcPr>
          <w:p w:rsidR="00880A06" w:rsidRPr="00CC2E54" w:rsidRDefault="00BA7D96" w:rsidP="001C735A">
            <w:pPr>
              <w:spacing w:before="120"/>
              <w:rPr>
                <w:bCs/>
              </w:rPr>
            </w:pPr>
            <w:r>
              <w:rPr>
                <w:bCs/>
              </w:rPr>
              <w:t>Programming Test</w:t>
            </w:r>
          </w:p>
        </w:tc>
        <w:tc>
          <w:tcPr>
            <w:tcW w:w="1070" w:type="dxa"/>
            <w:shd w:val="clear" w:color="auto" w:fill="auto"/>
          </w:tcPr>
          <w:p w:rsidR="00880A06" w:rsidRPr="00CC2E54" w:rsidRDefault="00B32289" w:rsidP="00B32289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09</w:t>
            </w:r>
            <w:r w:rsidR="003020F2">
              <w:rPr>
                <w:bCs/>
              </w:rPr>
              <w:t>/02/2</w:t>
            </w:r>
            <w:r>
              <w:rPr>
                <w:bCs/>
              </w:rPr>
              <w:t>6</w:t>
            </w:r>
            <w:r w:rsidR="003020F2">
              <w:rPr>
                <w:bCs/>
              </w:rPr>
              <w:t>-1</w:t>
            </w:r>
            <w:r>
              <w:rPr>
                <w:bCs/>
              </w:rPr>
              <w:t>0</w:t>
            </w:r>
            <w:r w:rsidR="00061702">
              <w:rPr>
                <w:bCs/>
              </w:rPr>
              <w:t>/02/2</w:t>
            </w:r>
            <w:r>
              <w:rPr>
                <w:bCs/>
              </w:rPr>
              <w:t>6</w:t>
            </w:r>
          </w:p>
        </w:tc>
        <w:tc>
          <w:tcPr>
            <w:tcW w:w="722" w:type="dxa"/>
            <w:shd w:val="clear" w:color="auto" w:fill="auto"/>
          </w:tcPr>
          <w:p w:rsidR="00880A06" w:rsidRPr="00CC2E54" w:rsidRDefault="00E07021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706" w:type="dxa"/>
            <w:shd w:val="clear" w:color="auto" w:fill="auto"/>
          </w:tcPr>
          <w:p w:rsidR="00880A06" w:rsidRPr="00CC2E54" w:rsidRDefault="000F5AFD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727" w:type="dxa"/>
            <w:shd w:val="clear" w:color="auto" w:fill="auto"/>
            <w:vAlign w:val="bottom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  <w:vAlign w:val="bottom"/>
          </w:tcPr>
          <w:p w:rsidR="00880A06" w:rsidRDefault="00061702" w:rsidP="00061702">
            <w:pPr>
              <w:pStyle w:val="NoSpacing"/>
            </w:pPr>
            <w:r>
              <w:t>Y</w:t>
            </w:r>
          </w:p>
          <w:p w:rsidR="00A17A38" w:rsidRPr="00CC2E54" w:rsidRDefault="00A17A38" w:rsidP="00061702">
            <w:pPr>
              <w:pStyle w:val="NoSpacing"/>
            </w:pPr>
          </w:p>
        </w:tc>
        <w:tc>
          <w:tcPr>
            <w:tcW w:w="69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</w:tr>
      <w:tr w:rsidR="00880A06" w:rsidRPr="00CC2E54" w:rsidTr="00E07021">
        <w:tc>
          <w:tcPr>
            <w:tcW w:w="618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  <w:r w:rsidRPr="00CC2E54">
              <w:rPr>
                <w:bCs/>
              </w:rPr>
              <w:t>3</w:t>
            </w:r>
          </w:p>
        </w:tc>
        <w:tc>
          <w:tcPr>
            <w:tcW w:w="4667" w:type="dxa"/>
            <w:shd w:val="clear" w:color="auto" w:fill="auto"/>
          </w:tcPr>
          <w:p w:rsidR="00880A06" w:rsidRPr="00CC2E54" w:rsidRDefault="00BA7D96" w:rsidP="00880A06">
            <w:pPr>
              <w:spacing w:before="120"/>
              <w:rPr>
                <w:bCs/>
              </w:rPr>
            </w:pPr>
            <w:r>
              <w:rPr>
                <w:bCs/>
              </w:rPr>
              <w:t>Quiz</w:t>
            </w:r>
          </w:p>
        </w:tc>
        <w:tc>
          <w:tcPr>
            <w:tcW w:w="1070" w:type="dxa"/>
            <w:shd w:val="clear" w:color="auto" w:fill="auto"/>
          </w:tcPr>
          <w:p w:rsidR="00880A06" w:rsidRPr="00CC2E54" w:rsidRDefault="00B32289" w:rsidP="00B32289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18</w:t>
            </w:r>
            <w:r w:rsidR="00F80557">
              <w:rPr>
                <w:bCs/>
              </w:rPr>
              <w:t>/0</w:t>
            </w:r>
            <w:r w:rsidR="0019218B">
              <w:rPr>
                <w:bCs/>
              </w:rPr>
              <w:t>3</w:t>
            </w:r>
            <w:r w:rsidR="00F80557">
              <w:rPr>
                <w:bCs/>
              </w:rPr>
              <w:t>/2</w:t>
            </w:r>
            <w:r>
              <w:rPr>
                <w:bCs/>
              </w:rPr>
              <w:t>6</w:t>
            </w:r>
          </w:p>
        </w:tc>
        <w:tc>
          <w:tcPr>
            <w:tcW w:w="722" w:type="dxa"/>
            <w:shd w:val="clear" w:color="auto" w:fill="auto"/>
          </w:tcPr>
          <w:p w:rsidR="00880A06" w:rsidRPr="00CC2E54" w:rsidRDefault="009D067C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706" w:type="dxa"/>
            <w:shd w:val="clear" w:color="auto" w:fill="auto"/>
            <w:vAlign w:val="bottom"/>
          </w:tcPr>
          <w:p w:rsidR="00880A06" w:rsidRPr="00CC2E54" w:rsidRDefault="009D067C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727" w:type="dxa"/>
            <w:shd w:val="clear" w:color="auto" w:fill="auto"/>
          </w:tcPr>
          <w:p w:rsidR="00880A06" w:rsidRPr="00CC2E54" w:rsidRDefault="000F5AFD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69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  <w:vAlign w:val="bottom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</w:tr>
      <w:tr w:rsidR="00880A06" w:rsidRPr="00CC2E54" w:rsidTr="00E07021">
        <w:tc>
          <w:tcPr>
            <w:tcW w:w="618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  <w:r w:rsidRPr="00CC2E54">
              <w:rPr>
                <w:bCs/>
              </w:rPr>
              <w:t>4</w:t>
            </w:r>
          </w:p>
        </w:tc>
        <w:tc>
          <w:tcPr>
            <w:tcW w:w="4667" w:type="dxa"/>
            <w:shd w:val="clear" w:color="auto" w:fill="auto"/>
          </w:tcPr>
          <w:p w:rsidR="00880A06" w:rsidRPr="00CC2E54" w:rsidRDefault="00CC137C" w:rsidP="001C735A">
            <w:pPr>
              <w:spacing w:before="120"/>
              <w:rPr>
                <w:bCs/>
              </w:rPr>
            </w:pPr>
            <w:r w:rsidRPr="00CC137C">
              <w:rPr>
                <w:bCs/>
              </w:rPr>
              <w:t xml:space="preserve">Written </w:t>
            </w:r>
            <w:r w:rsidR="004D5907">
              <w:rPr>
                <w:bCs/>
              </w:rPr>
              <w:t>Test</w:t>
            </w:r>
          </w:p>
        </w:tc>
        <w:tc>
          <w:tcPr>
            <w:tcW w:w="1070" w:type="dxa"/>
            <w:shd w:val="clear" w:color="auto" w:fill="auto"/>
          </w:tcPr>
          <w:p w:rsidR="00880A06" w:rsidRPr="00CC2E54" w:rsidRDefault="00061702" w:rsidP="0019218B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2</w:t>
            </w:r>
            <w:r w:rsidR="0019218B">
              <w:rPr>
                <w:bCs/>
              </w:rPr>
              <w:t>7</w:t>
            </w:r>
            <w:r>
              <w:rPr>
                <w:bCs/>
              </w:rPr>
              <w:t>/0</w:t>
            </w:r>
            <w:r w:rsidR="0019218B">
              <w:rPr>
                <w:bCs/>
              </w:rPr>
              <w:t>3</w:t>
            </w:r>
            <w:r w:rsidR="006E71E3">
              <w:rPr>
                <w:bCs/>
              </w:rPr>
              <w:t>/2</w:t>
            </w:r>
            <w:r w:rsidR="00B32289">
              <w:rPr>
                <w:bCs/>
              </w:rPr>
              <w:t>6</w:t>
            </w:r>
          </w:p>
        </w:tc>
        <w:tc>
          <w:tcPr>
            <w:tcW w:w="722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706" w:type="dxa"/>
            <w:shd w:val="clear" w:color="auto" w:fill="auto"/>
            <w:vAlign w:val="bottom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727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  <w:vAlign w:val="bottom"/>
          </w:tcPr>
          <w:p w:rsidR="00880A06" w:rsidRPr="00CC2E54" w:rsidRDefault="00E07021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69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</w:tr>
      <w:tr w:rsidR="00880A06" w:rsidRPr="00CC2E54" w:rsidTr="00E07021">
        <w:tc>
          <w:tcPr>
            <w:tcW w:w="618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  <w:r w:rsidRPr="00CC2E54">
              <w:rPr>
                <w:bCs/>
              </w:rPr>
              <w:t>5</w:t>
            </w:r>
          </w:p>
        </w:tc>
        <w:tc>
          <w:tcPr>
            <w:tcW w:w="4667" w:type="dxa"/>
            <w:shd w:val="clear" w:color="auto" w:fill="auto"/>
          </w:tcPr>
          <w:p w:rsidR="00880A06" w:rsidRPr="00CC2E54" w:rsidRDefault="004D5907" w:rsidP="00BA7D96">
            <w:pPr>
              <w:spacing w:before="120"/>
              <w:rPr>
                <w:bCs/>
              </w:rPr>
            </w:pPr>
            <w:r>
              <w:rPr>
                <w:bCs/>
              </w:rPr>
              <w:t xml:space="preserve">Programming </w:t>
            </w:r>
            <w:r w:rsidR="00880A06" w:rsidRPr="001904E8">
              <w:rPr>
                <w:bCs/>
              </w:rPr>
              <w:t>Test</w:t>
            </w:r>
          </w:p>
        </w:tc>
        <w:tc>
          <w:tcPr>
            <w:tcW w:w="1070" w:type="dxa"/>
            <w:shd w:val="clear" w:color="auto" w:fill="auto"/>
          </w:tcPr>
          <w:p w:rsidR="00880A06" w:rsidRPr="00CC2E54" w:rsidRDefault="00B32289" w:rsidP="00B32289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0</w:t>
            </w:r>
            <w:r w:rsidR="00061702">
              <w:rPr>
                <w:bCs/>
              </w:rPr>
              <w:t>1/0</w:t>
            </w:r>
            <w:r>
              <w:rPr>
                <w:bCs/>
              </w:rPr>
              <w:t>4</w:t>
            </w:r>
            <w:r w:rsidR="00061702">
              <w:rPr>
                <w:bCs/>
              </w:rPr>
              <w:t>/2</w:t>
            </w:r>
            <w:r>
              <w:rPr>
                <w:bCs/>
              </w:rPr>
              <w:t>6</w:t>
            </w:r>
            <w:r w:rsidR="00061702">
              <w:rPr>
                <w:bCs/>
              </w:rPr>
              <w:t>-</w:t>
            </w:r>
            <w:r>
              <w:rPr>
                <w:bCs/>
              </w:rPr>
              <w:t>0</w:t>
            </w:r>
            <w:r w:rsidR="00061702">
              <w:rPr>
                <w:bCs/>
              </w:rPr>
              <w:t>2/0</w:t>
            </w:r>
            <w:r>
              <w:rPr>
                <w:bCs/>
              </w:rPr>
              <w:t>4</w:t>
            </w:r>
            <w:r w:rsidR="00061702">
              <w:rPr>
                <w:bCs/>
              </w:rPr>
              <w:t>/2</w:t>
            </w:r>
            <w:r>
              <w:rPr>
                <w:bCs/>
              </w:rPr>
              <w:t>6</w:t>
            </w:r>
          </w:p>
        </w:tc>
        <w:tc>
          <w:tcPr>
            <w:tcW w:w="722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70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727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</w:tcPr>
          <w:p w:rsidR="00880A06" w:rsidRPr="00CC2E54" w:rsidRDefault="00880A06" w:rsidP="00880A06">
            <w:pPr>
              <w:spacing w:before="120"/>
              <w:jc w:val="both"/>
              <w:rPr>
                <w:bCs/>
              </w:rPr>
            </w:pPr>
          </w:p>
        </w:tc>
        <w:tc>
          <w:tcPr>
            <w:tcW w:w="696" w:type="dxa"/>
            <w:shd w:val="clear" w:color="auto" w:fill="auto"/>
          </w:tcPr>
          <w:p w:rsidR="00880A06" w:rsidRPr="00CC2E54" w:rsidRDefault="0019218B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  <w:tc>
          <w:tcPr>
            <w:tcW w:w="696" w:type="dxa"/>
            <w:shd w:val="clear" w:color="auto" w:fill="auto"/>
          </w:tcPr>
          <w:p w:rsidR="00880A06" w:rsidRPr="00CC2E54" w:rsidRDefault="00E07021" w:rsidP="00880A06">
            <w:pPr>
              <w:spacing w:before="120"/>
              <w:jc w:val="both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</w:tbl>
    <w:p w:rsidR="006F0658" w:rsidRDefault="006F0658" w:rsidP="006F0658">
      <w:pPr>
        <w:spacing w:before="120"/>
        <w:jc w:val="both"/>
        <w:rPr>
          <w:b/>
          <w:color w:val="FF0000"/>
        </w:rPr>
      </w:pPr>
    </w:p>
    <w:p w:rsidR="00C57E10" w:rsidRDefault="00C57E10" w:rsidP="006F0658">
      <w:pPr>
        <w:spacing w:before="120"/>
        <w:jc w:val="both"/>
        <w:rPr>
          <w:b/>
          <w:color w:val="FF0000"/>
        </w:rPr>
      </w:pPr>
    </w:p>
    <w:tbl>
      <w:tblPr>
        <w:tblpPr w:leftFromText="180" w:rightFromText="180" w:vertAnchor="text" w:horzAnchor="margin" w:tblpX="-252" w:tblpY="238"/>
        <w:tblW w:w="1011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115"/>
      </w:tblGrid>
      <w:tr w:rsidR="00BB0690" w:rsidRPr="00CC2E54" w:rsidTr="00B32289">
        <w:trPr>
          <w:trHeight w:val="278"/>
        </w:trPr>
        <w:tc>
          <w:tcPr>
            <w:tcW w:w="10115" w:type="dxa"/>
            <w:shd w:val="clear" w:color="auto" w:fill="auto"/>
          </w:tcPr>
          <w:p w:rsidR="00BB0690" w:rsidRDefault="00BB0690" w:rsidP="00B32289">
            <w:pPr>
              <w:spacing w:before="120"/>
              <w:rPr>
                <w:rStyle w:val="markedcontent"/>
                <w:b/>
              </w:rPr>
            </w:pPr>
            <w:bookmarkStart w:id="0" w:name="_GoBack"/>
            <w:bookmarkEnd w:id="0"/>
            <w:r w:rsidRPr="00CC2E54">
              <w:rPr>
                <w:rStyle w:val="markedcontent"/>
                <w:b/>
              </w:rPr>
              <w:t>Textbooks:</w:t>
            </w:r>
          </w:p>
          <w:p w:rsidR="00567D24" w:rsidRDefault="00C266B0" w:rsidP="00B32289">
            <w:pPr>
              <w:autoSpaceDE w:val="0"/>
              <w:autoSpaceDN w:val="0"/>
              <w:adjustRightInd w:val="0"/>
              <w:jc w:val="both"/>
              <w:rPr>
                <w:color w:val="00000A"/>
                <w:sz w:val="23"/>
                <w:szCs w:val="23"/>
              </w:rPr>
            </w:pPr>
            <w:r w:rsidRPr="00C266B0">
              <w:rPr>
                <w:bCs/>
                <w:color w:val="000009"/>
                <w:sz w:val="23"/>
                <w:szCs w:val="23"/>
              </w:rPr>
              <w:t xml:space="preserve">1. </w:t>
            </w:r>
            <w:r w:rsidR="005F7075">
              <w:rPr>
                <w:color w:val="00000A"/>
                <w:sz w:val="23"/>
                <w:szCs w:val="23"/>
              </w:rPr>
              <w:t xml:space="preserve"> </w:t>
            </w:r>
            <w:r w:rsidR="005F7075" w:rsidRPr="005F7075">
              <w:rPr>
                <w:color w:val="00000A"/>
                <w:sz w:val="23"/>
                <w:szCs w:val="23"/>
              </w:rPr>
              <w:t>David Dietrich, Barry Hiller, “Data Science and Big Data Analytics”, EMC education</w:t>
            </w:r>
            <w:r w:rsidR="005F7075">
              <w:rPr>
                <w:color w:val="00000A"/>
                <w:sz w:val="23"/>
                <w:szCs w:val="23"/>
              </w:rPr>
              <w:t xml:space="preserve"> services, Wiley publication, 2012, ISBN0-07-120413-X.</w:t>
            </w:r>
          </w:p>
          <w:p w:rsidR="00C266B0" w:rsidRPr="00617B60" w:rsidRDefault="00C266B0" w:rsidP="00B32289">
            <w:pPr>
              <w:autoSpaceDE w:val="0"/>
              <w:autoSpaceDN w:val="0"/>
              <w:adjustRightInd w:val="0"/>
              <w:jc w:val="both"/>
              <w:rPr>
                <w:color w:val="000000"/>
                <w:sz w:val="23"/>
                <w:szCs w:val="23"/>
              </w:rPr>
            </w:pPr>
            <w:r w:rsidRPr="00C266B0">
              <w:rPr>
                <w:bCs/>
                <w:color w:val="000009"/>
                <w:sz w:val="23"/>
                <w:szCs w:val="23"/>
              </w:rPr>
              <w:t xml:space="preserve">2. </w:t>
            </w:r>
            <w:r w:rsidR="00567D24" w:rsidRPr="00567D24">
              <w:rPr>
                <w:color w:val="000009"/>
                <w:sz w:val="23"/>
                <w:szCs w:val="23"/>
              </w:rPr>
              <w:t xml:space="preserve"> </w:t>
            </w:r>
            <w:proofErr w:type="spellStart"/>
            <w:r w:rsidR="00567D24" w:rsidRPr="00567D24">
              <w:rPr>
                <w:color w:val="000009"/>
                <w:sz w:val="23"/>
                <w:szCs w:val="23"/>
              </w:rPr>
              <w:t>Jiawei</w:t>
            </w:r>
            <w:proofErr w:type="spellEnd"/>
            <w:r w:rsidR="00567D24" w:rsidRPr="00567D24">
              <w:rPr>
                <w:color w:val="000009"/>
                <w:sz w:val="23"/>
                <w:szCs w:val="23"/>
              </w:rPr>
              <w:t xml:space="preserve"> Han, </w:t>
            </w:r>
            <w:proofErr w:type="spellStart"/>
            <w:r w:rsidR="00567D24" w:rsidRPr="00567D24">
              <w:rPr>
                <w:color w:val="000009"/>
                <w:sz w:val="23"/>
                <w:szCs w:val="23"/>
              </w:rPr>
              <w:t>Micheline</w:t>
            </w:r>
            <w:proofErr w:type="spellEnd"/>
            <w:r w:rsidR="00567D24" w:rsidRPr="00567D24">
              <w:rPr>
                <w:color w:val="000009"/>
                <w:sz w:val="23"/>
                <w:szCs w:val="23"/>
              </w:rPr>
              <w:t xml:space="preserve"> </w:t>
            </w:r>
            <w:proofErr w:type="spellStart"/>
            <w:r w:rsidR="00567D24" w:rsidRPr="00567D24">
              <w:rPr>
                <w:color w:val="000009"/>
                <w:sz w:val="23"/>
                <w:szCs w:val="23"/>
              </w:rPr>
              <w:t>Kamber</w:t>
            </w:r>
            <w:proofErr w:type="spellEnd"/>
            <w:r w:rsidR="00567D24" w:rsidRPr="00567D24">
              <w:rPr>
                <w:color w:val="000009"/>
                <w:sz w:val="23"/>
                <w:szCs w:val="23"/>
              </w:rPr>
              <w:t xml:space="preserve">, </w:t>
            </w:r>
            <w:proofErr w:type="spellStart"/>
            <w:r w:rsidR="00567D24" w:rsidRPr="00567D24">
              <w:rPr>
                <w:color w:val="000009"/>
                <w:sz w:val="23"/>
                <w:szCs w:val="23"/>
              </w:rPr>
              <w:t>Jian</w:t>
            </w:r>
            <w:proofErr w:type="spellEnd"/>
            <w:r w:rsidR="00567D24" w:rsidRPr="00567D24">
              <w:rPr>
                <w:color w:val="000009"/>
                <w:sz w:val="23"/>
                <w:szCs w:val="23"/>
              </w:rPr>
              <w:t xml:space="preserve"> Pei</w:t>
            </w:r>
            <w:proofErr w:type="gramStart"/>
            <w:r w:rsidR="00567D24">
              <w:rPr>
                <w:color w:val="000009"/>
                <w:sz w:val="23"/>
                <w:szCs w:val="23"/>
              </w:rPr>
              <w:t>,</w:t>
            </w:r>
            <w:r w:rsidR="00567D24">
              <w:t xml:space="preserve">  </w:t>
            </w:r>
            <w:r w:rsidR="00567D24" w:rsidRPr="00567D24">
              <w:rPr>
                <w:color w:val="000009"/>
                <w:sz w:val="23"/>
                <w:szCs w:val="23"/>
              </w:rPr>
              <w:t>Data</w:t>
            </w:r>
            <w:proofErr w:type="gramEnd"/>
            <w:r w:rsidR="00567D24" w:rsidRPr="00567D24">
              <w:rPr>
                <w:color w:val="000009"/>
                <w:sz w:val="23"/>
                <w:szCs w:val="23"/>
              </w:rPr>
              <w:t xml:space="preserve"> Mining: Concepts and Techniques. 3rd Edition - June 9, 2011</w:t>
            </w:r>
            <w:proofErr w:type="gramStart"/>
            <w:r w:rsidR="00567D24" w:rsidRPr="00567D24">
              <w:rPr>
                <w:color w:val="000009"/>
                <w:sz w:val="23"/>
                <w:szCs w:val="23"/>
              </w:rPr>
              <w:t>..</w:t>
            </w:r>
            <w:proofErr w:type="gramEnd"/>
            <w:r w:rsidR="00567D24" w:rsidRPr="00567D24">
              <w:rPr>
                <w:color w:val="000009"/>
                <w:sz w:val="23"/>
                <w:szCs w:val="23"/>
              </w:rPr>
              <w:t xml:space="preserve"> eBook ISBN: 9780123814807</w:t>
            </w:r>
          </w:p>
        </w:tc>
      </w:tr>
      <w:tr w:rsidR="00BB0690" w:rsidRPr="00CC2E54" w:rsidTr="00B32289">
        <w:trPr>
          <w:trHeight w:val="1341"/>
        </w:trPr>
        <w:tc>
          <w:tcPr>
            <w:tcW w:w="10115" w:type="dxa"/>
            <w:shd w:val="clear" w:color="auto" w:fill="auto"/>
          </w:tcPr>
          <w:p w:rsidR="00BB0690" w:rsidRDefault="00BB0690" w:rsidP="00B32289">
            <w:pPr>
              <w:spacing w:before="120"/>
              <w:rPr>
                <w:rStyle w:val="markedcontent"/>
              </w:rPr>
            </w:pPr>
            <w:proofErr w:type="spellStart"/>
            <w:r w:rsidRPr="00CC2E54">
              <w:rPr>
                <w:rStyle w:val="markedcontent"/>
                <w:b/>
              </w:rPr>
              <w:t>ReferenceBooks</w:t>
            </w:r>
            <w:proofErr w:type="spellEnd"/>
            <w:r w:rsidRPr="004C10ED">
              <w:rPr>
                <w:rStyle w:val="markedcontent"/>
              </w:rPr>
              <w:t>:</w:t>
            </w:r>
          </w:p>
          <w:p w:rsidR="00617B60" w:rsidRPr="00CC2E54" w:rsidRDefault="00C266B0" w:rsidP="00B32289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C266B0">
              <w:rPr>
                <w:bCs/>
                <w:color w:val="000000"/>
                <w:sz w:val="23"/>
                <w:szCs w:val="23"/>
              </w:rPr>
              <w:t>1.</w:t>
            </w:r>
            <w:r w:rsidR="00617B60" w:rsidRPr="005F7075">
              <w:rPr>
                <w:color w:val="00000A"/>
                <w:sz w:val="23"/>
                <w:szCs w:val="23"/>
              </w:rPr>
              <w:t>EMC education</w:t>
            </w:r>
            <w:r w:rsidR="00617B60">
              <w:rPr>
                <w:color w:val="00000A"/>
                <w:sz w:val="23"/>
                <w:szCs w:val="23"/>
              </w:rPr>
              <w:t xml:space="preserve"> services, “Data</w:t>
            </w:r>
            <w:r w:rsidR="00617B60">
              <w:rPr>
                <w:color w:val="000000"/>
                <w:sz w:val="23"/>
                <w:szCs w:val="23"/>
              </w:rPr>
              <w:t xml:space="preserve"> Science and Big Data Analytics- Discovering, analyzing Visualizing and presenting data</w:t>
            </w:r>
          </w:p>
          <w:p w:rsidR="00C266B0" w:rsidRPr="00CC2E54" w:rsidRDefault="00C266B0" w:rsidP="00B32289">
            <w:pPr>
              <w:spacing w:before="120"/>
              <w:rPr>
                <w:b/>
                <w:color w:val="FF0000"/>
              </w:rPr>
            </w:pPr>
          </w:p>
        </w:tc>
      </w:tr>
    </w:tbl>
    <w:p w:rsidR="00660300" w:rsidRDefault="00C33E84" w:rsidP="002302FF">
      <w:pPr>
        <w:jc w:val="both"/>
        <w:rPr>
          <w:b/>
          <w:lang w:val="sv-SE"/>
        </w:rPr>
      </w:pPr>
      <w:r>
        <w:rPr>
          <w:b/>
          <w:lang w:val="sv-SE"/>
        </w:rPr>
        <w:tab/>
      </w:r>
    </w:p>
    <w:p w:rsidR="00660300" w:rsidRDefault="00660300" w:rsidP="002302FF">
      <w:pPr>
        <w:jc w:val="both"/>
        <w:rPr>
          <w:b/>
          <w:lang w:val="sv-SE"/>
        </w:rPr>
      </w:pPr>
    </w:p>
    <w:p w:rsidR="00660300" w:rsidRDefault="00660300" w:rsidP="002302FF">
      <w:pPr>
        <w:jc w:val="both"/>
        <w:rPr>
          <w:b/>
          <w:lang w:val="sv-SE"/>
        </w:rPr>
      </w:pPr>
    </w:p>
    <w:p w:rsidR="00C33E84" w:rsidRDefault="00660300" w:rsidP="002302FF">
      <w:pPr>
        <w:jc w:val="both"/>
        <w:rPr>
          <w:b/>
          <w:lang w:val="sv-SE"/>
        </w:rPr>
      </w:pPr>
      <w:r>
        <w:rPr>
          <w:b/>
          <w:lang w:val="sv-SE"/>
        </w:rPr>
        <w:t xml:space="preserve">Rushali </w:t>
      </w:r>
      <w:r w:rsidR="00B32289">
        <w:rPr>
          <w:b/>
          <w:lang w:val="sv-SE"/>
        </w:rPr>
        <w:t>Katkar</w:t>
      </w:r>
      <w:r>
        <w:rPr>
          <w:b/>
          <w:lang w:val="sv-SE"/>
        </w:rPr>
        <w:t xml:space="preserve"> </w:t>
      </w:r>
      <w:r w:rsidR="00C33E84">
        <w:rPr>
          <w:b/>
          <w:lang w:val="sv-SE"/>
        </w:rPr>
        <w:tab/>
      </w:r>
      <w:r w:rsidR="00C33E84">
        <w:rPr>
          <w:b/>
          <w:lang w:val="sv-SE"/>
        </w:rPr>
        <w:tab/>
      </w:r>
      <w:r w:rsidR="00C33E84">
        <w:rPr>
          <w:b/>
          <w:lang w:val="sv-SE"/>
        </w:rPr>
        <w:tab/>
      </w:r>
      <w:r w:rsidR="00C33E84">
        <w:rPr>
          <w:b/>
          <w:lang w:val="sv-SE"/>
        </w:rPr>
        <w:tab/>
      </w:r>
      <w:r w:rsidR="00C33E84">
        <w:rPr>
          <w:b/>
          <w:lang w:val="sv-SE"/>
        </w:rPr>
        <w:tab/>
      </w:r>
      <w:r w:rsidR="00C33E84">
        <w:rPr>
          <w:b/>
          <w:lang w:val="sv-SE"/>
        </w:rPr>
        <w:tab/>
      </w:r>
      <w:r>
        <w:rPr>
          <w:b/>
          <w:lang w:val="sv-SE"/>
        </w:rPr>
        <w:t xml:space="preserve">          </w:t>
      </w:r>
      <w:r w:rsidR="00C33E84">
        <w:rPr>
          <w:b/>
          <w:lang w:val="sv-SE"/>
        </w:rPr>
        <w:t>Prof.(Dr) S. R. Dhore</w:t>
      </w:r>
    </w:p>
    <w:p w:rsidR="00902E80" w:rsidRPr="00C33E84" w:rsidRDefault="00902E80" w:rsidP="002302FF">
      <w:pPr>
        <w:jc w:val="both"/>
        <w:rPr>
          <w:b/>
          <w:lang w:val="sv-SE"/>
        </w:rPr>
      </w:pPr>
      <w:r w:rsidRPr="004C10ED">
        <w:rPr>
          <w:b/>
          <w:lang w:val="sv-SE"/>
        </w:rPr>
        <w:t>Subject In charge</w:t>
      </w:r>
      <w:r w:rsidRPr="004C10ED">
        <w:rPr>
          <w:b/>
          <w:lang w:val="sv-SE"/>
        </w:rPr>
        <w:tab/>
      </w:r>
      <w:r w:rsidRPr="004C10ED">
        <w:rPr>
          <w:b/>
          <w:lang w:val="sv-SE"/>
        </w:rPr>
        <w:tab/>
      </w:r>
      <w:r w:rsidRPr="004C10ED">
        <w:rPr>
          <w:b/>
          <w:lang w:val="sv-SE"/>
        </w:rPr>
        <w:tab/>
      </w:r>
      <w:r w:rsidRPr="004C10ED">
        <w:rPr>
          <w:b/>
          <w:lang w:val="sv-SE"/>
        </w:rPr>
        <w:tab/>
      </w:r>
      <w:r w:rsidRPr="004C10ED">
        <w:rPr>
          <w:b/>
          <w:lang w:val="sv-SE"/>
        </w:rPr>
        <w:tab/>
      </w:r>
      <w:r w:rsidRPr="004C10ED">
        <w:rPr>
          <w:b/>
          <w:lang w:val="sv-SE"/>
        </w:rPr>
        <w:tab/>
      </w:r>
      <w:r w:rsidR="00660300">
        <w:rPr>
          <w:b/>
          <w:lang w:val="sv-SE"/>
        </w:rPr>
        <w:t xml:space="preserve">          </w:t>
      </w:r>
      <w:r w:rsidRPr="004C10ED">
        <w:rPr>
          <w:b/>
        </w:rPr>
        <w:t xml:space="preserve">HOD </w:t>
      </w:r>
      <w:r w:rsidR="002A2B4F" w:rsidRPr="004C10ED">
        <w:rPr>
          <w:b/>
        </w:rPr>
        <w:t>Computer</w:t>
      </w:r>
    </w:p>
    <w:sectPr w:rsidR="00902E80" w:rsidRPr="00C33E84" w:rsidSect="00BB0690">
      <w:pgSz w:w="12240" w:h="15840"/>
      <w:pgMar w:top="1361" w:right="1797" w:bottom="1361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3069C"/>
    <w:multiLevelType w:val="hybridMultilevel"/>
    <w:tmpl w:val="442A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F30619"/>
    <w:multiLevelType w:val="hybridMultilevel"/>
    <w:tmpl w:val="F822F5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1E24B8"/>
    <w:multiLevelType w:val="hybridMultilevel"/>
    <w:tmpl w:val="DEE6AB2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C19"/>
    <w:rsid w:val="00001BFA"/>
    <w:rsid w:val="000106DF"/>
    <w:rsid w:val="00032D50"/>
    <w:rsid w:val="000352D7"/>
    <w:rsid w:val="00061702"/>
    <w:rsid w:val="00063ECA"/>
    <w:rsid w:val="000707B2"/>
    <w:rsid w:val="0008402B"/>
    <w:rsid w:val="00086B35"/>
    <w:rsid w:val="000A1625"/>
    <w:rsid w:val="000A2F01"/>
    <w:rsid w:val="000B6A32"/>
    <w:rsid w:val="000C0096"/>
    <w:rsid w:val="000C1257"/>
    <w:rsid w:val="000C2037"/>
    <w:rsid w:val="000F5AFD"/>
    <w:rsid w:val="00100637"/>
    <w:rsid w:val="00122467"/>
    <w:rsid w:val="001437C7"/>
    <w:rsid w:val="00146009"/>
    <w:rsid w:val="00147B80"/>
    <w:rsid w:val="001530C4"/>
    <w:rsid w:val="00161B81"/>
    <w:rsid w:val="00191FCD"/>
    <w:rsid w:val="0019218B"/>
    <w:rsid w:val="0019477C"/>
    <w:rsid w:val="001C735A"/>
    <w:rsid w:val="001D68C2"/>
    <w:rsid w:val="00222270"/>
    <w:rsid w:val="002302FF"/>
    <w:rsid w:val="002320F6"/>
    <w:rsid w:val="00241389"/>
    <w:rsid w:val="00247BB4"/>
    <w:rsid w:val="002531E3"/>
    <w:rsid w:val="00264C8B"/>
    <w:rsid w:val="0026723F"/>
    <w:rsid w:val="00283271"/>
    <w:rsid w:val="002A2B4F"/>
    <w:rsid w:val="002C2551"/>
    <w:rsid w:val="002D32A3"/>
    <w:rsid w:val="002F4629"/>
    <w:rsid w:val="002F481E"/>
    <w:rsid w:val="003020F2"/>
    <w:rsid w:val="0031344E"/>
    <w:rsid w:val="00315A7A"/>
    <w:rsid w:val="003346CA"/>
    <w:rsid w:val="00336F27"/>
    <w:rsid w:val="003804AA"/>
    <w:rsid w:val="003A031F"/>
    <w:rsid w:val="003A3343"/>
    <w:rsid w:val="003B0078"/>
    <w:rsid w:val="003B7AC4"/>
    <w:rsid w:val="003F4CDF"/>
    <w:rsid w:val="00404332"/>
    <w:rsid w:val="004107A0"/>
    <w:rsid w:val="00420689"/>
    <w:rsid w:val="004578D1"/>
    <w:rsid w:val="004605F5"/>
    <w:rsid w:val="004614FD"/>
    <w:rsid w:val="00462BCD"/>
    <w:rsid w:val="004658F1"/>
    <w:rsid w:val="0048620B"/>
    <w:rsid w:val="004B4D8D"/>
    <w:rsid w:val="004C10ED"/>
    <w:rsid w:val="004C6E3E"/>
    <w:rsid w:val="004D469E"/>
    <w:rsid w:val="004D5907"/>
    <w:rsid w:val="0050376C"/>
    <w:rsid w:val="00515666"/>
    <w:rsid w:val="00516C32"/>
    <w:rsid w:val="00567D24"/>
    <w:rsid w:val="00577D72"/>
    <w:rsid w:val="00583F47"/>
    <w:rsid w:val="00586F12"/>
    <w:rsid w:val="00591957"/>
    <w:rsid w:val="005D07F6"/>
    <w:rsid w:val="005D2BC1"/>
    <w:rsid w:val="005D6210"/>
    <w:rsid w:val="005D67A3"/>
    <w:rsid w:val="005E3FE7"/>
    <w:rsid w:val="005E6DD3"/>
    <w:rsid w:val="005F0B53"/>
    <w:rsid w:val="005F5BFB"/>
    <w:rsid w:val="005F7075"/>
    <w:rsid w:val="00617B60"/>
    <w:rsid w:val="006531D7"/>
    <w:rsid w:val="00660300"/>
    <w:rsid w:val="0066040B"/>
    <w:rsid w:val="0066719A"/>
    <w:rsid w:val="006A7DF9"/>
    <w:rsid w:val="006B3F5A"/>
    <w:rsid w:val="006E4732"/>
    <w:rsid w:val="006E71E3"/>
    <w:rsid w:val="006F0658"/>
    <w:rsid w:val="006F0661"/>
    <w:rsid w:val="006F57D4"/>
    <w:rsid w:val="00700A58"/>
    <w:rsid w:val="0072334E"/>
    <w:rsid w:val="00741EF2"/>
    <w:rsid w:val="007452E4"/>
    <w:rsid w:val="00746A72"/>
    <w:rsid w:val="00757C1B"/>
    <w:rsid w:val="00760FAE"/>
    <w:rsid w:val="00761932"/>
    <w:rsid w:val="00761E25"/>
    <w:rsid w:val="00766CB2"/>
    <w:rsid w:val="007754EE"/>
    <w:rsid w:val="00787996"/>
    <w:rsid w:val="00790C74"/>
    <w:rsid w:val="00793D94"/>
    <w:rsid w:val="007964B7"/>
    <w:rsid w:val="00796B58"/>
    <w:rsid w:val="007A2A7F"/>
    <w:rsid w:val="007A4CAD"/>
    <w:rsid w:val="007B0CA3"/>
    <w:rsid w:val="007B32F0"/>
    <w:rsid w:val="007F2468"/>
    <w:rsid w:val="007F2A34"/>
    <w:rsid w:val="007F2D77"/>
    <w:rsid w:val="00801796"/>
    <w:rsid w:val="00805C77"/>
    <w:rsid w:val="00810415"/>
    <w:rsid w:val="0083417B"/>
    <w:rsid w:val="00873031"/>
    <w:rsid w:val="00875813"/>
    <w:rsid w:val="00880A06"/>
    <w:rsid w:val="00880C19"/>
    <w:rsid w:val="00886F9E"/>
    <w:rsid w:val="00887459"/>
    <w:rsid w:val="00890AEB"/>
    <w:rsid w:val="008C7741"/>
    <w:rsid w:val="008D4D1D"/>
    <w:rsid w:val="00902E80"/>
    <w:rsid w:val="00921031"/>
    <w:rsid w:val="009315E5"/>
    <w:rsid w:val="009318B3"/>
    <w:rsid w:val="00934B89"/>
    <w:rsid w:val="0094518F"/>
    <w:rsid w:val="009A55EF"/>
    <w:rsid w:val="009A6B25"/>
    <w:rsid w:val="009D067C"/>
    <w:rsid w:val="009E671A"/>
    <w:rsid w:val="009F3A1D"/>
    <w:rsid w:val="00A10FDF"/>
    <w:rsid w:val="00A17A38"/>
    <w:rsid w:val="00A20EC2"/>
    <w:rsid w:val="00A43BA5"/>
    <w:rsid w:val="00A51F94"/>
    <w:rsid w:val="00A53C5D"/>
    <w:rsid w:val="00A67F18"/>
    <w:rsid w:val="00A7477B"/>
    <w:rsid w:val="00A750EB"/>
    <w:rsid w:val="00A930F2"/>
    <w:rsid w:val="00AE0FEC"/>
    <w:rsid w:val="00AE7AB8"/>
    <w:rsid w:val="00B04739"/>
    <w:rsid w:val="00B30F8F"/>
    <w:rsid w:val="00B32289"/>
    <w:rsid w:val="00B56EB3"/>
    <w:rsid w:val="00B737D9"/>
    <w:rsid w:val="00B74513"/>
    <w:rsid w:val="00B76C1A"/>
    <w:rsid w:val="00BA7D96"/>
    <w:rsid w:val="00BB0690"/>
    <w:rsid w:val="00BB375A"/>
    <w:rsid w:val="00BE589F"/>
    <w:rsid w:val="00BF6284"/>
    <w:rsid w:val="00BF7A76"/>
    <w:rsid w:val="00C25160"/>
    <w:rsid w:val="00C258C1"/>
    <w:rsid w:val="00C266B0"/>
    <w:rsid w:val="00C33E84"/>
    <w:rsid w:val="00C47BDB"/>
    <w:rsid w:val="00C57631"/>
    <w:rsid w:val="00C57E10"/>
    <w:rsid w:val="00C65BF8"/>
    <w:rsid w:val="00C820DC"/>
    <w:rsid w:val="00C84D5D"/>
    <w:rsid w:val="00C865B7"/>
    <w:rsid w:val="00C95CD0"/>
    <w:rsid w:val="00CA7A09"/>
    <w:rsid w:val="00CB6D41"/>
    <w:rsid w:val="00CC137C"/>
    <w:rsid w:val="00CC2E54"/>
    <w:rsid w:val="00CD2023"/>
    <w:rsid w:val="00CE7931"/>
    <w:rsid w:val="00CF0742"/>
    <w:rsid w:val="00CF1DE2"/>
    <w:rsid w:val="00CF6689"/>
    <w:rsid w:val="00D104D0"/>
    <w:rsid w:val="00D10E1A"/>
    <w:rsid w:val="00D1780D"/>
    <w:rsid w:val="00D266F0"/>
    <w:rsid w:val="00D40126"/>
    <w:rsid w:val="00D61730"/>
    <w:rsid w:val="00D624CE"/>
    <w:rsid w:val="00D631DB"/>
    <w:rsid w:val="00D75BBE"/>
    <w:rsid w:val="00D87718"/>
    <w:rsid w:val="00D93D77"/>
    <w:rsid w:val="00D944BF"/>
    <w:rsid w:val="00DB01FA"/>
    <w:rsid w:val="00DB1BAB"/>
    <w:rsid w:val="00DD1657"/>
    <w:rsid w:val="00DE2E9D"/>
    <w:rsid w:val="00DE31C0"/>
    <w:rsid w:val="00DF01D8"/>
    <w:rsid w:val="00DF0FF0"/>
    <w:rsid w:val="00DF11E0"/>
    <w:rsid w:val="00E07021"/>
    <w:rsid w:val="00E11679"/>
    <w:rsid w:val="00E2044B"/>
    <w:rsid w:val="00E30BA4"/>
    <w:rsid w:val="00E354DB"/>
    <w:rsid w:val="00E44175"/>
    <w:rsid w:val="00E815A6"/>
    <w:rsid w:val="00EB7A14"/>
    <w:rsid w:val="00EC77D9"/>
    <w:rsid w:val="00EF75FF"/>
    <w:rsid w:val="00F17E7D"/>
    <w:rsid w:val="00F47E00"/>
    <w:rsid w:val="00F556FD"/>
    <w:rsid w:val="00F74EC3"/>
    <w:rsid w:val="00F75040"/>
    <w:rsid w:val="00F80557"/>
    <w:rsid w:val="00F9019D"/>
    <w:rsid w:val="00FB5584"/>
    <w:rsid w:val="00FC6AEA"/>
    <w:rsid w:val="00FD10A5"/>
    <w:rsid w:val="00FD4EDC"/>
    <w:rsid w:val="00FE6910"/>
    <w:rsid w:val="00FF2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C32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3D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rsid w:val="00B56EB3"/>
    <w:pPr>
      <w:tabs>
        <w:tab w:val="right" w:pos="9000"/>
      </w:tabs>
      <w:jc w:val="both"/>
    </w:pPr>
  </w:style>
  <w:style w:type="character" w:customStyle="1" w:styleId="BodyText2Char">
    <w:name w:val="Body Text 2 Char"/>
    <w:link w:val="BodyText2"/>
    <w:rsid w:val="00B56EB3"/>
    <w:rPr>
      <w:sz w:val="24"/>
      <w:szCs w:val="24"/>
    </w:rPr>
  </w:style>
  <w:style w:type="paragraph" w:customStyle="1" w:styleId="Default">
    <w:name w:val="Default"/>
    <w:rsid w:val="00AE7AB8"/>
    <w:pPr>
      <w:autoSpaceDE w:val="0"/>
      <w:autoSpaceDN w:val="0"/>
      <w:adjustRightInd w:val="0"/>
    </w:pPr>
    <w:rPr>
      <w:color w:val="00000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8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578D1"/>
    <w:rPr>
      <w:rFonts w:ascii="Segoe UI" w:hAnsi="Segoe UI" w:cs="Segoe UI"/>
      <w:sz w:val="18"/>
      <w:szCs w:val="18"/>
    </w:rPr>
  </w:style>
  <w:style w:type="character" w:customStyle="1" w:styleId="markedcontent">
    <w:name w:val="markedcontent"/>
    <w:rsid w:val="00A7477B"/>
  </w:style>
  <w:style w:type="paragraph" w:styleId="NoSpacing">
    <w:name w:val="No Spacing"/>
    <w:uiPriority w:val="1"/>
    <w:qFormat/>
    <w:rsid w:val="00061702"/>
    <w:rPr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C32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3D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rsid w:val="00B56EB3"/>
    <w:pPr>
      <w:tabs>
        <w:tab w:val="right" w:pos="9000"/>
      </w:tabs>
      <w:jc w:val="both"/>
    </w:pPr>
  </w:style>
  <w:style w:type="character" w:customStyle="1" w:styleId="BodyText2Char">
    <w:name w:val="Body Text 2 Char"/>
    <w:link w:val="BodyText2"/>
    <w:rsid w:val="00B56EB3"/>
    <w:rPr>
      <w:sz w:val="24"/>
      <w:szCs w:val="24"/>
    </w:rPr>
  </w:style>
  <w:style w:type="paragraph" w:customStyle="1" w:styleId="Default">
    <w:name w:val="Default"/>
    <w:rsid w:val="00AE7AB8"/>
    <w:pPr>
      <w:autoSpaceDE w:val="0"/>
      <w:autoSpaceDN w:val="0"/>
      <w:adjustRightInd w:val="0"/>
    </w:pPr>
    <w:rPr>
      <w:color w:val="00000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8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578D1"/>
    <w:rPr>
      <w:rFonts w:ascii="Segoe UI" w:hAnsi="Segoe UI" w:cs="Segoe UI"/>
      <w:sz w:val="18"/>
      <w:szCs w:val="18"/>
    </w:rPr>
  </w:style>
  <w:style w:type="character" w:customStyle="1" w:styleId="markedcontent">
    <w:name w:val="markedcontent"/>
    <w:rsid w:val="00A7477B"/>
  </w:style>
  <w:style w:type="paragraph" w:styleId="NoSpacing">
    <w:name w:val="No Spacing"/>
    <w:uiPriority w:val="1"/>
    <w:qFormat/>
    <w:rsid w:val="00061702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Information Technology</vt:lpstr>
    </vt:vector>
  </TitlesOfParts>
  <Company>.</Company>
  <LinksUpToDate>false</LinksUpToDate>
  <CharactersWithSpaces>6050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Information Technology</dc:title>
  <dc:creator>Student</dc:creator>
  <cp:lastModifiedBy>RP1</cp:lastModifiedBy>
  <cp:revision>4</cp:revision>
  <cp:lastPrinted>2022-08-01T09:03:00Z</cp:lastPrinted>
  <dcterms:created xsi:type="dcterms:W3CDTF">2025-12-30T09:52:00Z</dcterms:created>
  <dcterms:modified xsi:type="dcterms:W3CDTF">2025-12-30T10:16:00Z</dcterms:modified>
</cp:coreProperties>
</file>