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Boa! 💡 Você quer desafios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hardcore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que forcem bastante o raciocínio lógico e a aplicação prática desses conceitos básicos de programação. Vou propor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 desafios progressivos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(nível difícil mesmo), cada um atacando de um jeito diferente os temas: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🔥 1. Tipos Primitivos – “Máquina de Precisão”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Crie um programa que: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Leia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dois números decimais muito grandes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(ex: </w:t>
      </w:r>
      <w:r>
        <w:rPr>
          <w:rFonts w:ascii="Courier New" w:hAnsi="Courier New" w:eastAsia="Courier New" w:cs="Courier New"/>
          <w:color w:val="000000"/>
          <w:sz w:val="20"/>
        </w:rPr>
        <w:t xml:space="preserve">double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ou </w:t>
      </w:r>
      <w:r>
        <w:rPr>
          <w:rFonts w:ascii="Courier New" w:hAnsi="Courier New" w:eastAsia="Courier New" w:cs="Courier New"/>
          <w:color w:val="000000"/>
          <w:sz w:val="20"/>
        </w:rPr>
        <w:t xml:space="preserve">BigDecimal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disponível).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Converta-os em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float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mostre a diferença entre os valores originais e os convertidos.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Implemente uma função que calcule 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erro percentual de precisão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entre os tipos.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desafio é perceber como cada tipo primitivo perde dados dependendo do tamanho.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🎯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Extra: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Faça testes com números enormes e muito pequenos (ex: 0.00000000123).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🔥 2. Convenções de Variáveis – “Nomeador de Código Espaguete”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Receba um código-fonte simples (como uma String com várias linhas).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Identifique variáveis mal nomeadas (ex: </w:t>
      </w:r>
      <w:r>
        <w:rPr>
          <w:rFonts w:ascii="Courier New" w:hAnsi="Courier New" w:eastAsia="Courier New" w:cs="Courier New"/>
          <w:color w:val="000000"/>
          <w:sz w:val="20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x1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data2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e sugira nomes mais adequados seguindo convenções (camelCase, snake_case, etc.).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Gere uma “tabela de renomeação” mostrando </w:t>
      </w:r>
      <w:r>
        <w:rPr>
          <w:rFonts w:ascii="Courier New" w:hAnsi="Courier New" w:eastAsia="Courier New" w:cs="Courier New"/>
          <w:color w:val="000000"/>
          <w:sz w:val="20"/>
        </w:rPr>
        <w:t xml:space="preserve">nome_antigo -&gt; nome_sugerido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🎯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Extra: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implemente regras contextuais, por exemplo: se encontrar </w:t>
      </w:r>
      <w:r>
        <w:rPr>
          <w:rFonts w:ascii="Courier New" w:hAnsi="Courier New" w:eastAsia="Courier New" w:cs="Courier New"/>
          <w:color w:val="000000"/>
          <w:sz w:val="20"/>
        </w:rPr>
        <w:t xml:space="preserve">idade = 20;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sugerir </w:t>
      </w:r>
      <w:r>
        <w:rPr>
          <w:rFonts w:ascii="Courier New" w:hAnsi="Courier New" w:eastAsia="Courier New" w:cs="Courier New"/>
          <w:color w:val="000000"/>
          <w:sz w:val="20"/>
        </w:rPr>
        <w:t xml:space="preserve">idadePessoa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🔥 3. Declaração e Tamanho em Memória – “Medidor de Peso”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Implemente um programa que leia um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array com milhões de elementos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 tipos diferentes (</w:t>
      </w:r>
      <w:r>
        <w:rPr>
          <w:rFonts w:ascii="Courier New" w:hAnsi="Courier New" w:eastAsia="Courier New" w:cs="Courier New"/>
          <w:color w:val="000000"/>
          <w:sz w:val="20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long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float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double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boolean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char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Calcule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quanto de memória total está sendo usado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considerando o tamanho de cada tipo.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Exiba um relatório no formato: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Tipo: int | Tamanho: 4 bytes | Quantidade: 1_000_000 | Total: 4 MB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Compare a memória usada se o mesmo array fosse de outro tipo.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🎯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Extra: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Calcule também o tempo de execução para operações matemáticas simples em cada tipo.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🔥 4. Casting – “Conversor de Caos”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Leia uma entrada numérica (pode ser </w:t>
      </w:r>
      <w:r>
        <w:rPr>
          <w:rFonts w:ascii="Courier New" w:hAnsi="Courier New" w:eastAsia="Courier New" w:cs="Courier New"/>
          <w:color w:val="000000"/>
          <w:sz w:val="20"/>
        </w:rPr>
        <w:t xml:space="preserve">double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grande).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Converta em todos os tipos possíveis (</w:t>
      </w:r>
      <w:r>
        <w:rPr>
          <w:rFonts w:ascii="Courier New" w:hAnsi="Courier New" w:eastAsia="Courier New" w:cs="Courier New"/>
          <w:color w:val="000000"/>
          <w:sz w:val="20"/>
        </w:rPr>
        <w:t xml:space="preserve">byte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short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long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float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Mostre os resultados e explique os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estouros (overflow)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ou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perda de dados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Exemplo: </w:t>
      </w:r>
      <w:r>
        <w:rPr>
          <w:rFonts w:ascii="Courier New" w:hAnsi="Courier New" w:eastAsia="Courier New" w:cs="Courier New"/>
          <w:color w:val="000000"/>
          <w:sz w:val="20"/>
        </w:rPr>
        <w:t xml:space="preserve">double 130.75 → byte = -126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🎯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Extra: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implemente um “simulador de estouro”: dado um número, mostre a representação binária antes e depois do casting.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🔥 5. Strings – “Analisador de Palíndromos Hardcore”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Receba um texto longo (ex: um parágrafo).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Verifique 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cada palavra é um palíndromo parcial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(ignorar acentos, maiúsculas, pontuação).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Crie uma função que calcule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similaridade palindrômica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100% → palavra igual ao inverso.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0% → nenhuma letra coincide.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Exemplo:</w:t>
      </w:r>
      <w:r/>
    </w:p>
    <w:p>
      <w:pPr>
        <w:pStyle w:val="668"/>
        <w:numPr>
          <w:ilvl w:val="2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"ovo" → 100%</w:t>
      </w:r>
      <w:r/>
    </w:p>
    <w:p>
      <w:pPr>
        <w:pStyle w:val="668"/>
        <w:numPr>
          <w:ilvl w:val="2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"casa" → 25% (apenas ‘a’ coincide no meio).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Mostre a pontuação geral do texto.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🎯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Extra: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otimizar para funcionar com textos grandes sem explodir em memória.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👉 Esses 5 desafios vão te forçar a pensar em: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precisão, boas práticas, performance, overflow e manipulação avançada de Strings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Quer que eu já monte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esqueleto de código em Java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cada desafio (com as assinaturas das funções) para você só implementar a lógica?</w:t>
      </w:r>
      <w:r/>
    </w:p>
    <w:p>
      <w:pPr>
        <w:pBdr/>
        <w:spacing/>
        <w:ind/>
        <w:rPr/>
      </w:pPr>
      <w:r/>
      <w:bookmarkStart w:id="0" w:name="_GoBack"/>
      <w:r/>
      <w:bookmarkEnd w:id="0"/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B6009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73E445B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44F890B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14602D4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285407F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2771243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2025-10-01T00:15:48Z</dcterms:modified>
</cp:coreProperties>
</file>