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821DA" w14:textId="77777777" w:rsidR="002E1C2A" w:rsidRDefault="00000000">
      <w:pPr>
        <w:spacing w:before="80" w:line="480" w:lineRule="auto"/>
        <w:ind w:right="1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Nacional Mayor de San Marcos</w:t>
      </w:r>
    </w:p>
    <w:p w14:paraId="18278C4D" w14:textId="77777777" w:rsidR="002E1C2A"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del Perú. Decana de América</w:t>
      </w:r>
    </w:p>
    <w:p w14:paraId="403E3339" w14:textId="77777777" w:rsidR="002E1C2A" w:rsidRDefault="002E1C2A">
      <w:pPr>
        <w:spacing w:line="480" w:lineRule="auto"/>
        <w:jc w:val="center"/>
        <w:rPr>
          <w:rFonts w:ascii="Times New Roman" w:eastAsia="Times New Roman" w:hAnsi="Times New Roman" w:cs="Times New Roman"/>
          <w:b/>
          <w:sz w:val="24"/>
          <w:szCs w:val="24"/>
        </w:rPr>
      </w:pPr>
    </w:p>
    <w:p w14:paraId="2D3FF5F6" w14:textId="77777777" w:rsidR="002E1C2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B2D1640" wp14:editId="3BBB8D70">
            <wp:extent cx="1479387" cy="17477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79387" cy="1747742"/>
                    </a:xfrm>
                    <a:prstGeom prst="rect">
                      <a:avLst/>
                    </a:prstGeom>
                    <a:ln/>
                  </pic:spPr>
                </pic:pic>
              </a:graphicData>
            </a:graphic>
          </wp:inline>
        </w:drawing>
      </w:r>
    </w:p>
    <w:p w14:paraId="09CBB98F" w14:textId="77777777" w:rsidR="002E1C2A" w:rsidRDefault="002E1C2A">
      <w:pPr>
        <w:spacing w:before="60" w:line="480" w:lineRule="auto"/>
        <w:ind w:left="1180" w:right="1200"/>
        <w:jc w:val="center"/>
        <w:rPr>
          <w:rFonts w:ascii="Times New Roman" w:eastAsia="Times New Roman" w:hAnsi="Times New Roman" w:cs="Times New Roman"/>
          <w:sz w:val="24"/>
          <w:szCs w:val="24"/>
        </w:rPr>
      </w:pPr>
    </w:p>
    <w:p w14:paraId="679A5899" w14:textId="77777777" w:rsidR="002E1C2A" w:rsidRDefault="00000000">
      <w:pPr>
        <w:spacing w:before="40" w:line="480" w:lineRule="auto"/>
        <w:ind w:left="850" w:right="56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Ingeniería de Sistemas e Informática</w:t>
      </w:r>
    </w:p>
    <w:p w14:paraId="2745C185" w14:textId="77777777" w:rsidR="002E1C2A"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“San Marcos Salud”</w:t>
      </w:r>
    </w:p>
    <w:p w14:paraId="3A1DE049" w14:textId="77777777" w:rsidR="002E1C2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Curso de Taller de construcción de software móvil</w:t>
      </w:r>
    </w:p>
    <w:p w14:paraId="2732299C" w14:textId="77777777" w:rsidR="002E1C2A" w:rsidRDefault="00000000">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AUTORES</w:t>
      </w:r>
    </w:p>
    <w:p w14:paraId="4A731E63" w14:textId="77777777" w:rsidR="002E1C2A" w:rsidRDefault="00000000">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Landeo Cuentas, </w:t>
      </w:r>
      <w:proofErr w:type="spellStart"/>
      <w:r>
        <w:rPr>
          <w:rFonts w:ascii="Times New Roman" w:eastAsia="Times New Roman" w:hAnsi="Times New Roman" w:cs="Times New Roman"/>
        </w:rPr>
        <w:t>Sebastian</w:t>
      </w:r>
      <w:proofErr w:type="spellEnd"/>
      <w:r>
        <w:rPr>
          <w:rFonts w:ascii="Times New Roman" w:eastAsia="Times New Roman" w:hAnsi="Times New Roman" w:cs="Times New Roman"/>
        </w:rPr>
        <w:t xml:space="preserve"> </w:t>
      </w:r>
    </w:p>
    <w:p w14:paraId="3D619834" w14:textId="77777777" w:rsidR="002E1C2A" w:rsidRDefault="00000000">
      <w:pPr>
        <w:numPr>
          <w:ilvl w:val="0"/>
          <w:numId w:val="5"/>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Mirano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Surquislla</w:t>
      </w:r>
      <w:proofErr w:type="spellEnd"/>
      <w:r>
        <w:rPr>
          <w:rFonts w:ascii="Times New Roman" w:eastAsia="Times New Roman" w:hAnsi="Times New Roman" w:cs="Times New Roman"/>
        </w:rPr>
        <w:t>, Fiorella Patricia</w:t>
      </w:r>
    </w:p>
    <w:p w14:paraId="6418CD5E" w14:textId="77777777" w:rsidR="002E1C2A" w:rsidRDefault="00000000">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Neira </w:t>
      </w:r>
      <w:proofErr w:type="spellStart"/>
      <w:r>
        <w:rPr>
          <w:rFonts w:ascii="Times New Roman" w:eastAsia="Times New Roman" w:hAnsi="Times New Roman" w:cs="Times New Roman"/>
        </w:rPr>
        <w:t>Carquin</w:t>
      </w:r>
      <w:proofErr w:type="spellEnd"/>
      <w:r>
        <w:rPr>
          <w:rFonts w:ascii="Times New Roman" w:eastAsia="Times New Roman" w:hAnsi="Times New Roman" w:cs="Times New Roman"/>
        </w:rPr>
        <w:t>. Roger</w:t>
      </w:r>
    </w:p>
    <w:p w14:paraId="268B7E1E" w14:textId="77777777" w:rsidR="002E1C2A" w:rsidRDefault="00000000">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Quispe Cabello, </w:t>
      </w:r>
      <w:proofErr w:type="spellStart"/>
      <w:r>
        <w:rPr>
          <w:rFonts w:ascii="Times New Roman" w:eastAsia="Times New Roman" w:hAnsi="Times New Roman" w:cs="Times New Roman"/>
        </w:rPr>
        <w:t>Jose</w:t>
      </w:r>
      <w:proofErr w:type="spellEnd"/>
      <w:r>
        <w:rPr>
          <w:rFonts w:ascii="Times New Roman" w:eastAsia="Times New Roman" w:hAnsi="Times New Roman" w:cs="Times New Roman"/>
        </w:rPr>
        <w:t xml:space="preserve"> Alessandro</w:t>
      </w:r>
    </w:p>
    <w:p w14:paraId="50721F1D" w14:textId="77777777" w:rsidR="002E1C2A" w:rsidRDefault="00000000">
      <w:pPr>
        <w:numPr>
          <w:ilvl w:val="0"/>
          <w:numId w:val="5"/>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Sanchez</w:t>
      </w:r>
      <w:proofErr w:type="spellEnd"/>
      <w:r>
        <w:rPr>
          <w:rFonts w:ascii="Times New Roman" w:eastAsia="Times New Roman" w:hAnsi="Times New Roman" w:cs="Times New Roman"/>
        </w:rPr>
        <w:t xml:space="preserve"> Wong, </w:t>
      </w:r>
      <w:proofErr w:type="spellStart"/>
      <w:r>
        <w:rPr>
          <w:rFonts w:ascii="Times New Roman" w:eastAsia="Times New Roman" w:hAnsi="Times New Roman" w:cs="Times New Roman"/>
        </w:rPr>
        <w:t>Jatziry</w:t>
      </w:r>
      <w:proofErr w:type="spellEnd"/>
      <w:r>
        <w:rPr>
          <w:rFonts w:ascii="Times New Roman" w:eastAsia="Times New Roman" w:hAnsi="Times New Roman" w:cs="Times New Roman"/>
        </w:rPr>
        <w:t xml:space="preserve"> Fernanda</w:t>
      </w:r>
    </w:p>
    <w:p w14:paraId="452069AF" w14:textId="77777777" w:rsidR="002E1C2A" w:rsidRDefault="00000000">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Sotelo Arce, Jocelyn Estrella</w:t>
      </w:r>
    </w:p>
    <w:p w14:paraId="078349BA" w14:textId="77777777" w:rsidR="002E1C2A" w:rsidRDefault="00000000">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Villanueva </w:t>
      </w:r>
      <w:proofErr w:type="spellStart"/>
      <w:r>
        <w:rPr>
          <w:rFonts w:ascii="Times New Roman" w:eastAsia="Times New Roman" w:hAnsi="Times New Roman" w:cs="Times New Roman"/>
        </w:rPr>
        <w:t>Chirito</w:t>
      </w:r>
      <w:proofErr w:type="spellEnd"/>
      <w:r>
        <w:rPr>
          <w:rFonts w:ascii="Times New Roman" w:eastAsia="Times New Roman" w:hAnsi="Times New Roman" w:cs="Times New Roman"/>
        </w:rPr>
        <w:t>, Mariano</w:t>
      </w:r>
    </w:p>
    <w:p w14:paraId="52B00E4E" w14:textId="77777777" w:rsidR="002E1C2A" w:rsidRDefault="002E1C2A">
      <w:pPr>
        <w:spacing w:line="480" w:lineRule="auto"/>
        <w:jc w:val="center"/>
        <w:rPr>
          <w:rFonts w:ascii="Times New Roman" w:eastAsia="Times New Roman" w:hAnsi="Times New Roman" w:cs="Times New Roman"/>
          <w:sz w:val="24"/>
          <w:szCs w:val="24"/>
        </w:rPr>
      </w:pPr>
    </w:p>
    <w:p w14:paraId="4721A6D8" w14:textId="77777777" w:rsidR="002E1C2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LIMA, PERÚ</w:t>
      </w:r>
    </w:p>
    <w:p w14:paraId="710A8482" w14:textId="77777777" w:rsidR="002E1C2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2025-0</w:t>
      </w:r>
    </w:p>
    <w:p w14:paraId="3B8A597A" w14:textId="77777777" w:rsidR="002E1C2A" w:rsidRDefault="002E1C2A">
      <w:pPr>
        <w:spacing w:line="480" w:lineRule="auto"/>
        <w:jc w:val="center"/>
        <w:rPr>
          <w:rFonts w:ascii="Times New Roman" w:eastAsia="Times New Roman" w:hAnsi="Times New Roman" w:cs="Times New Roman"/>
          <w:b/>
          <w:sz w:val="24"/>
          <w:szCs w:val="24"/>
        </w:rPr>
      </w:pPr>
    </w:p>
    <w:p w14:paraId="459766AD" w14:textId="77777777" w:rsidR="002E1C2A" w:rsidRDefault="002E1C2A">
      <w:pPr>
        <w:spacing w:line="480" w:lineRule="auto"/>
        <w:jc w:val="center"/>
        <w:rPr>
          <w:rFonts w:ascii="Times New Roman" w:eastAsia="Times New Roman" w:hAnsi="Times New Roman" w:cs="Times New Roman"/>
          <w:b/>
          <w:sz w:val="24"/>
          <w:szCs w:val="24"/>
        </w:rPr>
      </w:pPr>
    </w:p>
    <w:p w14:paraId="5C4ACE04" w14:textId="77777777" w:rsidR="002E1C2A" w:rsidRDefault="002E1C2A">
      <w:pPr>
        <w:spacing w:line="480" w:lineRule="auto"/>
        <w:jc w:val="center"/>
        <w:rPr>
          <w:rFonts w:ascii="Times New Roman" w:eastAsia="Times New Roman" w:hAnsi="Times New Roman" w:cs="Times New Roman"/>
          <w:b/>
          <w:sz w:val="24"/>
          <w:szCs w:val="24"/>
        </w:rPr>
      </w:pPr>
    </w:p>
    <w:p w14:paraId="3CCE611F" w14:textId="77777777" w:rsidR="002E1C2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w:t>
      </w:r>
    </w:p>
    <w:sdt>
      <w:sdtPr>
        <w:id w:val="1140003934"/>
        <w:docPartObj>
          <w:docPartGallery w:val="Table of Contents"/>
          <w:docPartUnique/>
        </w:docPartObj>
      </w:sdtPr>
      <w:sdtContent>
        <w:p w14:paraId="5470AACB" w14:textId="77777777" w:rsidR="002E1C2A"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vrm32p81deae">
            <w:r>
              <w:rPr>
                <w:rFonts w:ascii="Times New Roman" w:eastAsia="Times New Roman" w:hAnsi="Times New Roman" w:cs="Times New Roman"/>
                <w:b/>
                <w:color w:val="000000"/>
                <w:sz w:val="24"/>
                <w:szCs w:val="24"/>
              </w:rPr>
              <w:t>1. CAPÍTULO I: INTRODUCCIÓN</w:t>
            </w:r>
            <w:r>
              <w:rPr>
                <w:rFonts w:ascii="Times New Roman" w:eastAsia="Times New Roman" w:hAnsi="Times New Roman" w:cs="Times New Roman"/>
                <w:b/>
                <w:color w:val="000000"/>
                <w:sz w:val="24"/>
                <w:szCs w:val="24"/>
              </w:rPr>
              <w:tab/>
              <w:t>3</w:t>
            </w:r>
          </w:hyperlink>
        </w:p>
        <w:p w14:paraId="015500FF" w14:textId="77777777" w:rsidR="002E1C2A" w:rsidRDefault="00000000">
          <w:pPr>
            <w:widowControl w:val="0"/>
            <w:tabs>
              <w:tab w:val="right" w:pos="12000"/>
            </w:tabs>
            <w:spacing w:before="60" w:line="240" w:lineRule="auto"/>
            <w:rPr>
              <w:b/>
              <w:color w:val="000000"/>
            </w:rPr>
          </w:pPr>
          <w:hyperlink w:anchor="_cffz52re62jv">
            <w:r>
              <w:rPr>
                <w:rFonts w:ascii="Times New Roman" w:eastAsia="Times New Roman" w:hAnsi="Times New Roman" w:cs="Times New Roman"/>
                <w:b/>
                <w:color w:val="000000"/>
                <w:sz w:val="24"/>
                <w:szCs w:val="24"/>
              </w:rPr>
              <w:t>2. CAPÍTULO II: FASE DE PLANIFICACIÓN</w:t>
            </w:r>
            <w:r>
              <w:rPr>
                <w:rFonts w:ascii="Times New Roman" w:eastAsia="Times New Roman" w:hAnsi="Times New Roman" w:cs="Times New Roman"/>
                <w:b/>
                <w:color w:val="000000"/>
                <w:sz w:val="24"/>
                <w:szCs w:val="24"/>
              </w:rPr>
              <w:tab/>
              <w:t>5</w:t>
            </w:r>
          </w:hyperlink>
        </w:p>
        <w:p w14:paraId="3513E28C" w14:textId="77777777" w:rsidR="002E1C2A" w:rsidRDefault="00000000">
          <w:pPr>
            <w:widowControl w:val="0"/>
            <w:tabs>
              <w:tab w:val="right" w:pos="12000"/>
            </w:tabs>
            <w:spacing w:before="60" w:line="240" w:lineRule="auto"/>
            <w:ind w:left="360"/>
            <w:rPr>
              <w:color w:val="000000"/>
            </w:rPr>
          </w:pPr>
          <w:hyperlink w:anchor="_qjbi66ruf78j">
            <w:r>
              <w:rPr>
                <w:rFonts w:ascii="Times New Roman" w:eastAsia="Times New Roman" w:hAnsi="Times New Roman" w:cs="Times New Roman"/>
                <w:color w:val="000000"/>
              </w:rPr>
              <w:t>2.1. Contexto del Proyecto</w:t>
            </w:r>
            <w:r>
              <w:rPr>
                <w:rFonts w:ascii="Times New Roman" w:eastAsia="Times New Roman" w:hAnsi="Times New Roman" w:cs="Times New Roman"/>
                <w:color w:val="000000"/>
              </w:rPr>
              <w:tab/>
              <w:t>5</w:t>
            </w:r>
          </w:hyperlink>
        </w:p>
        <w:p w14:paraId="56E6D945" w14:textId="77777777" w:rsidR="002E1C2A" w:rsidRDefault="00000000">
          <w:pPr>
            <w:widowControl w:val="0"/>
            <w:tabs>
              <w:tab w:val="right" w:pos="12000"/>
            </w:tabs>
            <w:spacing w:before="60" w:line="240" w:lineRule="auto"/>
            <w:ind w:left="720"/>
            <w:rPr>
              <w:color w:val="000000"/>
            </w:rPr>
          </w:pPr>
          <w:hyperlink w:anchor="_37vc2l7z5dpi">
            <w:r>
              <w:rPr>
                <w:rFonts w:ascii="Times New Roman" w:eastAsia="Times New Roman" w:hAnsi="Times New Roman" w:cs="Times New Roman"/>
                <w:color w:val="000000"/>
              </w:rPr>
              <w:t>2.1.1. Análisis FODA</w:t>
            </w:r>
            <w:r>
              <w:rPr>
                <w:rFonts w:ascii="Times New Roman" w:eastAsia="Times New Roman" w:hAnsi="Times New Roman" w:cs="Times New Roman"/>
                <w:color w:val="000000"/>
              </w:rPr>
              <w:tab/>
              <w:t>5</w:t>
            </w:r>
          </w:hyperlink>
        </w:p>
        <w:p w14:paraId="712A0B2F" w14:textId="77777777" w:rsidR="002E1C2A" w:rsidRDefault="00000000">
          <w:pPr>
            <w:widowControl w:val="0"/>
            <w:tabs>
              <w:tab w:val="right" w:pos="12000"/>
            </w:tabs>
            <w:spacing w:before="60" w:line="240" w:lineRule="auto"/>
            <w:ind w:left="1080"/>
            <w:rPr>
              <w:color w:val="000000"/>
            </w:rPr>
          </w:pPr>
          <w:hyperlink w:anchor="_aecsv9biiacl">
            <w:r>
              <w:rPr>
                <w:color w:val="000000"/>
              </w:rPr>
              <w:t>Fortalezas:</w:t>
            </w:r>
            <w:r>
              <w:rPr>
                <w:color w:val="000000"/>
              </w:rPr>
              <w:tab/>
              <w:t>6</w:t>
            </w:r>
          </w:hyperlink>
        </w:p>
        <w:p w14:paraId="74FC0DCC" w14:textId="77777777" w:rsidR="002E1C2A" w:rsidRDefault="00000000">
          <w:pPr>
            <w:widowControl w:val="0"/>
            <w:tabs>
              <w:tab w:val="right" w:pos="12000"/>
            </w:tabs>
            <w:spacing w:before="60" w:line="240" w:lineRule="auto"/>
            <w:ind w:left="1080"/>
            <w:rPr>
              <w:color w:val="000000"/>
            </w:rPr>
          </w:pPr>
          <w:hyperlink w:anchor="_p24fpj8gvp0g">
            <w:r>
              <w:rPr>
                <w:color w:val="000000"/>
              </w:rPr>
              <w:t>Oportunidades:</w:t>
            </w:r>
            <w:r>
              <w:rPr>
                <w:color w:val="000000"/>
              </w:rPr>
              <w:tab/>
              <w:t>6</w:t>
            </w:r>
          </w:hyperlink>
        </w:p>
        <w:p w14:paraId="04AA318A" w14:textId="77777777" w:rsidR="002E1C2A" w:rsidRDefault="00000000">
          <w:pPr>
            <w:widowControl w:val="0"/>
            <w:tabs>
              <w:tab w:val="right" w:pos="12000"/>
            </w:tabs>
            <w:spacing w:before="60" w:line="240" w:lineRule="auto"/>
            <w:ind w:left="1080"/>
            <w:rPr>
              <w:color w:val="000000"/>
            </w:rPr>
          </w:pPr>
          <w:hyperlink w:anchor="_ffny8vnvvjya">
            <w:r>
              <w:rPr>
                <w:color w:val="000000"/>
              </w:rPr>
              <w:t>Debilidades:</w:t>
            </w:r>
            <w:r>
              <w:rPr>
                <w:color w:val="000000"/>
              </w:rPr>
              <w:tab/>
              <w:t>6</w:t>
            </w:r>
          </w:hyperlink>
        </w:p>
        <w:p w14:paraId="103B3A4D" w14:textId="77777777" w:rsidR="002E1C2A" w:rsidRDefault="00000000">
          <w:pPr>
            <w:widowControl w:val="0"/>
            <w:tabs>
              <w:tab w:val="right" w:pos="12000"/>
            </w:tabs>
            <w:spacing w:before="60" w:line="240" w:lineRule="auto"/>
            <w:ind w:left="1080"/>
            <w:rPr>
              <w:color w:val="000000"/>
            </w:rPr>
          </w:pPr>
          <w:hyperlink w:anchor="_dv1xl3c8m3wa">
            <w:r>
              <w:rPr>
                <w:color w:val="000000"/>
              </w:rPr>
              <w:t>Amenazas:</w:t>
            </w:r>
            <w:r>
              <w:rPr>
                <w:color w:val="000000"/>
              </w:rPr>
              <w:tab/>
              <w:t>6</w:t>
            </w:r>
          </w:hyperlink>
        </w:p>
        <w:p w14:paraId="4B38542B" w14:textId="77777777" w:rsidR="002E1C2A" w:rsidRDefault="00000000">
          <w:pPr>
            <w:widowControl w:val="0"/>
            <w:tabs>
              <w:tab w:val="right" w:pos="12000"/>
            </w:tabs>
            <w:spacing w:before="60" w:line="240" w:lineRule="auto"/>
            <w:ind w:left="720"/>
            <w:rPr>
              <w:color w:val="000000"/>
            </w:rPr>
          </w:pPr>
          <w:hyperlink w:anchor="_4z4xqe89q4za">
            <w:r>
              <w:rPr>
                <w:rFonts w:ascii="Times New Roman" w:eastAsia="Times New Roman" w:hAnsi="Times New Roman" w:cs="Times New Roman"/>
                <w:color w:val="000000"/>
              </w:rPr>
              <w:t>2.1.2. Objetivos del proyecto</w:t>
            </w:r>
            <w:r>
              <w:rPr>
                <w:rFonts w:ascii="Times New Roman" w:eastAsia="Times New Roman" w:hAnsi="Times New Roman" w:cs="Times New Roman"/>
                <w:color w:val="000000"/>
              </w:rPr>
              <w:tab/>
              <w:t>8</w:t>
            </w:r>
          </w:hyperlink>
        </w:p>
        <w:p w14:paraId="4B01D84D" w14:textId="77777777" w:rsidR="002E1C2A" w:rsidRDefault="00000000">
          <w:pPr>
            <w:widowControl w:val="0"/>
            <w:tabs>
              <w:tab w:val="right" w:pos="12000"/>
            </w:tabs>
            <w:spacing w:before="60" w:line="240" w:lineRule="auto"/>
            <w:ind w:left="1080"/>
            <w:rPr>
              <w:color w:val="000000"/>
            </w:rPr>
          </w:pPr>
          <w:hyperlink w:anchor="_hdz1pjbthcpo">
            <w:r>
              <w:rPr>
                <w:color w:val="000000"/>
              </w:rPr>
              <w:t>Objetivo General:</w:t>
            </w:r>
            <w:r>
              <w:rPr>
                <w:color w:val="000000"/>
              </w:rPr>
              <w:tab/>
              <w:t>8</w:t>
            </w:r>
          </w:hyperlink>
        </w:p>
        <w:p w14:paraId="20D3E448" w14:textId="77777777" w:rsidR="002E1C2A" w:rsidRDefault="00000000">
          <w:pPr>
            <w:widowControl w:val="0"/>
            <w:tabs>
              <w:tab w:val="right" w:pos="12000"/>
            </w:tabs>
            <w:spacing w:before="60" w:line="240" w:lineRule="auto"/>
            <w:ind w:left="1080"/>
            <w:rPr>
              <w:color w:val="000000"/>
            </w:rPr>
          </w:pPr>
          <w:hyperlink w:anchor="_6ya6z5jfs5wf">
            <w:r>
              <w:rPr>
                <w:color w:val="000000"/>
              </w:rPr>
              <w:t>Objetivos Específicos:</w:t>
            </w:r>
            <w:r>
              <w:rPr>
                <w:color w:val="000000"/>
              </w:rPr>
              <w:tab/>
              <w:t>9</w:t>
            </w:r>
          </w:hyperlink>
        </w:p>
        <w:p w14:paraId="7BE95D9E" w14:textId="77777777" w:rsidR="002E1C2A" w:rsidRDefault="00000000">
          <w:pPr>
            <w:widowControl w:val="0"/>
            <w:tabs>
              <w:tab w:val="right" w:pos="12000"/>
            </w:tabs>
            <w:spacing w:before="60" w:line="240" w:lineRule="auto"/>
            <w:ind w:left="360"/>
            <w:rPr>
              <w:color w:val="000000"/>
            </w:rPr>
          </w:pPr>
          <w:hyperlink w:anchor="_alptuba66s8n">
            <w:r>
              <w:rPr>
                <w:rFonts w:ascii="Times New Roman" w:eastAsia="Times New Roman" w:hAnsi="Times New Roman" w:cs="Times New Roman"/>
                <w:color w:val="000000"/>
              </w:rPr>
              <w:t>2.2. Modelo de Negocio</w:t>
            </w:r>
            <w:r>
              <w:rPr>
                <w:rFonts w:ascii="Times New Roman" w:eastAsia="Times New Roman" w:hAnsi="Times New Roman" w:cs="Times New Roman"/>
                <w:color w:val="000000"/>
              </w:rPr>
              <w:tab/>
              <w:t>9</w:t>
            </w:r>
          </w:hyperlink>
        </w:p>
        <w:p w14:paraId="42B970D5" w14:textId="77777777" w:rsidR="002E1C2A" w:rsidRDefault="00000000">
          <w:pPr>
            <w:widowControl w:val="0"/>
            <w:tabs>
              <w:tab w:val="right" w:pos="12000"/>
            </w:tabs>
            <w:spacing w:before="60" w:line="240" w:lineRule="auto"/>
            <w:ind w:left="720"/>
            <w:rPr>
              <w:color w:val="000000"/>
            </w:rPr>
          </w:pPr>
          <w:hyperlink w:anchor="_vkd8rhm1jbae">
            <w:r>
              <w:rPr>
                <w:rFonts w:ascii="Times New Roman" w:eastAsia="Times New Roman" w:hAnsi="Times New Roman" w:cs="Times New Roman"/>
                <w:color w:val="000000"/>
              </w:rPr>
              <w:t>2.2.1. Identificación de procesos</w:t>
            </w:r>
            <w:r>
              <w:rPr>
                <w:rFonts w:ascii="Times New Roman" w:eastAsia="Times New Roman" w:hAnsi="Times New Roman" w:cs="Times New Roman"/>
                <w:color w:val="000000"/>
              </w:rPr>
              <w:tab/>
              <w:t>9</w:t>
            </w:r>
          </w:hyperlink>
        </w:p>
        <w:p w14:paraId="5F2A6DB9" w14:textId="77777777" w:rsidR="002E1C2A" w:rsidRDefault="00000000">
          <w:pPr>
            <w:widowControl w:val="0"/>
            <w:tabs>
              <w:tab w:val="right" w:pos="12000"/>
            </w:tabs>
            <w:spacing w:before="60" w:line="240" w:lineRule="auto"/>
            <w:ind w:left="720"/>
            <w:rPr>
              <w:color w:val="000000"/>
            </w:rPr>
          </w:pPr>
          <w:hyperlink w:anchor="_phb3ltguqcf">
            <w:r>
              <w:rPr>
                <w:rFonts w:ascii="Times New Roman" w:eastAsia="Times New Roman" w:hAnsi="Times New Roman" w:cs="Times New Roman"/>
                <w:color w:val="000000"/>
              </w:rPr>
              <w:t>2.2.2. Segmentación de mercado / usuarios</w:t>
            </w:r>
            <w:r>
              <w:rPr>
                <w:rFonts w:ascii="Times New Roman" w:eastAsia="Times New Roman" w:hAnsi="Times New Roman" w:cs="Times New Roman"/>
                <w:color w:val="000000"/>
              </w:rPr>
              <w:tab/>
              <w:t>10</w:t>
            </w:r>
          </w:hyperlink>
        </w:p>
        <w:p w14:paraId="79C043F2" w14:textId="77777777" w:rsidR="002E1C2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kgiw9a8l0xd0">
            <w:r>
              <w:rPr>
                <w:rFonts w:ascii="Times New Roman" w:eastAsia="Times New Roman" w:hAnsi="Times New Roman" w:cs="Times New Roman"/>
                <w:color w:val="000000"/>
              </w:rPr>
              <w:t>2.3. Análisis de</w:t>
            </w:r>
          </w:hyperlink>
          <w:hyperlink w:anchor="_kgiw9a8l0xd0">
            <w:r>
              <w:rPr>
                <w:rFonts w:ascii="Times New Roman" w:eastAsia="Times New Roman" w:hAnsi="Times New Roman" w:cs="Times New Roman"/>
                <w:color w:val="000000"/>
              </w:rPr>
              <w:t xml:space="preserve"> Factibilidad</w:t>
            </w:r>
            <w:r>
              <w:rPr>
                <w:rFonts w:ascii="Times New Roman" w:eastAsia="Times New Roman" w:hAnsi="Times New Roman" w:cs="Times New Roman"/>
                <w:color w:val="000000"/>
              </w:rPr>
              <w:tab/>
              <w:t>12</w:t>
            </w:r>
          </w:hyperlink>
        </w:p>
        <w:p w14:paraId="5FFB90C6" w14:textId="77777777" w:rsidR="002E1C2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xfyrkxp686k2">
            <w:r>
              <w:rPr>
                <w:rFonts w:ascii="Times New Roman" w:eastAsia="Times New Roman" w:hAnsi="Times New Roman" w:cs="Times New Roman"/>
                <w:color w:val="000000"/>
              </w:rPr>
              <w:t>2.4. Resultados esperados</w:t>
            </w:r>
            <w:r>
              <w:rPr>
                <w:rFonts w:ascii="Times New Roman" w:eastAsia="Times New Roman" w:hAnsi="Times New Roman" w:cs="Times New Roman"/>
                <w:color w:val="000000"/>
              </w:rPr>
              <w:tab/>
              <w:t>12</w:t>
            </w:r>
          </w:hyperlink>
        </w:p>
        <w:p w14:paraId="50EDF17E" w14:textId="77777777" w:rsidR="002E1C2A" w:rsidRDefault="00000000">
          <w:pPr>
            <w:widowControl w:val="0"/>
            <w:tabs>
              <w:tab w:val="right" w:pos="12000"/>
            </w:tabs>
            <w:spacing w:before="60" w:line="240" w:lineRule="auto"/>
            <w:ind w:left="720"/>
            <w:rPr>
              <w:color w:val="000000"/>
            </w:rPr>
          </w:pPr>
          <w:hyperlink w:anchor="_tefjel4x0ngs">
            <w:r>
              <w:rPr>
                <w:rFonts w:ascii="Times New Roman" w:eastAsia="Times New Roman" w:hAnsi="Times New Roman" w:cs="Times New Roman"/>
                <w:color w:val="000000"/>
              </w:rPr>
              <w:t>2.4.1. Corto Plazo</w:t>
            </w:r>
            <w:r>
              <w:rPr>
                <w:rFonts w:ascii="Times New Roman" w:eastAsia="Times New Roman" w:hAnsi="Times New Roman" w:cs="Times New Roman"/>
                <w:color w:val="000000"/>
              </w:rPr>
              <w:tab/>
              <w:t>12</w:t>
            </w:r>
          </w:hyperlink>
        </w:p>
        <w:p w14:paraId="53564863" w14:textId="77777777" w:rsidR="002E1C2A" w:rsidRDefault="00000000">
          <w:pPr>
            <w:widowControl w:val="0"/>
            <w:tabs>
              <w:tab w:val="right" w:pos="12000"/>
            </w:tabs>
            <w:spacing w:before="60" w:line="240" w:lineRule="auto"/>
            <w:ind w:left="720"/>
            <w:rPr>
              <w:color w:val="000000"/>
            </w:rPr>
          </w:pPr>
          <w:hyperlink w:anchor="_3gzrqa82maeo">
            <w:r>
              <w:rPr>
                <w:rFonts w:ascii="Times New Roman" w:eastAsia="Times New Roman" w:hAnsi="Times New Roman" w:cs="Times New Roman"/>
                <w:color w:val="000000"/>
              </w:rPr>
              <w:t>2.4.2. Largo Plazo</w:t>
            </w:r>
            <w:r>
              <w:rPr>
                <w:rFonts w:ascii="Times New Roman" w:eastAsia="Times New Roman" w:hAnsi="Times New Roman" w:cs="Times New Roman"/>
                <w:color w:val="000000"/>
              </w:rPr>
              <w:tab/>
              <w:t>12</w:t>
            </w:r>
          </w:hyperlink>
        </w:p>
        <w:p w14:paraId="3023E119" w14:textId="77777777" w:rsidR="002E1C2A" w:rsidRDefault="00000000">
          <w:pPr>
            <w:widowControl w:val="0"/>
            <w:tabs>
              <w:tab w:val="right" w:pos="12000"/>
            </w:tabs>
            <w:spacing w:before="60" w:line="240" w:lineRule="auto"/>
            <w:ind w:left="360"/>
            <w:rPr>
              <w:color w:val="000000"/>
            </w:rPr>
          </w:pPr>
          <w:hyperlink w:anchor="_fcdyvai2btb7">
            <w:r>
              <w:rPr>
                <w:rFonts w:ascii="Times New Roman" w:eastAsia="Times New Roman" w:hAnsi="Times New Roman" w:cs="Times New Roman"/>
                <w:color w:val="000000"/>
              </w:rPr>
              <w:t>2.5. Gestión de Stakeholders</w:t>
            </w:r>
            <w:r>
              <w:rPr>
                <w:rFonts w:ascii="Times New Roman" w:eastAsia="Times New Roman" w:hAnsi="Times New Roman" w:cs="Times New Roman"/>
                <w:color w:val="000000"/>
              </w:rPr>
              <w:tab/>
              <w:t>12</w:t>
            </w:r>
          </w:hyperlink>
        </w:p>
        <w:p w14:paraId="6B7F3B78" w14:textId="77777777" w:rsidR="002E1C2A" w:rsidRDefault="00000000">
          <w:pPr>
            <w:widowControl w:val="0"/>
            <w:tabs>
              <w:tab w:val="right" w:pos="12000"/>
            </w:tabs>
            <w:spacing w:before="60" w:line="240" w:lineRule="auto"/>
            <w:ind w:left="720"/>
            <w:rPr>
              <w:color w:val="000000"/>
            </w:rPr>
          </w:pPr>
          <w:hyperlink w:anchor="_skezv3wptu1s">
            <w:r>
              <w:rPr>
                <w:rFonts w:ascii="Times New Roman" w:eastAsia="Times New Roman" w:hAnsi="Times New Roman" w:cs="Times New Roman"/>
                <w:color w:val="000000"/>
              </w:rPr>
              <w:t>2.5.1. Establecimiento de roles</w:t>
            </w:r>
            <w:r>
              <w:rPr>
                <w:rFonts w:ascii="Times New Roman" w:eastAsia="Times New Roman" w:hAnsi="Times New Roman" w:cs="Times New Roman"/>
                <w:color w:val="000000"/>
              </w:rPr>
              <w:tab/>
              <w:t>12</w:t>
            </w:r>
          </w:hyperlink>
        </w:p>
        <w:p w14:paraId="0B195E10" w14:textId="77777777" w:rsidR="002E1C2A" w:rsidRDefault="00000000">
          <w:pPr>
            <w:widowControl w:val="0"/>
            <w:tabs>
              <w:tab w:val="right" w:pos="12000"/>
            </w:tabs>
            <w:spacing w:before="60" w:line="240" w:lineRule="auto"/>
            <w:ind w:left="720"/>
            <w:rPr>
              <w:color w:val="000000"/>
            </w:rPr>
          </w:pPr>
          <w:hyperlink w:anchor="_1pr5k11oe9v3">
            <w:r>
              <w:rPr>
                <w:rFonts w:ascii="Times New Roman" w:eastAsia="Times New Roman" w:hAnsi="Times New Roman" w:cs="Times New Roman"/>
                <w:color w:val="000000"/>
              </w:rPr>
              <w:t>2.5.2. Asignación de actividades</w:t>
            </w:r>
            <w:r>
              <w:rPr>
                <w:rFonts w:ascii="Times New Roman" w:eastAsia="Times New Roman" w:hAnsi="Times New Roman" w:cs="Times New Roman"/>
                <w:color w:val="000000"/>
              </w:rPr>
              <w:tab/>
              <w:t>12</w:t>
            </w:r>
          </w:hyperlink>
        </w:p>
        <w:p w14:paraId="673A3BD7" w14:textId="77777777" w:rsidR="002E1C2A" w:rsidRDefault="00000000">
          <w:pPr>
            <w:widowControl w:val="0"/>
            <w:tabs>
              <w:tab w:val="right" w:pos="12000"/>
            </w:tabs>
            <w:spacing w:before="60" w:line="240" w:lineRule="auto"/>
            <w:ind w:left="360"/>
            <w:rPr>
              <w:color w:val="000000"/>
            </w:rPr>
          </w:pPr>
          <w:hyperlink w:anchor="_nmkanoqqy6by">
            <w:r>
              <w:rPr>
                <w:rFonts w:ascii="Times New Roman" w:eastAsia="Times New Roman" w:hAnsi="Times New Roman" w:cs="Times New Roman"/>
                <w:color w:val="000000"/>
              </w:rPr>
              <w:t>2.6. Gestión del Alcance</w:t>
            </w:r>
            <w:r>
              <w:rPr>
                <w:rFonts w:ascii="Times New Roman" w:eastAsia="Times New Roman" w:hAnsi="Times New Roman" w:cs="Times New Roman"/>
                <w:color w:val="000000"/>
              </w:rPr>
              <w:tab/>
              <w:t>12</w:t>
            </w:r>
          </w:hyperlink>
        </w:p>
        <w:p w14:paraId="40169181" w14:textId="77777777" w:rsidR="002E1C2A" w:rsidRDefault="00000000">
          <w:pPr>
            <w:widowControl w:val="0"/>
            <w:tabs>
              <w:tab w:val="right" w:pos="12000"/>
            </w:tabs>
            <w:spacing w:before="60" w:line="240" w:lineRule="auto"/>
            <w:ind w:left="360"/>
            <w:rPr>
              <w:color w:val="000000"/>
            </w:rPr>
          </w:pPr>
          <w:hyperlink w:anchor="_m5pj5qcw00am">
            <w:r>
              <w:rPr>
                <w:rFonts w:ascii="Times New Roman" w:eastAsia="Times New Roman" w:hAnsi="Times New Roman" w:cs="Times New Roman"/>
                <w:color w:val="000000"/>
              </w:rPr>
              <w:t>2.7. Gestión del tiempo</w:t>
            </w:r>
            <w:r>
              <w:rPr>
                <w:rFonts w:ascii="Times New Roman" w:eastAsia="Times New Roman" w:hAnsi="Times New Roman" w:cs="Times New Roman"/>
                <w:color w:val="000000"/>
              </w:rPr>
              <w:tab/>
              <w:t>12</w:t>
            </w:r>
          </w:hyperlink>
        </w:p>
        <w:p w14:paraId="3CD8D901" w14:textId="77777777" w:rsidR="002E1C2A" w:rsidRDefault="00000000">
          <w:pPr>
            <w:widowControl w:val="0"/>
            <w:tabs>
              <w:tab w:val="right" w:pos="12000"/>
            </w:tabs>
            <w:spacing w:before="60" w:line="240" w:lineRule="auto"/>
            <w:rPr>
              <w:b/>
              <w:color w:val="000000"/>
            </w:rPr>
          </w:pPr>
          <w:hyperlink w:anchor="_ezvtbynli0vi">
            <w:r>
              <w:rPr>
                <w:rFonts w:ascii="Times New Roman" w:eastAsia="Times New Roman" w:hAnsi="Times New Roman" w:cs="Times New Roman"/>
                <w:b/>
                <w:color w:val="000000"/>
                <w:sz w:val="24"/>
                <w:szCs w:val="24"/>
              </w:rPr>
              <w:t>3. CAPÍTULO III: FASE DE DISEÑO</w:t>
            </w:r>
            <w:r>
              <w:rPr>
                <w:rFonts w:ascii="Times New Roman" w:eastAsia="Times New Roman" w:hAnsi="Times New Roman" w:cs="Times New Roman"/>
                <w:b/>
                <w:color w:val="000000"/>
                <w:sz w:val="24"/>
                <w:szCs w:val="24"/>
              </w:rPr>
              <w:tab/>
              <w:t>12</w:t>
            </w:r>
          </w:hyperlink>
        </w:p>
        <w:p w14:paraId="6609DEB7" w14:textId="77777777" w:rsidR="002E1C2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ogwuk58rhwnr">
            <w:r>
              <w:rPr>
                <w:rFonts w:ascii="Times New Roman" w:eastAsia="Times New Roman" w:hAnsi="Times New Roman" w:cs="Times New Roman"/>
                <w:color w:val="000000"/>
              </w:rPr>
              <w:t>3.1. Objetivos</w:t>
            </w:r>
            <w:r>
              <w:rPr>
                <w:rFonts w:ascii="Times New Roman" w:eastAsia="Times New Roman" w:hAnsi="Times New Roman" w:cs="Times New Roman"/>
                <w:color w:val="000000"/>
              </w:rPr>
              <w:tab/>
              <w:t>12</w:t>
            </w:r>
          </w:hyperlink>
        </w:p>
        <w:p w14:paraId="23B20D24" w14:textId="77777777" w:rsidR="002E1C2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oqw3yapiyxdf">
            <w:r>
              <w:rPr>
                <w:rFonts w:ascii="Times New Roman" w:eastAsia="Times New Roman" w:hAnsi="Times New Roman" w:cs="Times New Roman"/>
                <w:color w:val="000000"/>
              </w:rPr>
              <w:t>3.2. ¿Quienes intervienen?</w:t>
            </w:r>
            <w:r>
              <w:rPr>
                <w:rFonts w:ascii="Times New Roman" w:eastAsia="Times New Roman" w:hAnsi="Times New Roman" w:cs="Times New Roman"/>
                <w:color w:val="000000"/>
              </w:rPr>
              <w:tab/>
              <w:t>12</w:t>
            </w:r>
          </w:hyperlink>
        </w:p>
        <w:p w14:paraId="00AEDED2" w14:textId="77777777" w:rsidR="002E1C2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ilgu5votqkek">
            <w:r>
              <w:rPr>
                <w:rFonts w:ascii="Times New Roman" w:eastAsia="Times New Roman" w:hAnsi="Times New Roman" w:cs="Times New Roman"/>
                <w:color w:val="000000"/>
              </w:rPr>
              <w:t>3.3. Actividades en la fase de diseño</w:t>
            </w:r>
            <w:r>
              <w:rPr>
                <w:rFonts w:ascii="Times New Roman" w:eastAsia="Times New Roman" w:hAnsi="Times New Roman" w:cs="Times New Roman"/>
                <w:color w:val="000000"/>
              </w:rPr>
              <w:tab/>
              <w:t>12</w:t>
            </w:r>
          </w:hyperlink>
        </w:p>
        <w:p w14:paraId="4FA6CF5E" w14:textId="77777777" w:rsidR="002E1C2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ufzoi8ft5940">
            <w:r>
              <w:rPr>
                <w:rFonts w:ascii="Times New Roman" w:eastAsia="Times New Roman" w:hAnsi="Times New Roman" w:cs="Times New Roman"/>
                <w:color w:val="000000"/>
              </w:rPr>
              <w:t>3.4. Análisis de requerimientos</w:t>
            </w:r>
            <w:r>
              <w:rPr>
                <w:rFonts w:ascii="Times New Roman" w:eastAsia="Times New Roman" w:hAnsi="Times New Roman" w:cs="Times New Roman"/>
                <w:color w:val="000000"/>
              </w:rPr>
              <w:tab/>
              <w:t>12</w:t>
            </w:r>
          </w:hyperlink>
        </w:p>
        <w:p w14:paraId="4D6E2204" w14:textId="77777777" w:rsidR="002E1C2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vrbv1alccqxp">
            <w:r>
              <w:rPr>
                <w:rFonts w:ascii="Times New Roman" w:eastAsia="Times New Roman" w:hAnsi="Times New Roman" w:cs="Times New Roman"/>
                <w:color w:val="000000"/>
              </w:rPr>
              <w:t>3.4.1. Reconocimiento y evaluación de problemas</w:t>
            </w:r>
            <w:r>
              <w:rPr>
                <w:rFonts w:ascii="Times New Roman" w:eastAsia="Times New Roman" w:hAnsi="Times New Roman" w:cs="Times New Roman"/>
                <w:color w:val="000000"/>
              </w:rPr>
              <w:tab/>
              <w:t>12</w:t>
            </w:r>
          </w:hyperlink>
        </w:p>
        <w:p w14:paraId="151BC2BB" w14:textId="77777777" w:rsidR="002E1C2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qvpx0qu7ph3">
            <w:r>
              <w:rPr>
                <w:rFonts w:ascii="Times New Roman" w:eastAsia="Times New Roman" w:hAnsi="Times New Roman" w:cs="Times New Roman"/>
                <w:color w:val="000000"/>
              </w:rPr>
              <w:t>3.5. Historias de Usuarios</w:t>
            </w:r>
            <w:r>
              <w:rPr>
                <w:rFonts w:ascii="Times New Roman" w:eastAsia="Times New Roman" w:hAnsi="Times New Roman" w:cs="Times New Roman"/>
                <w:color w:val="000000"/>
              </w:rPr>
              <w:tab/>
              <w:t>12</w:t>
            </w:r>
          </w:hyperlink>
        </w:p>
        <w:p w14:paraId="650A3A27" w14:textId="77777777" w:rsidR="002E1C2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jwnofoyu0aw8">
            <w:r>
              <w:rPr>
                <w:rFonts w:ascii="Times New Roman" w:eastAsia="Times New Roman" w:hAnsi="Times New Roman" w:cs="Times New Roman"/>
                <w:color w:val="000000"/>
              </w:rPr>
              <w:t>3.6. Arquitectura del proyecto</w:t>
            </w:r>
            <w:r>
              <w:rPr>
                <w:rFonts w:ascii="Times New Roman" w:eastAsia="Times New Roman" w:hAnsi="Times New Roman" w:cs="Times New Roman"/>
                <w:color w:val="000000"/>
              </w:rPr>
              <w:tab/>
              <w:t>12</w:t>
            </w:r>
          </w:hyperlink>
        </w:p>
        <w:p w14:paraId="5465C92D" w14:textId="77777777" w:rsidR="002E1C2A" w:rsidRDefault="00000000">
          <w:pPr>
            <w:widowControl w:val="0"/>
            <w:tabs>
              <w:tab w:val="right" w:pos="12000"/>
            </w:tabs>
            <w:spacing w:before="60" w:line="240" w:lineRule="auto"/>
            <w:ind w:left="720"/>
            <w:rPr>
              <w:rFonts w:ascii="Times New Roman" w:eastAsia="Times New Roman" w:hAnsi="Times New Roman" w:cs="Times New Roman"/>
              <w:color w:val="000000"/>
            </w:rPr>
          </w:pPr>
          <w:hyperlink w:anchor="_k2zfmotjo2my">
            <w:r>
              <w:rPr>
                <w:rFonts w:ascii="Times New Roman" w:eastAsia="Times New Roman" w:hAnsi="Times New Roman" w:cs="Times New Roman"/>
                <w:color w:val="000000"/>
              </w:rPr>
              <w:t>3.6.1. Arquitectura de tecnologías</w:t>
            </w:r>
            <w:r>
              <w:rPr>
                <w:rFonts w:ascii="Times New Roman" w:eastAsia="Times New Roman" w:hAnsi="Times New Roman" w:cs="Times New Roman"/>
                <w:color w:val="000000"/>
              </w:rPr>
              <w:tab/>
              <w:t>12</w:t>
            </w:r>
          </w:hyperlink>
        </w:p>
        <w:p w14:paraId="5FE3A979" w14:textId="77777777" w:rsidR="002E1C2A" w:rsidRDefault="00000000">
          <w:pPr>
            <w:widowControl w:val="0"/>
            <w:tabs>
              <w:tab w:val="right" w:pos="12000"/>
            </w:tabs>
            <w:spacing w:before="60" w:line="240" w:lineRule="auto"/>
            <w:ind w:left="720"/>
            <w:rPr>
              <w:rFonts w:ascii="Times New Roman" w:eastAsia="Times New Roman" w:hAnsi="Times New Roman" w:cs="Times New Roman"/>
              <w:color w:val="000000"/>
            </w:rPr>
          </w:pPr>
          <w:hyperlink w:anchor="_79m2bzumx7x7">
            <w:r>
              <w:rPr>
                <w:rFonts w:ascii="Times New Roman" w:eastAsia="Times New Roman" w:hAnsi="Times New Roman" w:cs="Times New Roman"/>
                <w:color w:val="000000"/>
              </w:rPr>
              <w:t>3.6.2. Arquitectura de software</w:t>
            </w:r>
            <w:r>
              <w:rPr>
                <w:rFonts w:ascii="Times New Roman" w:eastAsia="Times New Roman" w:hAnsi="Times New Roman" w:cs="Times New Roman"/>
                <w:color w:val="000000"/>
              </w:rPr>
              <w:tab/>
              <w:t>12</w:t>
            </w:r>
          </w:hyperlink>
        </w:p>
        <w:p w14:paraId="3BE976E7" w14:textId="77777777" w:rsidR="002E1C2A" w:rsidRDefault="00000000">
          <w:pPr>
            <w:widowControl w:val="0"/>
            <w:tabs>
              <w:tab w:val="right" w:pos="12000"/>
            </w:tabs>
            <w:spacing w:before="60" w:line="240" w:lineRule="auto"/>
            <w:ind w:left="720"/>
            <w:rPr>
              <w:rFonts w:ascii="Times New Roman" w:eastAsia="Times New Roman" w:hAnsi="Times New Roman" w:cs="Times New Roman"/>
              <w:color w:val="000000"/>
            </w:rPr>
          </w:pPr>
          <w:hyperlink w:anchor="_ktg30hw50dzg">
            <w:r>
              <w:rPr>
                <w:rFonts w:ascii="Times New Roman" w:eastAsia="Times New Roman" w:hAnsi="Times New Roman" w:cs="Times New Roman"/>
                <w:color w:val="000000"/>
              </w:rPr>
              <w:t>3.6.3. Diagrama de Componentes</w:t>
            </w:r>
            <w:r>
              <w:rPr>
                <w:rFonts w:ascii="Times New Roman" w:eastAsia="Times New Roman" w:hAnsi="Times New Roman" w:cs="Times New Roman"/>
                <w:color w:val="000000"/>
              </w:rPr>
              <w:tab/>
              <w:t>12</w:t>
            </w:r>
          </w:hyperlink>
        </w:p>
        <w:p w14:paraId="06833DA2" w14:textId="77777777" w:rsidR="002E1C2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ns5f15oujs">
            <w:r>
              <w:rPr>
                <w:rFonts w:ascii="Times New Roman" w:eastAsia="Times New Roman" w:hAnsi="Times New Roman" w:cs="Times New Roman"/>
                <w:color w:val="000000"/>
              </w:rPr>
              <w:t>3.7. Prototipo de Proyecto</w:t>
            </w:r>
            <w:r>
              <w:rPr>
                <w:rFonts w:ascii="Times New Roman" w:eastAsia="Times New Roman" w:hAnsi="Times New Roman" w:cs="Times New Roman"/>
                <w:color w:val="000000"/>
              </w:rPr>
              <w:tab/>
              <w:t>12</w:t>
            </w:r>
          </w:hyperlink>
        </w:p>
        <w:p w14:paraId="73E02ECA" w14:textId="77777777" w:rsidR="002E1C2A" w:rsidRDefault="00000000">
          <w:pPr>
            <w:widowControl w:val="0"/>
            <w:tabs>
              <w:tab w:val="right" w:pos="12000"/>
            </w:tabs>
            <w:spacing w:before="60" w:line="240" w:lineRule="auto"/>
            <w:rPr>
              <w:b/>
              <w:color w:val="000000"/>
            </w:rPr>
          </w:pPr>
          <w:hyperlink w:anchor="_9r5sgehzbkox">
            <w:r>
              <w:rPr>
                <w:rFonts w:ascii="Times New Roman" w:eastAsia="Times New Roman" w:hAnsi="Times New Roman" w:cs="Times New Roman"/>
                <w:b/>
                <w:color w:val="000000"/>
                <w:sz w:val="24"/>
                <w:szCs w:val="24"/>
              </w:rPr>
              <w:t>4. CAPÍTULO IV: FASE DE EJECUCIÓN</w:t>
            </w:r>
            <w:r>
              <w:rPr>
                <w:rFonts w:ascii="Times New Roman" w:eastAsia="Times New Roman" w:hAnsi="Times New Roman" w:cs="Times New Roman"/>
                <w:b/>
                <w:color w:val="000000"/>
                <w:sz w:val="24"/>
                <w:szCs w:val="24"/>
              </w:rPr>
              <w:tab/>
              <w:t>13</w:t>
            </w:r>
          </w:hyperlink>
        </w:p>
        <w:p w14:paraId="7A6FEB66" w14:textId="77777777" w:rsidR="002E1C2A" w:rsidRDefault="00000000">
          <w:pPr>
            <w:widowControl w:val="0"/>
            <w:tabs>
              <w:tab w:val="right" w:pos="12000"/>
            </w:tabs>
            <w:spacing w:before="60" w:line="240" w:lineRule="auto"/>
            <w:rPr>
              <w:b/>
              <w:color w:val="000000"/>
            </w:rPr>
          </w:pPr>
          <w:hyperlink w:anchor="_4hcll6nic04">
            <w:r>
              <w:rPr>
                <w:rFonts w:ascii="Times New Roman" w:eastAsia="Times New Roman" w:hAnsi="Times New Roman" w:cs="Times New Roman"/>
                <w:b/>
                <w:color w:val="000000"/>
                <w:sz w:val="24"/>
                <w:szCs w:val="24"/>
              </w:rPr>
              <w:t>5. CAPÍTULO V: FASE DE PRUEBAS</w:t>
            </w:r>
            <w:r>
              <w:rPr>
                <w:rFonts w:ascii="Times New Roman" w:eastAsia="Times New Roman" w:hAnsi="Times New Roman" w:cs="Times New Roman"/>
                <w:b/>
                <w:color w:val="000000"/>
                <w:sz w:val="24"/>
                <w:szCs w:val="24"/>
              </w:rPr>
              <w:tab/>
              <w:t>13</w:t>
            </w:r>
          </w:hyperlink>
        </w:p>
        <w:p w14:paraId="32A6972D" w14:textId="77777777" w:rsidR="002E1C2A" w:rsidRDefault="00000000">
          <w:pPr>
            <w:widowControl w:val="0"/>
            <w:tabs>
              <w:tab w:val="right" w:pos="12000"/>
            </w:tabs>
            <w:spacing w:before="60" w:line="240" w:lineRule="auto"/>
            <w:rPr>
              <w:b/>
              <w:color w:val="000000"/>
            </w:rPr>
          </w:pPr>
          <w:hyperlink w:anchor="_ifpq3p7cqxkk">
            <w:r>
              <w:rPr>
                <w:rFonts w:ascii="Times New Roman" w:eastAsia="Times New Roman" w:hAnsi="Times New Roman" w:cs="Times New Roman"/>
                <w:b/>
                <w:color w:val="000000"/>
                <w:sz w:val="24"/>
                <w:szCs w:val="24"/>
              </w:rPr>
              <w:t>6. CAPÍTULO VI: FASE DE LANZAMIENTO</w:t>
            </w:r>
            <w:r>
              <w:rPr>
                <w:rFonts w:ascii="Times New Roman" w:eastAsia="Times New Roman" w:hAnsi="Times New Roman" w:cs="Times New Roman"/>
                <w:b/>
                <w:color w:val="000000"/>
                <w:sz w:val="24"/>
                <w:szCs w:val="24"/>
              </w:rPr>
              <w:tab/>
              <w:t>13</w:t>
            </w:r>
          </w:hyperlink>
          <w:r>
            <w:fldChar w:fldCharType="end"/>
          </w:r>
        </w:p>
      </w:sdtContent>
    </w:sdt>
    <w:p w14:paraId="3C025B36" w14:textId="77777777" w:rsidR="002E1C2A" w:rsidRDefault="002E1C2A">
      <w:pPr>
        <w:pStyle w:val="Ttulo1"/>
        <w:spacing w:line="480" w:lineRule="auto"/>
        <w:rPr>
          <w:rFonts w:ascii="Times New Roman" w:eastAsia="Times New Roman" w:hAnsi="Times New Roman" w:cs="Times New Roman"/>
          <w:sz w:val="24"/>
          <w:szCs w:val="24"/>
        </w:rPr>
      </w:pPr>
      <w:bookmarkStart w:id="0" w:name="_rl4yz0tw0b22" w:colFirst="0" w:colLast="0"/>
      <w:bookmarkEnd w:id="0"/>
    </w:p>
    <w:p w14:paraId="4171F37E" w14:textId="77777777" w:rsidR="002E1C2A" w:rsidRDefault="002E1C2A">
      <w:pPr>
        <w:spacing w:line="480" w:lineRule="auto"/>
        <w:jc w:val="center"/>
        <w:rPr>
          <w:rFonts w:ascii="Times New Roman" w:eastAsia="Times New Roman" w:hAnsi="Times New Roman" w:cs="Times New Roman"/>
          <w:b/>
          <w:sz w:val="24"/>
          <w:szCs w:val="24"/>
        </w:rPr>
      </w:pPr>
    </w:p>
    <w:p w14:paraId="4B97108C" w14:textId="77777777" w:rsidR="002E1C2A" w:rsidRDefault="002E1C2A">
      <w:pPr>
        <w:spacing w:line="480" w:lineRule="auto"/>
        <w:jc w:val="center"/>
        <w:rPr>
          <w:rFonts w:ascii="Times New Roman" w:eastAsia="Times New Roman" w:hAnsi="Times New Roman" w:cs="Times New Roman"/>
          <w:b/>
          <w:sz w:val="24"/>
          <w:szCs w:val="24"/>
        </w:rPr>
      </w:pPr>
    </w:p>
    <w:p w14:paraId="7D62BAA6" w14:textId="77777777" w:rsidR="002E1C2A" w:rsidRDefault="002E1C2A">
      <w:pPr>
        <w:spacing w:line="480" w:lineRule="auto"/>
        <w:rPr>
          <w:rFonts w:ascii="Times New Roman" w:eastAsia="Times New Roman" w:hAnsi="Times New Roman" w:cs="Times New Roman"/>
          <w:b/>
          <w:sz w:val="24"/>
          <w:szCs w:val="24"/>
        </w:rPr>
      </w:pPr>
    </w:p>
    <w:p w14:paraId="4F9F72CE" w14:textId="77777777" w:rsidR="002E1C2A" w:rsidRDefault="00000000">
      <w:pPr>
        <w:spacing w:line="480" w:lineRule="auto"/>
        <w:rPr>
          <w:rFonts w:ascii="Times New Roman" w:eastAsia="Times New Roman" w:hAnsi="Times New Roman" w:cs="Times New Roman"/>
          <w:b/>
          <w:sz w:val="24"/>
          <w:szCs w:val="24"/>
        </w:rPr>
      </w:pPr>
      <w:r>
        <w:br w:type="page"/>
      </w:r>
    </w:p>
    <w:p w14:paraId="33043675" w14:textId="77777777" w:rsidR="002E1C2A" w:rsidRDefault="00000000">
      <w:pPr>
        <w:pStyle w:val="Ttulo1"/>
        <w:widowControl w:val="0"/>
        <w:numPr>
          <w:ilvl w:val="0"/>
          <w:numId w:val="1"/>
        </w:numPr>
        <w:tabs>
          <w:tab w:val="right" w:pos="12000"/>
        </w:tabs>
        <w:spacing w:before="60" w:after="0" w:line="480" w:lineRule="auto"/>
        <w:rPr>
          <w:rFonts w:ascii="Times New Roman" w:eastAsia="Times New Roman" w:hAnsi="Times New Roman" w:cs="Times New Roman"/>
          <w:color w:val="000000"/>
          <w:sz w:val="36"/>
          <w:szCs w:val="36"/>
        </w:rPr>
      </w:pPr>
      <w:bookmarkStart w:id="1" w:name="_vrm32p81deae" w:colFirst="0" w:colLast="0"/>
      <w:bookmarkEnd w:id="1"/>
      <w:r>
        <w:rPr>
          <w:rFonts w:ascii="Times New Roman" w:eastAsia="Times New Roman" w:hAnsi="Times New Roman" w:cs="Times New Roman"/>
          <w:color w:val="000000"/>
          <w:sz w:val="36"/>
          <w:szCs w:val="36"/>
        </w:rPr>
        <w:lastRenderedPageBreak/>
        <w:t>CAPÍTULO I: INTRODUCCIÓN</w:t>
      </w:r>
    </w:p>
    <w:p w14:paraId="43A9F661" w14:textId="77777777" w:rsidR="002E1C2A" w:rsidRDefault="00000000">
      <w:pPr>
        <w:tabs>
          <w:tab w:val="right" w:pos="12000"/>
        </w:tabs>
        <w:spacing w:line="480" w:lineRule="auto"/>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Resumen</w:t>
      </w:r>
    </w:p>
    <w:p w14:paraId="6A5DB2D7" w14:textId="77777777" w:rsidR="002E1C2A" w:rsidRDefault="00000000">
      <w:pPr>
        <w:tabs>
          <w:tab w:val="right" w:pos="12000"/>
        </w:tabs>
        <w:spacing w:line="480" w:lineRule="auto"/>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Modelo Mobile Sprint (MMS)</w:t>
      </w:r>
    </w:p>
    <w:p w14:paraId="27A2C683" w14:textId="77777777" w:rsidR="002E1C2A" w:rsidRDefault="00000000">
      <w:pPr>
        <w:tabs>
          <w:tab w:val="right" w:pos="12000"/>
        </w:tabs>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Modelo Mobile Sprint (MMS) es una metodología ágil para el desarrollo de aplicaciones móviles, basada en ciclos iterativos cortos. Permite la implementación progresiva de funcionalidades, adaptándose a cambios y mejoras de manera eficiente.</w:t>
      </w:r>
    </w:p>
    <w:p w14:paraId="2AA6525A" w14:textId="77777777" w:rsidR="002E1C2A" w:rsidRDefault="00000000">
      <w:pPr>
        <w:tabs>
          <w:tab w:val="right" w:pos="12000"/>
        </w:tabs>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aplicación del Modelo Mobile Sprint (MMS) en el desarrollo de San Marcos Salud permitiría una ejecución estructurada y flexible del proyecto, basada en ciclos iterativos enfocados en la mejora continua. Cada sprint se centraría en la implementación y optimización de funcionalidades clave, como la gestión de disponibilidad de citas y la integración de notificaciones de confirmación de pago. A través de la recopilación de retroalimentación por parte de los usuarios y </w:t>
      </w:r>
      <w:proofErr w:type="spellStart"/>
      <w:r>
        <w:rPr>
          <w:rFonts w:ascii="Times New Roman" w:eastAsia="Times New Roman" w:hAnsi="Times New Roman" w:cs="Times New Roman"/>
          <w:sz w:val="24"/>
          <w:szCs w:val="24"/>
        </w:rPr>
        <w:t>stakeholders</w:t>
      </w:r>
      <w:proofErr w:type="spellEnd"/>
      <w:r>
        <w:rPr>
          <w:rFonts w:ascii="Times New Roman" w:eastAsia="Times New Roman" w:hAnsi="Times New Roman" w:cs="Times New Roman"/>
          <w:sz w:val="24"/>
          <w:szCs w:val="24"/>
        </w:rPr>
        <w:t xml:space="preserve"> en cada iteración, se realizarían ajustes tanto a nivel técnico como de usabilidad, garantizando una evolución progresiva de la aplicación. Esta metodología favorece la adaptación ágil a nuevos requerimientos sin comprometer la estabilidad del sistema, optimizando los tiempos de desarrollo y asegurando una experiencia eficiente e intuitiva para los usuarios.</w:t>
      </w:r>
    </w:p>
    <w:p w14:paraId="49B21A77" w14:textId="77777777" w:rsidR="002E1C2A" w:rsidRDefault="00000000">
      <w:pPr>
        <w:tabs>
          <w:tab w:val="right" w:pos="12000"/>
        </w:tabs>
        <w:spacing w:line="480" w:lineRule="auto"/>
        <w:ind w:left="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Fases del MMS</w:t>
      </w:r>
    </w:p>
    <w:p w14:paraId="50AE23EB" w14:textId="77777777" w:rsidR="002E1C2A" w:rsidRDefault="00000000">
      <w:pPr>
        <w:tabs>
          <w:tab w:val="right" w:pos="12000"/>
        </w:tabs>
        <w:spacing w:line="48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la aplicación de citas médicas seguirá la metodología MMS (Modelo Mobile Sprint) que cuenta con un conjunto de fases estructuradas para garantizar su calidad y alineación con las necesidades de los usuarios.</w:t>
      </w:r>
    </w:p>
    <w:p w14:paraId="43A4BC4C" w14:textId="77777777" w:rsidR="002E1C2A" w:rsidRDefault="00000000">
      <w:pPr>
        <w:numPr>
          <w:ilvl w:val="0"/>
          <w:numId w:val="2"/>
        </w:num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Planificación:</w:t>
      </w:r>
      <w:r>
        <w:rPr>
          <w:rFonts w:ascii="Times New Roman" w:eastAsia="Times New Roman" w:hAnsi="Times New Roman" w:cs="Times New Roman"/>
          <w:sz w:val="24"/>
          <w:szCs w:val="24"/>
        </w:rPr>
        <w:t xml:space="preserve"> En esta fase, se definirán las metas del proyecto, se recogerán los requisitos de los usuarios y se establecerá el cronograma </w:t>
      </w:r>
      <w:r>
        <w:rPr>
          <w:rFonts w:ascii="Times New Roman" w:eastAsia="Times New Roman" w:hAnsi="Times New Roman" w:cs="Times New Roman"/>
          <w:sz w:val="24"/>
          <w:szCs w:val="24"/>
        </w:rPr>
        <w:lastRenderedPageBreak/>
        <w:t>de trabajo para asegurar que la aplicación cumpla con las expectativas y necesidades de los pacientes y el personal médico.</w:t>
      </w:r>
    </w:p>
    <w:p w14:paraId="21D885DB" w14:textId="77777777" w:rsidR="002E1C2A" w:rsidRDefault="00000000">
      <w:pPr>
        <w:numPr>
          <w:ilvl w:val="0"/>
          <w:numId w:val="2"/>
        </w:num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Arquitectura de la aplicación:</w:t>
      </w:r>
      <w:r>
        <w:rPr>
          <w:rFonts w:ascii="Times New Roman" w:eastAsia="Times New Roman" w:hAnsi="Times New Roman" w:cs="Times New Roman"/>
          <w:sz w:val="24"/>
          <w:szCs w:val="24"/>
        </w:rPr>
        <w:t xml:space="preserve"> Aquí se organizará la estructura de la app, definiendo las capas o componentes esenciales que permitirán la interacción eficiente entre el sistema de reservas, los usuarios y la base de datos. Además, se asegura que la arquitectura sea escalable y segura.</w:t>
      </w:r>
    </w:p>
    <w:p w14:paraId="0A93D8A9" w14:textId="77777777" w:rsidR="002E1C2A" w:rsidRDefault="00000000">
      <w:pPr>
        <w:numPr>
          <w:ilvl w:val="0"/>
          <w:numId w:val="2"/>
        </w:num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Diseño:</w:t>
      </w:r>
      <w:r>
        <w:rPr>
          <w:rFonts w:ascii="Times New Roman" w:eastAsia="Times New Roman" w:hAnsi="Times New Roman" w:cs="Times New Roman"/>
          <w:sz w:val="24"/>
          <w:szCs w:val="24"/>
        </w:rPr>
        <w:t xml:space="preserve"> En esta etapa, se diseña la interfaz de usuario teniendo en cuenta la usabilidad y accesibilidad, así como las necesidades específicas de los pacientes al reservar citas médicas. También se definen los requisitos de rendimiento y las pruebas que garantizarán su correcto funcionamiento.</w:t>
      </w:r>
    </w:p>
    <w:p w14:paraId="64EB846A" w14:textId="77777777" w:rsidR="002E1C2A" w:rsidRDefault="00000000">
      <w:pPr>
        <w:numPr>
          <w:ilvl w:val="0"/>
          <w:numId w:val="2"/>
        </w:num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Desarrollo:</w:t>
      </w:r>
      <w:r>
        <w:rPr>
          <w:rFonts w:ascii="Times New Roman" w:eastAsia="Times New Roman" w:hAnsi="Times New Roman" w:cs="Times New Roman"/>
          <w:sz w:val="24"/>
          <w:szCs w:val="24"/>
        </w:rPr>
        <w:t xml:space="preserve"> Durante esta fase, se lleva a cabo la implementación de la funcionalidad de la aplicación. Se desarrollarán las características que permitirán a los usuarios ver disponibilidad, seleccionar horarios, y confirmar citas médicas de manera intuitiva.</w:t>
      </w:r>
    </w:p>
    <w:p w14:paraId="3A43B91D" w14:textId="77777777" w:rsidR="002E1C2A" w:rsidRDefault="00000000">
      <w:pPr>
        <w:numPr>
          <w:ilvl w:val="0"/>
          <w:numId w:val="2"/>
        </w:num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Pruebas:</w:t>
      </w:r>
      <w:r>
        <w:rPr>
          <w:rFonts w:ascii="Times New Roman" w:eastAsia="Times New Roman" w:hAnsi="Times New Roman" w:cs="Times New Roman"/>
          <w:sz w:val="24"/>
          <w:szCs w:val="24"/>
        </w:rPr>
        <w:t xml:space="preserve"> En esta fase, se realizarán diversas pruebas para asegurar que la aplicación sea confiable, rápida y fácil de usar. Se probarán la funcionalidad general, la compatibilidad entre dispositivos y el rendimiento bajo condiciones de uso real.</w:t>
      </w:r>
    </w:p>
    <w:p w14:paraId="532168DF"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43C11CF6"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6280DD0F"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04AD8489" w14:textId="77777777" w:rsidR="002E1C2A" w:rsidRDefault="00000000">
      <w:pPr>
        <w:tabs>
          <w:tab w:val="right" w:pos="12000"/>
        </w:tabs>
        <w:spacing w:before="240" w:after="24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FC22775" w14:textId="77777777" w:rsidR="002E1C2A" w:rsidRDefault="00000000">
      <w:pPr>
        <w:pStyle w:val="Ttulo1"/>
        <w:widowControl w:val="0"/>
        <w:numPr>
          <w:ilvl w:val="0"/>
          <w:numId w:val="1"/>
        </w:numPr>
        <w:tabs>
          <w:tab w:val="right" w:pos="12000"/>
        </w:tabs>
        <w:spacing w:before="60" w:after="0" w:line="480" w:lineRule="auto"/>
        <w:jc w:val="both"/>
        <w:rPr>
          <w:rFonts w:ascii="Times New Roman" w:eastAsia="Times New Roman" w:hAnsi="Times New Roman" w:cs="Times New Roman"/>
          <w:color w:val="000000"/>
          <w:sz w:val="36"/>
          <w:szCs w:val="36"/>
        </w:rPr>
      </w:pPr>
      <w:bookmarkStart w:id="2" w:name="_cffz52re62jv" w:colFirst="0" w:colLast="0"/>
      <w:bookmarkEnd w:id="2"/>
      <w:r>
        <w:rPr>
          <w:rFonts w:ascii="Times New Roman" w:eastAsia="Times New Roman" w:hAnsi="Times New Roman" w:cs="Times New Roman"/>
          <w:color w:val="000000"/>
          <w:sz w:val="36"/>
          <w:szCs w:val="36"/>
        </w:rPr>
        <w:lastRenderedPageBreak/>
        <w:t>CAPÍTULO II: FASE DE PLANIFICACIÓN</w:t>
      </w:r>
    </w:p>
    <w:p w14:paraId="26706303" w14:textId="77777777" w:rsidR="002E1C2A" w:rsidRDefault="00000000">
      <w:pPr>
        <w:pStyle w:val="Ttulo2"/>
        <w:numPr>
          <w:ilvl w:val="1"/>
          <w:numId w:val="1"/>
        </w:numPr>
        <w:tabs>
          <w:tab w:val="right" w:pos="12000"/>
        </w:tabs>
        <w:spacing w:before="0" w:line="480" w:lineRule="auto"/>
        <w:jc w:val="both"/>
      </w:pPr>
      <w:bookmarkStart w:id="3" w:name="_qjbi66ruf78j" w:colFirst="0" w:colLast="0"/>
      <w:bookmarkEnd w:id="3"/>
      <w:r>
        <w:rPr>
          <w:rFonts w:ascii="Times New Roman" w:eastAsia="Times New Roman" w:hAnsi="Times New Roman" w:cs="Times New Roman"/>
          <w:b/>
          <w:color w:val="000000"/>
        </w:rPr>
        <w:t>Contexto del Proyecto</w:t>
      </w:r>
    </w:p>
    <w:p w14:paraId="409323B6" w14:textId="77777777" w:rsidR="002E1C2A" w:rsidRDefault="00000000">
      <w:pPr>
        <w:tabs>
          <w:tab w:val="right" w:pos="12000"/>
        </w:tabs>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de la Universidad Nacional Mayor de San Marcos (UNMSM) desempeña un rol fundamental al ofrecer servicios médicos a estudiantes, docentes, personal administrativo y, en ciertos casos, a personas externas. Sin embargo, los procesos actuales de gestión de citas presentan varias deficiencias, como tiempos de espera excesivos, largas filas y falta de un sistema digital que optimice la experiencia del usuario.</w:t>
      </w:r>
    </w:p>
    <w:p w14:paraId="67CDCABE" w14:textId="77777777" w:rsidR="002E1C2A" w:rsidRDefault="00000000">
      <w:pPr>
        <w:tabs>
          <w:tab w:val="right" w:pos="12000"/>
        </w:tabs>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contexto, se plantea el desarrollo de una aplicación móvil llamada San Marcos Salud, que tiene como propósito principal mejorar la experiencia de los usuarios al reservar citas médicas en la clínica universitaria. Este proyecto busca resolver los problemas actuales mediante la implementación de un sistema de reservas eficiente y accesible, que además incorpore herramientas tecnológicas avanzadas, como la inteligencia artificial, para facilitar la interacción y optimizar la gestión interna.</w:t>
      </w:r>
    </w:p>
    <w:p w14:paraId="5CE7BBC1" w14:textId="77777777" w:rsidR="002E1C2A" w:rsidRDefault="00000000">
      <w:pPr>
        <w:tabs>
          <w:tab w:val="right" w:pos="12000"/>
        </w:tabs>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abarca tanto a los usuarios finales (estudiantes, docentes, personal administrativo y externos) como al personal médico y administrativo de la clínica, quienes serán beneficiarios directos de las mejoras en los procesos de programación y gestión de citas.</w:t>
      </w:r>
    </w:p>
    <w:p w14:paraId="411AC80F" w14:textId="77777777" w:rsidR="002E1C2A" w:rsidRDefault="00000000">
      <w:pPr>
        <w:pStyle w:val="Ttulo3"/>
        <w:numPr>
          <w:ilvl w:val="2"/>
          <w:numId w:val="1"/>
        </w:numPr>
        <w:tabs>
          <w:tab w:val="right" w:pos="12000"/>
        </w:tabs>
        <w:spacing w:line="480" w:lineRule="auto"/>
        <w:jc w:val="both"/>
        <w:rPr>
          <w:rFonts w:ascii="Times New Roman" w:eastAsia="Times New Roman" w:hAnsi="Times New Roman" w:cs="Times New Roman"/>
          <w:b/>
        </w:rPr>
      </w:pPr>
      <w:bookmarkStart w:id="4" w:name="_37vc2l7z5dpi" w:colFirst="0" w:colLast="0"/>
      <w:bookmarkEnd w:id="4"/>
      <w:r>
        <w:rPr>
          <w:rFonts w:ascii="Times New Roman" w:eastAsia="Times New Roman" w:hAnsi="Times New Roman" w:cs="Times New Roman"/>
          <w:b/>
        </w:rPr>
        <w:t>Análisis FODA</w:t>
      </w:r>
    </w:p>
    <w:p w14:paraId="3B79C556" w14:textId="77777777" w:rsidR="002E1C2A" w:rsidRDefault="00000000">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Figura 1. </w:t>
      </w:r>
    </w:p>
    <w:p w14:paraId="49943E92" w14:textId="77777777" w:rsidR="002E1C2A" w:rsidRDefault="00000000">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Análisis FODA del proyecto</w:t>
      </w:r>
    </w:p>
    <w:p w14:paraId="57314812" w14:textId="77777777" w:rsidR="002E1C2A" w:rsidRDefault="002E1C2A">
      <w:pPr>
        <w:tabs>
          <w:tab w:val="right" w:pos="12000"/>
        </w:tabs>
        <w:spacing w:line="480" w:lineRule="auto"/>
        <w:jc w:val="both"/>
        <w:rPr>
          <w:rFonts w:ascii="Times New Roman" w:eastAsia="Times New Roman" w:hAnsi="Times New Roman" w:cs="Times New Roman"/>
        </w:rPr>
      </w:pPr>
    </w:p>
    <w:tbl>
      <w:tblPr>
        <w:tblStyle w:val="a"/>
        <w:tblW w:w="82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1"/>
        <w:gridCol w:w="4111"/>
      </w:tblGrid>
      <w:tr w:rsidR="002E1C2A" w14:paraId="42E45567" w14:textId="77777777">
        <w:tc>
          <w:tcPr>
            <w:tcW w:w="4111" w:type="dxa"/>
            <w:shd w:val="clear" w:color="auto" w:fill="auto"/>
            <w:tcMar>
              <w:top w:w="100" w:type="dxa"/>
              <w:left w:w="100" w:type="dxa"/>
              <w:bottom w:w="100" w:type="dxa"/>
              <w:right w:w="100" w:type="dxa"/>
            </w:tcMar>
          </w:tcPr>
          <w:p w14:paraId="18A6BCFF" w14:textId="77777777" w:rsidR="002E1C2A" w:rsidRDefault="00000000">
            <w:pPr>
              <w:pStyle w:val="Ttulo4"/>
              <w:keepNext w:val="0"/>
              <w:keepLines w:val="0"/>
              <w:widowControl w:val="0"/>
              <w:spacing w:before="240" w:line="480" w:lineRule="auto"/>
              <w:jc w:val="both"/>
              <w:rPr>
                <w:rFonts w:ascii="Times New Roman" w:eastAsia="Times New Roman" w:hAnsi="Times New Roman" w:cs="Times New Roman"/>
                <w:b/>
                <w:color w:val="000000"/>
              </w:rPr>
            </w:pPr>
            <w:bookmarkStart w:id="5" w:name="_aecsv9biiacl" w:colFirst="0" w:colLast="0"/>
            <w:bookmarkEnd w:id="5"/>
            <w:r>
              <w:rPr>
                <w:rFonts w:ascii="Times New Roman" w:eastAsia="Times New Roman" w:hAnsi="Times New Roman" w:cs="Times New Roman"/>
                <w:b/>
                <w:color w:val="000000"/>
              </w:rPr>
              <w:lastRenderedPageBreak/>
              <w:t>Fortalezas:</w:t>
            </w:r>
          </w:p>
          <w:p w14:paraId="4FAD5009" w14:textId="77777777" w:rsidR="002E1C2A" w:rsidRDefault="00000000">
            <w:pPr>
              <w:widowControl w:val="0"/>
              <w:numPr>
                <w:ilvl w:val="0"/>
                <w:numId w:val="4"/>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cuenta con una amplia base de usuarios que requieren sus servicios médicos, garantizando una demanda constante.</w:t>
            </w:r>
          </w:p>
          <w:p w14:paraId="46E45B76" w14:textId="77777777" w:rsidR="002E1C2A" w:rsidRDefault="00000000">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tecnología avanzada, como inteligencia artificial, para mejorar la experiencia del usuario.</w:t>
            </w:r>
          </w:p>
          <w:p w14:paraId="419590D0" w14:textId="77777777" w:rsidR="002E1C2A" w:rsidRDefault="00000000">
            <w:pPr>
              <w:widowControl w:val="0"/>
              <w:numPr>
                <w:ilvl w:val="0"/>
                <w:numId w:val="4"/>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cuenta con infraestructura tecnológica y personal capacitado que facilita la implementación del proyecto.</w:t>
            </w:r>
          </w:p>
          <w:p w14:paraId="21E15853" w14:textId="77777777" w:rsidR="002E1C2A" w:rsidRDefault="002E1C2A">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5D063D0B" w14:textId="77777777" w:rsidR="002E1C2A" w:rsidRDefault="00000000">
            <w:pPr>
              <w:pStyle w:val="Ttulo4"/>
              <w:keepNext w:val="0"/>
              <w:keepLines w:val="0"/>
              <w:widowControl w:val="0"/>
              <w:spacing w:before="240" w:line="480" w:lineRule="auto"/>
              <w:jc w:val="both"/>
              <w:rPr>
                <w:rFonts w:ascii="Times New Roman" w:eastAsia="Times New Roman" w:hAnsi="Times New Roman" w:cs="Times New Roman"/>
                <w:b/>
                <w:color w:val="000000"/>
              </w:rPr>
            </w:pPr>
            <w:bookmarkStart w:id="6" w:name="_p24fpj8gvp0g" w:colFirst="0" w:colLast="0"/>
            <w:bookmarkEnd w:id="6"/>
            <w:r>
              <w:rPr>
                <w:rFonts w:ascii="Times New Roman" w:eastAsia="Times New Roman" w:hAnsi="Times New Roman" w:cs="Times New Roman"/>
                <w:b/>
                <w:color w:val="000000"/>
              </w:rPr>
              <w:t>Oportunidades:</w:t>
            </w:r>
          </w:p>
          <w:p w14:paraId="5360C77B" w14:textId="77777777" w:rsidR="002E1C2A" w:rsidRDefault="00000000">
            <w:pPr>
              <w:widowControl w:val="0"/>
              <w:numPr>
                <w:ilvl w:val="0"/>
                <w:numId w:val="8"/>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Reducción de las largas filas y tiempos de espera mediante un sistema eficiente de reservas.</w:t>
            </w:r>
          </w:p>
          <w:p w14:paraId="42D19685" w14:textId="77777777" w:rsidR="002E1C2A" w:rsidRDefault="00000000">
            <w:pPr>
              <w:widowControl w:val="0"/>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Incremento en la satisfacción de los usuarios al optimizar el proceso de citas médicas.</w:t>
            </w:r>
          </w:p>
          <w:p w14:paraId="7D88482D" w14:textId="77777777" w:rsidR="002E1C2A" w:rsidRDefault="00000000">
            <w:pPr>
              <w:widowControl w:val="0"/>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Posibilidad de integrar futuras funcionalidades, como la telemedicina, para expandir los servicios de la clínica.</w:t>
            </w:r>
          </w:p>
          <w:p w14:paraId="7045DAB5" w14:textId="77777777" w:rsidR="002E1C2A" w:rsidRDefault="00000000">
            <w:pPr>
              <w:widowControl w:val="0"/>
              <w:numPr>
                <w:ilvl w:val="0"/>
                <w:numId w:val="8"/>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 aprovechamiento del personal médico y administrativo al contar con herramientas para organizar su tiempo de manera efectiva.</w:t>
            </w:r>
          </w:p>
        </w:tc>
      </w:tr>
      <w:tr w:rsidR="002E1C2A" w14:paraId="7F7AAD4E" w14:textId="77777777">
        <w:tc>
          <w:tcPr>
            <w:tcW w:w="4111" w:type="dxa"/>
            <w:shd w:val="clear" w:color="auto" w:fill="auto"/>
            <w:tcMar>
              <w:top w:w="100" w:type="dxa"/>
              <w:left w:w="100" w:type="dxa"/>
              <w:bottom w:w="100" w:type="dxa"/>
              <w:right w:w="100" w:type="dxa"/>
            </w:tcMar>
          </w:tcPr>
          <w:p w14:paraId="4CAD2FCD" w14:textId="77777777" w:rsidR="002E1C2A" w:rsidRDefault="00000000">
            <w:pPr>
              <w:pStyle w:val="Ttulo4"/>
              <w:keepNext w:val="0"/>
              <w:keepLines w:val="0"/>
              <w:widowControl w:val="0"/>
              <w:spacing w:before="240" w:after="40" w:line="480" w:lineRule="auto"/>
              <w:ind w:left="720" w:hanging="360"/>
              <w:jc w:val="both"/>
              <w:rPr>
                <w:rFonts w:ascii="Times New Roman" w:eastAsia="Times New Roman" w:hAnsi="Times New Roman" w:cs="Times New Roman"/>
                <w:b/>
                <w:color w:val="000000"/>
              </w:rPr>
            </w:pPr>
            <w:bookmarkStart w:id="7" w:name="_ffny8vnvvjya" w:colFirst="0" w:colLast="0"/>
            <w:bookmarkEnd w:id="7"/>
            <w:r>
              <w:rPr>
                <w:rFonts w:ascii="Times New Roman" w:eastAsia="Times New Roman" w:hAnsi="Times New Roman" w:cs="Times New Roman"/>
                <w:b/>
                <w:color w:val="000000"/>
              </w:rPr>
              <w:t>Debilidades:</w:t>
            </w:r>
          </w:p>
          <w:p w14:paraId="2B0FAE14" w14:textId="77777777" w:rsidR="002E1C2A" w:rsidRDefault="00000000">
            <w:pPr>
              <w:widowControl w:val="0"/>
              <w:numPr>
                <w:ilvl w:val="0"/>
                <w:numId w:val="7"/>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Resistencia al cambio por parte de los usuarios acostumbrados a los procesos manuales actuales.</w:t>
            </w:r>
          </w:p>
          <w:p w14:paraId="1396109B" w14:textId="77777777" w:rsidR="002E1C2A" w:rsidRDefault="00000000">
            <w:pPr>
              <w:widowControl w:val="0"/>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Dependencia de una conexión a internet estable para el correcto </w:t>
            </w:r>
            <w:r>
              <w:rPr>
                <w:rFonts w:ascii="Times New Roman" w:eastAsia="Times New Roman" w:hAnsi="Times New Roman" w:cs="Times New Roman"/>
                <w:sz w:val="24"/>
                <w:szCs w:val="24"/>
              </w:rPr>
              <w:lastRenderedPageBreak/>
              <w:t>funcionamiento de la aplicación.</w:t>
            </w:r>
          </w:p>
          <w:p w14:paraId="7F07CDE4" w14:textId="77777777" w:rsidR="002E1C2A" w:rsidRDefault="00000000">
            <w:pPr>
              <w:widowControl w:val="0"/>
              <w:numPr>
                <w:ilvl w:val="0"/>
                <w:numId w:val="7"/>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Posible curva de aprendizaje para algunos usuarios en el uso de la aplicación.</w:t>
            </w:r>
          </w:p>
          <w:p w14:paraId="69729DE2" w14:textId="77777777" w:rsidR="002E1C2A" w:rsidRDefault="002E1C2A">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6D1FE341" w14:textId="77777777" w:rsidR="002E1C2A" w:rsidRDefault="00000000">
            <w:pPr>
              <w:pStyle w:val="Ttulo4"/>
              <w:keepNext w:val="0"/>
              <w:keepLines w:val="0"/>
              <w:widowControl w:val="0"/>
              <w:spacing w:before="240" w:after="40" w:line="480" w:lineRule="auto"/>
              <w:jc w:val="both"/>
              <w:rPr>
                <w:rFonts w:ascii="Times New Roman" w:eastAsia="Times New Roman" w:hAnsi="Times New Roman" w:cs="Times New Roman"/>
                <w:b/>
                <w:color w:val="000000"/>
              </w:rPr>
            </w:pPr>
            <w:bookmarkStart w:id="8" w:name="_dv1xl3c8m3wa" w:colFirst="0" w:colLast="0"/>
            <w:bookmarkEnd w:id="8"/>
            <w:r>
              <w:rPr>
                <w:rFonts w:ascii="Times New Roman" w:eastAsia="Times New Roman" w:hAnsi="Times New Roman" w:cs="Times New Roman"/>
                <w:b/>
                <w:color w:val="000000"/>
              </w:rPr>
              <w:lastRenderedPageBreak/>
              <w:t>Amenazas:</w:t>
            </w:r>
          </w:p>
          <w:p w14:paraId="7B5E33FD" w14:textId="77777777" w:rsidR="002E1C2A" w:rsidRDefault="00000000">
            <w:pPr>
              <w:widowControl w:val="0"/>
              <w:numPr>
                <w:ilvl w:val="0"/>
                <w:numId w:val="6"/>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Riesgo de saturación en los horarios de atención si la demanda supera la capacidad disponible.</w:t>
            </w:r>
          </w:p>
          <w:p w14:paraId="67FD6905" w14:textId="77777777" w:rsidR="002E1C2A" w:rsidRDefault="00000000">
            <w:pPr>
              <w:widowControl w:val="0"/>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Competencia indirecta de </w:t>
            </w:r>
            <w:r>
              <w:rPr>
                <w:rFonts w:ascii="Times New Roman" w:eastAsia="Times New Roman" w:hAnsi="Times New Roman" w:cs="Times New Roman"/>
                <w:sz w:val="24"/>
                <w:szCs w:val="24"/>
              </w:rPr>
              <w:lastRenderedPageBreak/>
              <w:t>aplicaciones de salud externas que ofrecen servicios similares.</w:t>
            </w:r>
          </w:p>
          <w:p w14:paraId="7FB2C53F" w14:textId="77777777" w:rsidR="002E1C2A" w:rsidRDefault="00000000">
            <w:pPr>
              <w:widowControl w:val="0"/>
              <w:numPr>
                <w:ilvl w:val="0"/>
                <w:numId w:val="6"/>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Dificultades en la actualización constante de la base de datos de médicos, especialidades y horarios disponibles.</w:t>
            </w:r>
          </w:p>
          <w:p w14:paraId="0845F953" w14:textId="77777777" w:rsidR="002E1C2A" w:rsidRDefault="002E1C2A">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tc>
      </w:tr>
    </w:tbl>
    <w:p w14:paraId="20578678"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58CE6A41" w14:textId="77777777" w:rsidR="002E1C2A" w:rsidRDefault="00000000">
      <w:pPr>
        <w:tabs>
          <w:tab w:val="right" w:pos="12000"/>
        </w:tabs>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 xml:space="preserve">Nota. </w:t>
      </w:r>
      <w:r>
        <w:rPr>
          <w:rFonts w:ascii="Times New Roman" w:eastAsia="Times New Roman" w:hAnsi="Times New Roman" w:cs="Times New Roman"/>
          <w:b/>
          <w:sz w:val="24"/>
          <w:szCs w:val="24"/>
        </w:rPr>
        <w:t>Elaboración propia</w:t>
      </w:r>
    </w:p>
    <w:p w14:paraId="01CF3674"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0568B6C4" w14:textId="77777777" w:rsidR="002E1C2A" w:rsidRDefault="00000000">
      <w:pPr>
        <w:tabs>
          <w:tab w:val="right" w:pos="12000"/>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Figura 1 se evidencia que las fortalezas del proyecto radican en su capacidad para aprovechar los recursos existentes dentro de la Universidad Nacional Mayor de San Marcos (UNMSM). La alta demanda de los servicios de la clínica universitaria asegura una base sólida de usuarios, lo que respalda la viabilidad del proyecto. Asimismo, la implementación de tecnología avanzada, como la inteligencia artificial, no solo mejora la experiencia del usuario, sino que también posiciona a la clínica como una entidad innovadora en la gestión de servicios médicos. La infraestructura tecnológica y el talento humano disponible en la universidad representan un respaldo clave para la ejecución exitosa de esta iniciativa.</w:t>
      </w:r>
    </w:p>
    <w:p w14:paraId="1D3840A5"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1214B055" w14:textId="77777777" w:rsidR="002E1C2A" w:rsidRDefault="00000000">
      <w:pPr>
        <w:tabs>
          <w:tab w:val="right" w:pos="12000"/>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como se muestra en la Figura 1, las oportunidades del proyecto se concentran en su capacidad para abordar las ineficiencias actuales en la gestión de citas médicas. La reducción de tiempos de espera y la eliminación de largas filas son beneficios directos que incrementarán la satisfacción de los usuarios. Además, la digitalización abre las puertas a la integración de funcionalidades futuras, como la </w:t>
      </w:r>
      <w:r>
        <w:rPr>
          <w:rFonts w:ascii="Times New Roman" w:eastAsia="Times New Roman" w:hAnsi="Times New Roman" w:cs="Times New Roman"/>
          <w:sz w:val="24"/>
          <w:szCs w:val="24"/>
        </w:rPr>
        <w:lastRenderedPageBreak/>
        <w:t>telemedicina, lo que podría ampliar el alcance de los servicios ofrecidos. Por otro lado, el personal médico y administrativo también se verá beneficiado, ya que el sistema permitirá gestionar de forma más eficiente los horarios y recursos, optimizando su tiempo y esfuerzo.</w:t>
      </w:r>
    </w:p>
    <w:p w14:paraId="3EBD7286" w14:textId="77777777" w:rsidR="002E1C2A" w:rsidRDefault="00000000">
      <w:pPr>
        <w:tabs>
          <w:tab w:val="right" w:pos="1200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colige también que una de las principales debilidades del proyecto es la resistencia al cambio, especialmente entre los usuarios que están acostumbrados a los procesos manuales. Esto podría ralentizar la adopción inicial de la aplicación. Además, el correcto funcionamiento del sistema depende de una conexión a internet estable, lo que podría representar un desafío en ciertas áreas. Finalmente, existe la posibilidad de que algunos usuarios enfrenten una curva de aprendizaje al interactuar con la aplicación, lo que requerirá estrategias de capacitación y soporte técnico para minimizar estos inconvenientes.</w:t>
      </w:r>
    </w:p>
    <w:p w14:paraId="04DF655F" w14:textId="77777777" w:rsidR="002E1C2A" w:rsidRDefault="002E1C2A">
      <w:pPr>
        <w:tabs>
          <w:tab w:val="right" w:pos="12000"/>
        </w:tabs>
        <w:spacing w:line="480" w:lineRule="auto"/>
        <w:rPr>
          <w:rFonts w:ascii="Times New Roman" w:eastAsia="Times New Roman" w:hAnsi="Times New Roman" w:cs="Times New Roman"/>
          <w:sz w:val="24"/>
          <w:szCs w:val="24"/>
        </w:rPr>
      </w:pPr>
    </w:p>
    <w:p w14:paraId="0940B1DA" w14:textId="77777777" w:rsidR="002E1C2A" w:rsidRDefault="00000000">
      <w:pPr>
        <w:tabs>
          <w:tab w:val="right" w:pos="1200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de la figura se desprende que entre las amenazas principales se encuentra la saturación de horarios de atención si la demanda supera la capacidad operativa de la clínica, lo que podría generar insatisfacción entre los usuarios. Asimismo, existen aplicaciones de salud externas que podrían representar una competencia indirecta al ofrecer servicios similares. Finalmente, el proyecto dependerá de la actualización constante de los datos relacionados con médicos, especialidades y horarios disponibles; cualquier retraso o error en este proceso podría impactar negativamente en la confianza de los usuarios.</w:t>
      </w:r>
    </w:p>
    <w:p w14:paraId="11F39E7D" w14:textId="77777777" w:rsidR="002E1C2A" w:rsidRDefault="00000000">
      <w:pPr>
        <w:pStyle w:val="Ttulo3"/>
        <w:numPr>
          <w:ilvl w:val="2"/>
          <w:numId w:val="1"/>
        </w:numPr>
        <w:tabs>
          <w:tab w:val="right" w:pos="12000"/>
        </w:tabs>
        <w:spacing w:line="480" w:lineRule="auto"/>
        <w:rPr>
          <w:rFonts w:ascii="Times New Roman" w:eastAsia="Times New Roman" w:hAnsi="Times New Roman" w:cs="Times New Roman"/>
          <w:b/>
          <w:sz w:val="24"/>
          <w:szCs w:val="24"/>
        </w:rPr>
      </w:pPr>
      <w:bookmarkStart w:id="9" w:name="_4z4xqe89q4za" w:colFirst="0" w:colLast="0"/>
      <w:bookmarkEnd w:id="9"/>
      <w:r>
        <w:rPr>
          <w:rFonts w:ascii="Times New Roman" w:eastAsia="Times New Roman" w:hAnsi="Times New Roman" w:cs="Times New Roman"/>
          <w:b/>
          <w:sz w:val="24"/>
          <w:szCs w:val="24"/>
        </w:rPr>
        <w:t>Objetivos del proyecto</w:t>
      </w:r>
    </w:p>
    <w:p w14:paraId="4A13CDEB" w14:textId="77777777" w:rsidR="002E1C2A" w:rsidRDefault="00000000">
      <w:pPr>
        <w:pStyle w:val="Ttulo4"/>
        <w:tabs>
          <w:tab w:val="right" w:pos="12000"/>
        </w:tabs>
        <w:ind w:left="1440"/>
        <w:rPr>
          <w:rFonts w:ascii="Times New Roman" w:eastAsia="Times New Roman" w:hAnsi="Times New Roman" w:cs="Times New Roman"/>
        </w:rPr>
      </w:pPr>
      <w:bookmarkStart w:id="10" w:name="_hdz1pjbthcpo" w:colFirst="0" w:colLast="0"/>
      <w:bookmarkEnd w:id="10"/>
      <w:r>
        <w:rPr>
          <w:rFonts w:ascii="Times New Roman" w:eastAsia="Times New Roman" w:hAnsi="Times New Roman" w:cs="Times New Roman"/>
        </w:rPr>
        <w:t>Objetivo General:</w:t>
      </w:r>
    </w:p>
    <w:p w14:paraId="74CF8629" w14:textId="77777777" w:rsidR="002E1C2A" w:rsidRDefault="00000000">
      <w:pPr>
        <w:tabs>
          <w:tab w:val="right" w:pos="12000"/>
        </w:tabs>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una aplicación móvil que permita a los usuarios de la Clínica Universitaria de la UNMSM gestionar citas médicas de forma </w:t>
      </w:r>
      <w:r>
        <w:rPr>
          <w:rFonts w:ascii="Times New Roman" w:eastAsia="Times New Roman" w:hAnsi="Times New Roman" w:cs="Times New Roman"/>
          <w:sz w:val="24"/>
          <w:szCs w:val="24"/>
        </w:rPr>
        <w:lastRenderedPageBreak/>
        <w:t>eficiente y accesible, mejorando su experiencia y optimizando los procesos internos de la clínica.</w:t>
      </w:r>
    </w:p>
    <w:p w14:paraId="585AD245" w14:textId="77777777" w:rsidR="002E1C2A" w:rsidRDefault="00000000">
      <w:pPr>
        <w:pStyle w:val="Ttulo4"/>
        <w:tabs>
          <w:tab w:val="right" w:pos="12000"/>
        </w:tabs>
        <w:ind w:left="1440"/>
        <w:rPr>
          <w:rFonts w:ascii="Times New Roman" w:eastAsia="Times New Roman" w:hAnsi="Times New Roman" w:cs="Times New Roman"/>
        </w:rPr>
      </w:pPr>
      <w:bookmarkStart w:id="11" w:name="_6ya6z5jfs5wf" w:colFirst="0" w:colLast="0"/>
      <w:bookmarkEnd w:id="11"/>
      <w:r>
        <w:rPr>
          <w:rFonts w:ascii="Times New Roman" w:eastAsia="Times New Roman" w:hAnsi="Times New Roman" w:cs="Times New Roman"/>
        </w:rPr>
        <w:t>Objetivos Específicos:</w:t>
      </w:r>
    </w:p>
    <w:p w14:paraId="2F41992E" w14:textId="77777777" w:rsidR="002E1C2A" w:rsidRDefault="00000000">
      <w:pPr>
        <w:numPr>
          <w:ilvl w:val="0"/>
          <w:numId w:val="3"/>
        </w:numPr>
        <w:tabs>
          <w:tab w:val="right" w:pos="12000"/>
        </w:tabs>
        <w:spacing w:before="240" w:line="480" w:lineRule="auto"/>
        <w:rPr>
          <w:rFonts w:ascii="Times New Roman" w:eastAsia="Times New Roman" w:hAnsi="Times New Roman" w:cs="Times New Roman"/>
        </w:rPr>
      </w:pPr>
      <w:r>
        <w:rPr>
          <w:rFonts w:ascii="Times New Roman" w:eastAsia="Times New Roman" w:hAnsi="Times New Roman" w:cs="Times New Roman"/>
          <w:sz w:val="24"/>
          <w:szCs w:val="24"/>
        </w:rPr>
        <w:t>Diseñar e implementar un sistema digital para la reserva, cancelación y reprogramación de citas médicas, adaptado a las necesidades de los usuarios.</w:t>
      </w:r>
    </w:p>
    <w:p w14:paraId="029E33B6" w14:textId="77777777" w:rsidR="002E1C2A" w:rsidRDefault="00000000">
      <w:pPr>
        <w:numPr>
          <w:ilvl w:val="0"/>
          <w:numId w:val="3"/>
        </w:numPr>
        <w:tabs>
          <w:tab w:val="right" w:pos="12000"/>
        </w:tabs>
        <w:spacing w:line="480" w:lineRule="auto"/>
        <w:rPr>
          <w:rFonts w:ascii="Times New Roman" w:eastAsia="Times New Roman" w:hAnsi="Times New Roman" w:cs="Times New Roman"/>
        </w:rPr>
      </w:pPr>
      <w:r>
        <w:rPr>
          <w:rFonts w:ascii="Times New Roman" w:eastAsia="Times New Roman" w:hAnsi="Times New Roman" w:cs="Times New Roman"/>
          <w:sz w:val="24"/>
          <w:szCs w:val="24"/>
        </w:rPr>
        <w:t>Incorporar notificaciones automáticas y recordatorios de citas para reducir la tasa de inasistencia.</w:t>
      </w:r>
    </w:p>
    <w:p w14:paraId="0A3270DD" w14:textId="77777777" w:rsidR="002E1C2A" w:rsidRDefault="00000000">
      <w:pPr>
        <w:numPr>
          <w:ilvl w:val="0"/>
          <w:numId w:val="3"/>
        </w:numPr>
        <w:tabs>
          <w:tab w:val="right" w:pos="12000"/>
        </w:tabs>
        <w:spacing w:line="480" w:lineRule="auto"/>
        <w:rPr>
          <w:rFonts w:ascii="Times New Roman" w:eastAsia="Times New Roman" w:hAnsi="Times New Roman" w:cs="Times New Roman"/>
        </w:rPr>
      </w:pPr>
      <w:r>
        <w:rPr>
          <w:rFonts w:ascii="Times New Roman" w:eastAsia="Times New Roman" w:hAnsi="Times New Roman" w:cs="Times New Roman"/>
          <w:sz w:val="24"/>
          <w:szCs w:val="24"/>
        </w:rPr>
        <w:t>Crear un módulo de administración para el personal de la clínica que permita gestionar horarios y disponibilidad de manera centralizada.</w:t>
      </w:r>
    </w:p>
    <w:p w14:paraId="4C20740D" w14:textId="77777777" w:rsidR="002E1C2A" w:rsidRDefault="00000000">
      <w:pPr>
        <w:numPr>
          <w:ilvl w:val="0"/>
          <w:numId w:val="3"/>
        </w:numPr>
        <w:tabs>
          <w:tab w:val="right" w:pos="12000"/>
        </w:tabs>
        <w:spacing w:line="480" w:lineRule="auto"/>
        <w:rPr>
          <w:rFonts w:ascii="Times New Roman" w:eastAsia="Times New Roman" w:hAnsi="Times New Roman" w:cs="Times New Roman"/>
        </w:rPr>
      </w:pPr>
      <w:r>
        <w:rPr>
          <w:rFonts w:ascii="Times New Roman" w:eastAsia="Times New Roman" w:hAnsi="Times New Roman" w:cs="Times New Roman"/>
          <w:sz w:val="24"/>
          <w:szCs w:val="24"/>
        </w:rPr>
        <w:t xml:space="preserve">Implementar un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con inteligencia artificial para resolver dudas frecuentes de los usuarios, optimizando la atención al cliente.</w:t>
      </w:r>
    </w:p>
    <w:p w14:paraId="1410F62D" w14:textId="77777777" w:rsidR="002E1C2A" w:rsidRDefault="00000000">
      <w:pPr>
        <w:numPr>
          <w:ilvl w:val="0"/>
          <w:numId w:val="3"/>
        </w:numPr>
        <w:tabs>
          <w:tab w:val="right" w:pos="12000"/>
        </w:tabs>
        <w:spacing w:line="480" w:lineRule="auto"/>
        <w:rPr>
          <w:rFonts w:ascii="Times New Roman" w:eastAsia="Times New Roman" w:hAnsi="Times New Roman" w:cs="Times New Roman"/>
        </w:rPr>
      </w:pPr>
      <w:r>
        <w:rPr>
          <w:rFonts w:ascii="Times New Roman" w:eastAsia="Times New Roman" w:hAnsi="Times New Roman" w:cs="Times New Roman"/>
          <w:sz w:val="24"/>
          <w:szCs w:val="24"/>
        </w:rPr>
        <w:t>Enviar correos electrónicos con detalles de las citas confirmadas, mejorando la comunicación entre usuarios y personal administrativo.</w:t>
      </w:r>
    </w:p>
    <w:p w14:paraId="69C0D045" w14:textId="77777777" w:rsidR="002E1C2A" w:rsidRDefault="00000000">
      <w:pPr>
        <w:pStyle w:val="Ttulo2"/>
        <w:numPr>
          <w:ilvl w:val="1"/>
          <w:numId w:val="1"/>
        </w:numPr>
        <w:tabs>
          <w:tab w:val="right" w:pos="12000"/>
        </w:tabs>
        <w:spacing w:before="0" w:after="0" w:line="480" w:lineRule="auto"/>
      </w:pPr>
      <w:bookmarkStart w:id="12" w:name="_alptuba66s8n" w:colFirst="0" w:colLast="0"/>
      <w:bookmarkEnd w:id="12"/>
      <w:r>
        <w:rPr>
          <w:rFonts w:ascii="Times New Roman" w:eastAsia="Times New Roman" w:hAnsi="Times New Roman" w:cs="Times New Roman"/>
          <w:b/>
          <w:color w:val="000000"/>
        </w:rPr>
        <w:t>Modelo de Negocio</w:t>
      </w:r>
    </w:p>
    <w:p w14:paraId="2502E28D" w14:textId="77777777" w:rsidR="002E1C2A" w:rsidRDefault="00000000">
      <w:pPr>
        <w:pStyle w:val="Ttulo3"/>
        <w:numPr>
          <w:ilvl w:val="2"/>
          <w:numId w:val="1"/>
        </w:numPr>
        <w:tabs>
          <w:tab w:val="right" w:pos="12000"/>
        </w:tabs>
        <w:spacing w:before="0" w:line="480" w:lineRule="auto"/>
        <w:rPr>
          <w:rFonts w:ascii="Times New Roman" w:eastAsia="Times New Roman" w:hAnsi="Times New Roman" w:cs="Times New Roman"/>
          <w:b/>
        </w:rPr>
      </w:pPr>
      <w:bookmarkStart w:id="13" w:name="_vkd8rhm1jbae" w:colFirst="0" w:colLast="0"/>
      <w:bookmarkEnd w:id="13"/>
      <w:r>
        <w:rPr>
          <w:rFonts w:ascii="Times New Roman" w:eastAsia="Times New Roman" w:hAnsi="Times New Roman" w:cs="Times New Roman"/>
          <w:b/>
        </w:rPr>
        <w:t>Identificación de procesos</w:t>
      </w:r>
    </w:p>
    <w:p w14:paraId="7AB9FBE2" w14:textId="77777777" w:rsidR="002E1C2A" w:rsidRDefault="00000000">
      <w:pPr>
        <w:tabs>
          <w:tab w:val="right" w:pos="12000"/>
        </w:tabs>
        <w:spacing w:line="480" w:lineRule="auto"/>
        <w:ind w:left="216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 identificación de procesos en el proyecto San Marcos Salud es esencial para garantizar que las funciones principales de la aplicación se alineen con las necesidades de los usuarios y el personal de la clínica. Por </w:t>
      </w:r>
      <w:proofErr w:type="gramStart"/>
      <w:r>
        <w:rPr>
          <w:rFonts w:ascii="Times New Roman" w:eastAsia="Times New Roman" w:hAnsi="Times New Roman" w:cs="Times New Roman"/>
          <w:sz w:val="24"/>
          <w:szCs w:val="24"/>
        </w:rPr>
        <w:t>ende</w:t>
      </w:r>
      <w:proofErr w:type="gramEnd"/>
      <w:r>
        <w:rPr>
          <w:rFonts w:ascii="Times New Roman" w:eastAsia="Times New Roman" w:hAnsi="Times New Roman" w:cs="Times New Roman"/>
          <w:sz w:val="24"/>
          <w:szCs w:val="24"/>
        </w:rPr>
        <w:t xml:space="preserve"> se definieron los siguientes procesos:</w:t>
      </w:r>
    </w:p>
    <w:p w14:paraId="4C0103F0" w14:textId="77777777" w:rsidR="002E1C2A" w:rsidRDefault="002E1C2A">
      <w:pPr>
        <w:tabs>
          <w:tab w:val="right" w:pos="12000"/>
        </w:tabs>
        <w:ind w:left="2160"/>
        <w:jc w:val="both"/>
        <w:rPr>
          <w:rFonts w:ascii="Times New Roman" w:eastAsia="Times New Roman" w:hAnsi="Times New Roman" w:cs="Times New Roman"/>
        </w:rPr>
      </w:pPr>
    </w:p>
    <w:p w14:paraId="5E00EB52" w14:textId="77777777" w:rsidR="002E1C2A" w:rsidRDefault="00000000">
      <w:pPr>
        <w:tabs>
          <w:tab w:val="right" w:pos="12000"/>
        </w:tabs>
        <w:spacing w:line="480" w:lineRule="auto"/>
        <w:ind w:left="2160"/>
        <w:jc w:val="both"/>
        <w:rPr>
          <w:rFonts w:ascii="Times New Roman" w:eastAsia="Times New Roman" w:hAnsi="Times New Roman" w:cs="Times New Roman"/>
          <w:b/>
        </w:rPr>
      </w:pPr>
      <w:r>
        <w:rPr>
          <w:rFonts w:ascii="Times New Roman" w:eastAsia="Times New Roman" w:hAnsi="Times New Roman" w:cs="Times New Roman"/>
          <w:b/>
        </w:rPr>
        <w:t xml:space="preserve">Tabla 1. </w:t>
      </w:r>
    </w:p>
    <w:p w14:paraId="6450A086" w14:textId="77777777" w:rsidR="002E1C2A" w:rsidRDefault="00000000">
      <w:pPr>
        <w:tabs>
          <w:tab w:val="right" w:pos="12000"/>
        </w:tabs>
        <w:spacing w:line="480" w:lineRule="auto"/>
        <w:ind w:left="2160"/>
        <w:jc w:val="both"/>
        <w:rPr>
          <w:rFonts w:ascii="Times New Roman" w:eastAsia="Times New Roman" w:hAnsi="Times New Roman" w:cs="Times New Roman"/>
        </w:rPr>
      </w:pPr>
      <w:r>
        <w:rPr>
          <w:rFonts w:ascii="Times New Roman" w:eastAsia="Times New Roman" w:hAnsi="Times New Roman" w:cs="Times New Roman"/>
          <w:i/>
        </w:rPr>
        <w:t>Identificación de Procesos</w:t>
      </w:r>
    </w:p>
    <w:tbl>
      <w:tblPr>
        <w:tblStyle w:val="a0"/>
        <w:tblW w:w="609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460"/>
        <w:gridCol w:w="1830"/>
      </w:tblGrid>
      <w:tr w:rsidR="002E1C2A" w14:paraId="7BED675D" w14:textId="77777777">
        <w:tc>
          <w:tcPr>
            <w:tcW w:w="1800" w:type="dxa"/>
            <w:shd w:val="clear" w:color="auto" w:fill="F3F3F3"/>
            <w:tcMar>
              <w:top w:w="100" w:type="dxa"/>
              <w:left w:w="100" w:type="dxa"/>
              <w:bottom w:w="100" w:type="dxa"/>
              <w:right w:w="100" w:type="dxa"/>
            </w:tcMar>
          </w:tcPr>
          <w:p w14:paraId="042B1890"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w:t>
            </w:r>
          </w:p>
        </w:tc>
        <w:tc>
          <w:tcPr>
            <w:tcW w:w="2460" w:type="dxa"/>
            <w:shd w:val="clear" w:color="auto" w:fill="F3F3F3"/>
            <w:tcMar>
              <w:top w:w="100" w:type="dxa"/>
              <w:left w:w="100" w:type="dxa"/>
              <w:bottom w:w="100" w:type="dxa"/>
              <w:right w:w="100" w:type="dxa"/>
            </w:tcMar>
          </w:tcPr>
          <w:p w14:paraId="045A04AA"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Descripción</w:t>
            </w:r>
          </w:p>
        </w:tc>
        <w:tc>
          <w:tcPr>
            <w:tcW w:w="1830" w:type="dxa"/>
            <w:shd w:val="clear" w:color="auto" w:fill="F3F3F3"/>
            <w:tcMar>
              <w:top w:w="100" w:type="dxa"/>
              <w:left w:w="100" w:type="dxa"/>
              <w:bottom w:w="100" w:type="dxa"/>
              <w:right w:w="100" w:type="dxa"/>
            </w:tcMar>
          </w:tcPr>
          <w:p w14:paraId="0C7191A7"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Principal</w:t>
            </w:r>
          </w:p>
        </w:tc>
      </w:tr>
      <w:tr w:rsidR="002E1C2A" w14:paraId="42EE56E7" w14:textId="77777777">
        <w:tc>
          <w:tcPr>
            <w:tcW w:w="1800" w:type="dxa"/>
            <w:shd w:val="clear" w:color="auto" w:fill="auto"/>
            <w:tcMar>
              <w:top w:w="100" w:type="dxa"/>
              <w:left w:w="100" w:type="dxa"/>
              <w:bottom w:w="100" w:type="dxa"/>
              <w:right w:w="100" w:type="dxa"/>
            </w:tcMar>
          </w:tcPr>
          <w:p w14:paraId="5DA367B9"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Reserva de Citas</w:t>
            </w:r>
          </w:p>
        </w:tc>
        <w:tc>
          <w:tcPr>
            <w:tcW w:w="2460" w:type="dxa"/>
            <w:shd w:val="clear" w:color="auto" w:fill="auto"/>
            <w:tcMar>
              <w:top w:w="100" w:type="dxa"/>
              <w:left w:w="100" w:type="dxa"/>
              <w:bottom w:w="100" w:type="dxa"/>
              <w:right w:w="100" w:type="dxa"/>
            </w:tcMar>
          </w:tcPr>
          <w:p w14:paraId="60CF17AB"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seleccionan especialidades, médicos y horarios disponibles para agendar citas médicas.</w:t>
            </w:r>
          </w:p>
        </w:tc>
        <w:tc>
          <w:tcPr>
            <w:tcW w:w="1830" w:type="dxa"/>
            <w:shd w:val="clear" w:color="auto" w:fill="auto"/>
            <w:tcMar>
              <w:top w:w="100" w:type="dxa"/>
              <w:left w:w="100" w:type="dxa"/>
              <w:bottom w:w="100" w:type="dxa"/>
              <w:right w:w="100" w:type="dxa"/>
            </w:tcMar>
          </w:tcPr>
          <w:p w14:paraId="03CBF7C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48684C3E" w14:textId="77777777">
        <w:tc>
          <w:tcPr>
            <w:tcW w:w="1800" w:type="dxa"/>
            <w:shd w:val="clear" w:color="auto" w:fill="auto"/>
            <w:tcMar>
              <w:top w:w="100" w:type="dxa"/>
              <w:left w:w="100" w:type="dxa"/>
              <w:bottom w:w="100" w:type="dxa"/>
              <w:right w:w="100" w:type="dxa"/>
            </w:tcMar>
          </w:tcPr>
          <w:p w14:paraId="4C88B72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disponibilidad</w:t>
            </w:r>
          </w:p>
        </w:tc>
        <w:tc>
          <w:tcPr>
            <w:tcW w:w="2460" w:type="dxa"/>
            <w:shd w:val="clear" w:color="auto" w:fill="auto"/>
            <w:tcMar>
              <w:top w:w="100" w:type="dxa"/>
              <w:left w:w="100" w:type="dxa"/>
              <w:bottom w:w="100" w:type="dxa"/>
              <w:right w:w="100" w:type="dxa"/>
            </w:tcMar>
          </w:tcPr>
          <w:p w14:paraId="33E842B1"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personal de la clínica configura los horarios y días disponibles de los médicos y recursos.</w:t>
            </w:r>
          </w:p>
        </w:tc>
        <w:tc>
          <w:tcPr>
            <w:tcW w:w="1830" w:type="dxa"/>
            <w:shd w:val="clear" w:color="auto" w:fill="auto"/>
            <w:tcMar>
              <w:top w:w="100" w:type="dxa"/>
              <w:left w:w="100" w:type="dxa"/>
              <w:bottom w:w="100" w:type="dxa"/>
              <w:right w:w="100" w:type="dxa"/>
            </w:tcMar>
          </w:tcPr>
          <w:p w14:paraId="7053581D"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Administrativo</w:t>
            </w:r>
          </w:p>
        </w:tc>
      </w:tr>
      <w:tr w:rsidR="002E1C2A" w14:paraId="59B41A0F" w14:textId="77777777">
        <w:tc>
          <w:tcPr>
            <w:tcW w:w="1800" w:type="dxa"/>
            <w:shd w:val="clear" w:color="auto" w:fill="auto"/>
            <w:tcMar>
              <w:top w:w="100" w:type="dxa"/>
              <w:left w:w="100" w:type="dxa"/>
              <w:bottom w:w="100" w:type="dxa"/>
              <w:right w:w="100" w:type="dxa"/>
            </w:tcMar>
          </w:tcPr>
          <w:p w14:paraId="6441BC2A"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Soporte mediante </w:t>
            </w:r>
            <w:proofErr w:type="spellStart"/>
            <w:r>
              <w:rPr>
                <w:rFonts w:ascii="Times New Roman" w:eastAsia="Times New Roman" w:hAnsi="Times New Roman" w:cs="Times New Roman"/>
                <w:b/>
                <w:sz w:val="24"/>
                <w:szCs w:val="24"/>
              </w:rPr>
              <w:t>chatbot</w:t>
            </w:r>
            <w:proofErr w:type="spellEnd"/>
          </w:p>
        </w:tc>
        <w:tc>
          <w:tcPr>
            <w:tcW w:w="2460" w:type="dxa"/>
            <w:shd w:val="clear" w:color="auto" w:fill="auto"/>
            <w:tcMar>
              <w:top w:w="100" w:type="dxa"/>
              <w:left w:w="100" w:type="dxa"/>
              <w:bottom w:w="100" w:type="dxa"/>
              <w:right w:w="100" w:type="dxa"/>
            </w:tcMar>
          </w:tcPr>
          <w:p w14:paraId="48DC88B3"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asistente virtual que resuelva consultas frecuentes de los usuarios.</w:t>
            </w:r>
          </w:p>
        </w:tc>
        <w:tc>
          <w:tcPr>
            <w:tcW w:w="1830" w:type="dxa"/>
            <w:shd w:val="clear" w:color="auto" w:fill="auto"/>
            <w:tcMar>
              <w:top w:w="100" w:type="dxa"/>
              <w:left w:w="100" w:type="dxa"/>
              <w:bottom w:w="100" w:type="dxa"/>
              <w:right w:w="100" w:type="dxa"/>
            </w:tcMar>
          </w:tcPr>
          <w:p w14:paraId="4F751504"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05C99429" w14:textId="77777777">
        <w:tc>
          <w:tcPr>
            <w:tcW w:w="1800" w:type="dxa"/>
            <w:shd w:val="clear" w:color="auto" w:fill="auto"/>
            <w:tcMar>
              <w:top w:w="100" w:type="dxa"/>
              <w:left w:w="100" w:type="dxa"/>
              <w:bottom w:w="100" w:type="dxa"/>
              <w:right w:w="100" w:type="dxa"/>
            </w:tcMar>
          </w:tcPr>
          <w:p w14:paraId="6D58A8F5"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Consulta y seguimiento</w:t>
            </w:r>
          </w:p>
        </w:tc>
        <w:tc>
          <w:tcPr>
            <w:tcW w:w="2460" w:type="dxa"/>
            <w:shd w:val="clear" w:color="auto" w:fill="auto"/>
            <w:tcMar>
              <w:top w:w="100" w:type="dxa"/>
              <w:left w:w="100" w:type="dxa"/>
              <w:bottom w:w="100" w:type="dxa"/>
              <w:right w:w="100" w:type="dxa"/>
            </w:tcMar>
          </w:tcPr>
          <w:p w14:paraId="7D56B457"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visualizan el historial de citas y realizan seguimientos de sus atenciones médicas.</w:t>
            </w:r>
          </w:p>
        </w:tc>
        <w:tc>
          <w:tcPr>
            <w:tcW w:w="1830" w:type="dxa"/>
            <w:shd w:val="clear" w:color="auto" w:fill="auto"/>
            <w:tcMar>
              <w:top w:w="100" w:type="dxa"/>
              <w:left w:w="100" w:type="dxa"/>
              <w:bottom w:w="100" w:type="dxa"/>
              <w:right w:w="100" w:type="dxa"/>
            </w:tcMar>
          </w:tcPr>
          <w:p w14:paraId="025158D5"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0884D664" w14:textId="77777777">
        <w:tc>
          <w:tcPr>
            <w:tcW w:w="1800" w:type="dxa"/>
            <w:shd w:val="clear" w:color="auto" w:fill="auto"/>
            <w:tcMar>
              <w:top w:w="100" w:type="dxa"/>
              <w:left w:w="100" w:type="dxa"/>
              <w:bottom w:w="100" w:type="dxa"/>
              <w:right w:w="100" w:type="dxa"/>
            </w:tcMar>
          </w:tcPr>
          <w:p w14:paraId="2145A5E4"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Pago de citas médicas</w:t>
            </w:r>
          </w:p>
        </w:tc>
        <w:tc>
          <w:tcPr>
            <w:tcW w:w="2460" w:type="dxa"/>
            <w:shd w:val="clear" w:color="auto" w:fill="auto"/>
            <w:tcMar>
              <w:top w:w="100" w:type="dxa"/>
              <w:left w:w="100" w:type="dxa"/>
              <w:bottom w:w="100" w:type="dxa"/>
              <w:right w:w="100" w:type="dxa"/>
            </w:tcMar>
          </w:tcPr>
          <w:p w14:paraId="07F9E0C2"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serán capaces de realizar el pago de la consulta</w:t>
            </w:r>
          </w:p>
        </w:tc>
        <w:tc>
          <w:tcPr>
            <w:tcW w:w="1830" w:type="dxa"/>
            <w:shd w:val="clear" w:color="auto" w:fill="auto"/>
            <w:tcMar>
              <w:top w:w="100" w:type="dxa"/>
              <w:left w:w="100" w:type="dxa"/>
              <w:bottom w:w="100" w:type="dxa"/>
              <w:right w:w="100" w:type="dxa"/>
            </w:tcMar>
          </w:tcPr>
          <w:p w14:paraId="18301AE7"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bl>
    <w:p w14:paraId="6B217A94" w14:textId="77777777" w:rsidR="002E1C2A" w:rsidRDefault="002E1C2A">
      <w:pPr>
        <w:tabs>
          <w:tab w:val="right" w:pos="12000"/>
        </w:tabs>
        <w:ind w:left="2160"/>
        <w:jc w:val="both"/>
        <w:rPr>
          <w:rFonts w:ascii="Times New Roman" w:eastAsia="Times New Roman" w:hAnsi="Times New Roman" w:cs="Times New Roman"/>
        </w:rPr>
      </w:pPr>
    </w:p>
    <w:p w14:paraId="7E686374" w14:textId="77777777" w:rsidR="002E1C2A" w:rsidRDefault="00000000">
      <w:pPr>
        <w:tabs>
          <w:tab w:val="right" w:pos="12000"/>
        </w:tabs>
        <w:ind w:left="2160"/>
        <w:jc w:val="both"/>
        <w:rPr>
          <w:rFonts w:ascii="Times New Roman" w:eastAsia="Times New Roman" w:hAnsi="Times New Roman" w:cs="Times New Roman"/>
          <w:b/>
          <w:i/>
        </w:rPr>
      </w:pPr>
      <w:r>
        <w:rPr>
          <w:rFonts w:ascii="Times New Roman" w:eastAsia="Times New Roman" w:hAnsi="Times New Roman" w:cs="Times New Roman"/>
          <w:b/>
          <w:i/>
        </w:rPr>
        <w:t>Nota. Elaboración propia</w:t>
      </w:r>
    </w:p>
    <w:p w14:paraId="05BC6017" w14:textId="77777777" w:rsidR="002E1C2A" w:rsidRDefault="00000000">
      <w:pPr>
        <w:pStyle w:val="Ttulo3"/>
        <w:numPr>
          <w:ilvl w:val="2"/>
          <w:numId w:val="1"/>
        </w:numPr>
        <w:tabs>
          <w:tab w:val="right" w:pos="12000"/>
        </w:tabs>
        <w:spacing w:line="480" w:lineRule="auto"/>
        <w:rPr>
          <w:rFonts w:ascii="Times New Roman" w:eastAsia="Times New Roman" w:hAnsi="Times New Roman" w:cs="Times New Roman"/>
          <w:b/>
        </w:rPr>
      </w:pPr>
      <w:bookmarkStart w:id="14" w:name="_phb3ltguqcf" w:colFirst="0" w:colLast="0"/>
      <w:bookmarkEnd w:id="14"/>
      <w:r>
        <w:rPr>
          <w:rFonts w:ascii="Times New Roman" w:eastAsia="Times New Roman" w:hAnsi="Times New Roman" w:cs="Times New Roman"/>
          <w:b/>
        </w:rPr>
        <w:t>Segmentación de mercado / usuarios</w:t>
      </w:r>
    </w:p>
    <w:p w14:paraId="26BF0B14" w14:textId="77777777" w:rsidR="002E1C2A" w:rsidRDefault="00000000">
      <w:pPr>
        <w:tabs>
          <w:tab w:val="right" w:pos="12000"/>
        </w:tabs>
        <w:spacing w:line="480" w:lineRule="auto"/>
        <w:ind w:left="216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segmentación de mercado de San Marcos Salud se divide en dos grupos principales. En primer lugar, se encuentran los usuarios finales, que incluyen a estudiantes, docentes, personal administrativo y pacientes externos. Los estudiantes de la UNMSM representan una parte significativa de la demanda de servicios médicos en la clínica universitaria, ya que dependen de estos servicios como parte de su bienestar integral durante su formación académica. Por su parte, los docentes requieren un acceso ágil y eficiente a los servicios médicos </w:t>
      </w:r>
      <w:r>
        <w:rPr>
          <w:rFonts w:ascii="Times New Roman" w:eastAsia="Times New Roman" w:hAnsi="Times New Roman" w:cs="Times New Roman"/>
          <w:sz w:val="24"/>
          <w:szCs w:val="24"/>
        </w:rPr>
        <w:lastRenderedPageBreak/>
        <w:t>debido a sus ajustados horarios laborales. El personal administrativo de la universidad también forma parte importante de este grupo, buscando una experiencia fluida y cómoda en la gestión de su atención médica. Asimismo, los pacientes externos que ocasionalmente acceden a los servicios médicos de la clínica universitaria completan este segmento de usuarios finales.</w:t>
      </w:r>
    </w:p>
    <w:p w14:paraId="0A18C500" w14:textId="77777777" w:rsidR="002E1C2A" w:rsidRDefault="002E1C2A">
      <w:pPr>
        <w:tabs>
          <w:tab w:val="right" w:pos="12000"/>
        </w:tabs>
        <w:spacing w:line="480" w:lineRule="auto"/>
        <w:ind w:left="2160" w:firstLine="566"/>
        <w:jc w:val="both"/>
        <w:rPr>
          <w:rFonts w:ascii="Times New Roman" w:eastAsia="Times New Roman" w:hAnsi="Times New Roman" w:cs="Times New Roman"/>
          <w:sz w:val="24"/>
          <w:szCs w:val="24"/>
        </w:rPr>
      </w:pPr>
    </w:p>
    <w:p w14:paraId="734A5675" w14:textId="77777777" w:rsidR="002E1C2A" w:rsidRDefault="00000000">
      <w:pPr>
        <w:tabs>
          <w:tab w:val="right" w:pos="12000"/>
        </w:tabs>
        <w:spacing w:line="480" w:lineRule="auto"/>
        <w:ind w:left="216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grupo está compuesto por el personal de la clínica, quienes también son beneficiarios clave del sistema. Este grupo incluye a los médicos, quienes necesitan una herramienta eficiente para administrar sus horarios y brindar una atención organizada y puntual a sus pacientes. También incluye al personal administrativo, encargado de la coordinación y gestión operativa de las citas médicas. Este grupo se beneficiará de un sistema centralizado y digitalizado, diseñado para optimizar su carga laboral y mejorar la eficiencia en la prestación de los servicios de salud.</w:t>
      </w:r>
    </w:p>
    <w:p w14:paraId="05E3AEF5" w14:textId="77777777" w:rsidR="002E1C2A" w:rsidRDefault="002E1C2A">
      <w:pPr>
        <w:tabs>
          <w:tab w:val="right" w:pos="12000"/>
        </w:tabs>
        <w:spacing w:line="480" w:lineRule="auto"/>
        <w:ind w:left="2160" w:firstLine="566"/>
        <w:jc w:val="both"/>
        <w:rPr>
          <w:rFonts w:ascii="Times New Roman" w:eastAsia="Times New Roman" w:hAnsi="Times New Roman" w:cs="Times New Roman"/>
          <w:sz w:val="24"/>
          <w:szCs w:val="24"/>
        </w:rPr>
      </w:pPr>
    </w:p>
    <w:p w14:paraId="0ABBA893" w14:textId="77777777" w:rsidR="002E1C2A" w:rsidRDefault="00000000">
      <w:pPr>
        <w:tabs>
          <w:tab w:val="right" w:pos="12000"/>
        </w:tabs>
        <w:spacing w:line="480" w:lineRule="auto"/>
        <w:ind w:left="2160" w:firstLine="566"/>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t>Esta segmentación permite que el desarrollo de San Marcos Salud esté enfocado en cubrir las necesidades específicas de cada grupo, asegurando que tanto los usuarios finales como el personal de la clínica tengan una experiencia positiva y eficiente.</w:t>
      </w:r>
    </w:p>
    <w:p w14:paraId="5C3ED263" w14:textId="77777777" w:rsidR="002E1C2A" w:rsidRDefault="002E1C2A">
      <w:pPr>
        <w:tabs>
          <w:tab w:val="right" w:pos="12000"/>
        </w:tabs>
        <w:jc w:val="both"/>
        <w:rPr>
          <w:rFonts w:ascii="Times New Roman" w:eastAsia="Times New Roman" w:hAnsi="Times New Roman" w:cs="Times New Roman"/>
          <w:b/>
          <w:sz w:val="32"/>
          <w:szCs w:val="32"/>
        </w:rPr>
      </w:pPr>
    </w:p>
    <w:p w14:paraId="711A08A3" w14:textId="77777777" w:rsidR="002E1C2A" w:rsidRDefault="002E1C2A">
      <w:pPr>
        <w:tabs>
          <w:tab w:val="right" w:pos="12000"/>
        </w:tabs>
        <w:jc w:val="both"/>
        <w:rPr>
          <w:rFonts w:ascii="Times New Roman" w:eastAsia="Times New Roman" w:hAnsi="Times New Roman" w:cs="Times New Roman"/>
          <w:b/>
          <w:sz w:val="32"/>
          <w:szCs w:val="32"/>
        </w:rPr>
      </w:pPr>
    </w:p>
    <w:p w14:paraId="0ECA4BE8" w14:textId="77777777" w:rsidR="002E1C2A" w:rsidRDefault="00000000">
      <w:pPr>
        <w:pStyle w:val="Ttulo2"/>
        <w:numPr>
          <w:ilvl w:val="1"/>
          <w:numId w:val="1"/>
        </w:numPr>
        <w:tabs>
          <w:tab w:val="right" w:pos="12000"/>
        </w:tabs>
        <w:spacing w:line="480" w:lineRule="auto"/>
      </w:pPr>
      <w:bookmarkStart w:id="15" w:name="_kgiw9a8l0xd0" w:colFirst="0" w:colLast="0"/>
      <w:bookmarkEnd w:id="15"/>
      <w:r>
        <w:rPr>
          <w:rFonts w:ascii="Times New Roman" w:eastAsia="Times New Roman" w:hAnsi="Times New Roman" w:cs="Times New Roman"/>
          <w:b/>
        </w:rPr>
        <w:lastRenderedPageBreak/>
        <w:t>Análisis de Factibilidad</w:t>
      </w:r>
    </w:p>
    <w:p w14:paraId="01CEABF9" w14:textId="77777777" w:rsidR="002E1C2A" w:rsidRDefault="002E1C2A">
      <w:pPr>
        <w:tabs>
          <w:tab w:val="right" w:pos="12000"/>
        </w:tabs>
        <w:ind w:left="1440"/>
      </w:pPr>
    </w:p>
    <w:p w14:paraId="70A814C5" w14:textId="77777777" w:rsidR="002E1C2A" w:rsidRDefault="00000000">
      <w:pPr>
        <w:pStyle w:val="Ttulo2"/>
        <w:numPr>
          <w:ilvl w:val="1"/>
          <w:numId w:val="1"/>
        </w:numPr>
        <w:tabs>
          <w:tab w:val="right" w:pos="12000"/>
        </w:tabs>
        <w:spacing w:after="0" w:line="480" w:lineRule="auto"/>
      </w:pPr>
      <w:bookmarkStart w:id="16" w:name="_xfyrkxp686k2" w:colFirst="0" w:colLast="0"/>
      <w:bookmarkEnd w:id="16"/>
      <w:r>
        <w:rPr>
          <w:rFonts w:ascii="Times New Roman" w:eastAsia="Times New Roman" w:hAnsi="Times New Roman" w:cs="Times New Roman"/>
          <w:b/>
        </w:rPr>
        <w:t>Resultados esperados</w:t>
      </w:r>
    </w:p>
    <w:p w14:paraId="7B31B4F0" w14:textId="77777777" w:rsidR="002E1C2A" w:rsidRDefault="0000000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17" w:name="_tefjel4x0ngs" w:colFirst="0" w:colLast="0"/>
      <w:bookmarkEnd w:id="17"/>
      <w:r>
        <w:rPr>
          <w:rFonts w:ascii="Times New Roman" w:eastAsia="Times New Roman" w:hAnsi="Times New Roman" w:cs="Times New Roman"/>
        </w:rPr>
        <w:t>Corto Plazo</w:t>
      </w:r>
    </w:p>
    <w:p w14:paraId="3CF75732" w14:textId="77777777" w:rsidR="002E1C2A" w:rsidRDefault="0000000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18" w:name="_3gzrqa82maeo" w:colFirst="0" w:colLast="0"/>
      <w:bookmarkEnd w:id="18"/>
      <w:r>
        <w:rPr>
          <w:rFonts w:ascii="Times New Roman" w:eastAsia="Times New Roman" w:hAnsi="Times New Roman" w:cs="Times New Roman"/>
        </w:rPr>
        <w:t>Largo Plazo</w:t>
      </w:r>
    </w:p>
    <w:p w14:paraId="77D8E450" w14:textId="77777777" w:rsidR="002E1C2A" w:rsidRDefault="00000000">
      <w:pPr>
        <w:pStyle w:val="Ttulo2"/>
        <w:numPr>
          <w:ilvl w:val="1"/>
          <w:numId w:val="1"/>
        </w:numPr>
        <w:tabs>
          <w:tab w:val="right" w:pos="12000"/>
        </w:tabs>
        <w:spacing w:before="0" w:after="0" w:line="480" w:lineRule="auto"/>
      </w:pPr>
      <w:bookmarkStart w:id="19" w:name="_fcdyvai2btb7" w:colFirst="0" w:colLast="0"/>
      <w:bookmarkEnd w:id="19"/>
      <w:r>
        <w:rPr>
          <w:rFonts w:ascii="Times New Roman" w:eastAsia="Times New Roman" w:hAnsi="Times New Roman" w:cs="Times New Roman"/>
          <w:b/>
          <w:color w:val="000000"/>
        </w:rPr>
        <w:t xml:space="preserve">Gestión de </w:t>
      </w:r>
      <w:proofErr w:type="spellStart"/>
      <w:r>
        <w:rPr>
          <w:rFonts w:ascii="Times New Roman" w:eastAsia="Times New Roman" w:hAnsi="Times New Roman" w:cs="Times New Roman"/>
          <w:b/>
          <w:color w:val="000000"/>
        </w:rPr>
        <w:t>Stakeholders</w:t>
      </w:r>
      <w:proofErr w:type="spellEnd"/>
    </w:p>
    <w:p w14:paraId="56BBD862" w14:textId="77777777" w:rsidR="002E1C2A" w:rsidRDefault="0000000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20" w:name="_skezv3wptu1s" w:colFirst="0" w:colLast="0"/>
      <w:bookmarkEnd w:id="20"/>
      <w:r>
        <w:rPr>
          <w:rFonts w:ascii="Times New Roman" w:eastAsia="Times New Roman" w:hAnsi="Times New Roman" w:cs="Times New Roman"/>
        </w:rPr>
        <w:t>Establecimiento de roles</w:t>
      </w:r>
    </w:p>
    <w:p w14:paraId="1083C527" w14:textId="1E806DB3" w:rsidR="00983970" w:rsidRDefault="00000000" w:rsidP="0098397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21" w:name="_1pr5k11oe9v3" w:colFirst="0" w:colLast="0"/>
      <w:bookmarkEnd w:id="21"/>
      <w:r>
        <w:rPr>
          <w:rFonts w:ascii="Times New Roman" w:eastAsia="Times New Roman" w:hAnsi="Times New Roman" w:cs="Times New Roman"/>
        </w:rPr>
        <w:t>Asignación de actividades</w:t>
      </w:r>
    </w:p>
    <w:tbl>
      <w:tblPr>
        <w:tblStyle w:val="Tabladecuadrcula4"/>
        <w:tblW w:w="0" w:type="auto"/>
        <w:tblLook w:val="04A0" w:firstRow="1" w:lastRow="0" w:firstColumn="1" w:lastColumn="0" w:noHBand="0" w:noVBand="1"/>
      </w:tblPr>
      <w:tblGrid>
        <w:gridCol w:w="2436"/>
        <w:gridCol w:w="2840"/>
        <w:gridCol w:w="2936"/>
      </w:tblGrid>
      <w:tr w:rsidR="00983970" w14:paraId="4B4F2DB2" w14:textId="77777777" w:rsidTr="00983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shd w:val="clear" w:color="auto" w:fill="0D0D0D" w:themeFill="text1" w:themeFillTint="F2"/>
          </w:tcPr>
          <w:p w14:paraId="7B3F4D13" w14:textId="04B8C59D" w:rsidR="00983970" w:rsidRPr="00983970" w:rsidRDefault="00983970" w:rsidP="00983970">
            <w:pPr>
              <w:jc w:val="center"/>
              <w:rPr>
                <w:rFonts w:ascii="Times New Roman" w:eastAsia="Times New Roman" w:hAnsi="Times New Roman" w:cs="Times New Roman"/>
                <w:b w:val="0"/>
                <w:bCs w:val="0"/>
                <w:sz w:val="20"/>
                <w:szCs w:val="20"/>
              </w:rPr>
            </w:pPr>
            <w:r w:rsidRPr="00983970">
              <w:rPr>
                <w:rFonts w:ascii="Times New Roman" w:eastAsia="Times New Roman" w:hAnsi="Times New Roman" w:cs="Times New Roman"/>
                <w:b w:val="0"/>
                <w:bCs w:val="0"/>
                <w:sz w:val="20"/>
                <w:szCs w:val="20"/>
              </w:rPr>
              <w:t>Nombre</w:t>
            </w:r>
          </w:p>
        </w:tc>
        <w:tc>
          <w:tcPr>
            <w:tcW w:w="2840" w:type="dxa"/>
            <w:shd w:val="clear" w:color="auto" w:fill="0D0D0D" w:themeFill="text1" w:themeFillTint="F2"/>
          </w:tcPr>
          <w:p w14:paraId="467CD5B3" w14:textId="469366FE" w:rsidR="00983970" w:rsidRPr="00983970" w:rsidRDefault="00983970" w:rsidP="009839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983970">
              <w:rPr>
                <w:rFonts w:ascii="Times New Roman" w:hAnsi="Times New Roman" w:cs="Times New Roman"/>
                <w:b w:val="0"/>
                <w:bCs w:val="0"/>
                <w:sz w:val="20"/>
                <w:szCs w:val="20"/>
              </w:rPr>
              <w:t>Cargo</w:t>
            </w:r>
          </w:p>
        </w:tc>
        <w:tc>
          <w:tcPr>
            <w:tcW w:w="2936" w:type="dxa"/>
            <w:shd w:val="clear" w:color="auto" w:fill="0D0D0D" w:themeFill="text1" w:themeFillTint="F2"/>
          </w:tcPr>
          <w:p w14:paraId="3E1F2159" w14:textId="0CC2D737" w:rsidR="00983970" w:rsidRPr="00983970" w:rsidRDefault="00983970" w:rsidP="009839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983970">
              <w:rPr>
                <w:rFonts w:ascii="Times New Roman" w:hAnsi="Times New Roman" w:cs="Times New Roman"/>
                <w:b w:val="0"/>
                <w:bCs w:val="0"/>
                <w:sz w:val="20"/>
                <w:szCs w:val="20"/>
              </w:rPr>
              <w:t>Rol</w:t>
            </w:r>
          </w:p>
        </w:tc>
      </w:tr>
      <w:tr w:rsidR="00983970" w14:paraId="1578F3D4"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66C6F465" w14:textId="79DC2D1F" w:rsidR="00983970" w:rsidRPr="00983970" w:rsidRDefault="00983970" w:rsidP="00983970">
            <w:pPr>
              <w:rPr>
                <w:rFonts w:ascii="Times New Roman" w:eastAsia="Times New Roman" w:hAnsi="Times New Roman" w:cs="Times New Roman"/>
                <w:sz w:val="20"/>
                <w:szCs w:val="20"/>
              </w:rPr>
            </w:pPr>
            <w:r w:rsidRPr="00983970">
              <w:rPr>
                <w:rFonts w:ascii="Times New Roman" w:eastAsia="Times New Roman" w:hAnsi="Times New Roman" w:cs="Times New Roman"/>
                <w:sz w:val="20"/>
                <w:szCs w:val="20"/>
              </w:rPr>
              <w:t xml:space="preserve">Neira </w:t>
            </w:r>
            <w:proofErr w:type="spellStart"/>
            <w:r w:rsidRPr="00983970">
              <w:rPr>
                <w:rFonts w:ascii="Times New Roman" w:eastAsia="Times New Roman" w:hAnsi="Times New Roman" w:cs="Times New Roman"/>
                <w:sz w:val="20"/>
                <w:szCs w:val="20"/>
              </w:rPr>
              <w:t>Carquin</w:t>
            </w:r>
            <w:proofErr w:type="spellEnd"/>
            <w:r w:rsidRPr="00983970">
              <w:rPr>
                <w:rFonts w:ascii="Times New Roman" w:eastAsia="Times New Roman" w:hAnsi="Times New Roman" w:cs="Times New Roman"/>
                <w:sz w:val="20"/>
                <w:szCs w:val="20"/>
              </w:rPr>
              <w:t>. Roger</w:t>
            </w:r>
          </w:p>
        </w:tc>
        <w:tc>
          <w:tcPr>
            <w:tcW w:w="2840" w:type="dxa"/>
          </w:tcPr>
          <w:p w14:paraId="7A10B60C" w14:textId="65180D66"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6E24D129" w14:textId="4FD1B2C0"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983970" w14:paraId="2820F610" w14:textId="77777777" w:rsidTr="00983970">
        <w:tc>
          <w:tcPr>
            <w:cnfStyle w:val="001000000000" w:firstRow="0" w:lastRow="0" w:firstColumn="1" w:lastColumn="0" w:oddVBand="0" w:evenVBand="0" w:oddHBand="0" w:evenHBand="0" w:firstRowFirstColumn="0" w:firstRowLastColumn="0" w:lastRowFirstColumn="0" w:lastRowLastColumn="0"/>
            <w:tcW w:w="2436" w:type="dxa"/>
          </w:tcPr>
          <w:p w14:paraId="3D1B86EC" w14:textId="1CF4D190" w:rsidR="00983970" w:rsidRPr="00983970" w:rsidRDefault="00983970" w:rsidP="00983970">
            <w:pP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2840" w:type="dxa"/>
          </w:tcPr>
          <w:p w14:paraId="5C2ECF13" w14:textId="799AA792"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0ACAFB8D" w14:textId="3AC357E7"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 xml:space="preserve">Programador Front </w:t>
            </w:r>
            <w:proofErr w:type="spellStart"/>
            <w:r w:rsidRPr="00983970">
              <w:rPr>
                <w:rFonts w:ascii="Times New Roman" w:hAnsi="Times New Roman" w:cs="Times New Roman"/>
                <w:sz w:val="20"/>
                <w:szCs w:val="20"/>
              </w:rPr>
              <w:t>End</w:t>
            </w:r>
            <w:proofErr w:type="spellEnd"/>
          </w:p>
        </w:tc>
      </w:tr>
      <w:tr w:rsidR="00983970" w14:paraId="01FE2132"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69BA1150" w14:textId="00EDB039" w:rsidR="00983970" w:rsidRPr="00983970" w:rsidRDefault="00983970" w:rsidP="00983970">
            <w:pP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2840" w:type="dxa"/>
          </w:tcPr>
          <w:p w14:paraId="138C933D" w14:textId="6413E160"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12F95352" w14:textId="730FFED3"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983970" w14:paraId="794C4F9B" w14:textId="77777777" w:rsidTr="00983970">
        <w:tc>
          <w:tcPr>
            <w:cnfStyle w:val="001000000000" w:firstRow="0" w:lastRow="0" w:firstColumn="1" w:lastColumn="0" w:oddVBand="0" w:evenVBand="0" w:oddHBand="0" w:evenHBand="0" w:firstRowFirstColumn="0" w:firstRowLastColumn="0" w:lastRowFirstColumn="0" w:lastRowLastColumn="0"/>
            <w:tcW w:w="2436" w:type="dxa"/>
          </w:tcPr>
          <w:p w14:paraId="3963041E" w14:textId="76495F94" w:rsidR="00983970" w:rsidRPr="00983970" w:rsidRDefault="00983970" w:rsidP="00983970">
            <w:pP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Quispe Cabello, </w:t>
            </w:r>
            <w:proofErr w:type="spellStart"/>
            <w:r w:rsidRPr="00983970">
              <w:rPr>
                <w:rFonts w:ascii="Times New Roman" w:eastAsia="Times New Roman" w:hAnsi="Times New Roman" w:cs="Times New Roman"/>
                <w:sz w:val="20"/>
                <w:szCs w:val="20"/>
              </w:rPr>
              <w:t>Jose</w:t>
            </w:r>
            <w:proofErr w:type="spellEnd"/>
            <w:r w:rsidRPr="00983970">
              <w:rPr>
                <w:rFonts w:ascii="Times New Roman" w:eastAsia="Times New Roman" w:hAnsi="Times New Roman" w:cs="Times New Roman"/>
                <w:sz w:val="20"/>
                <w:szCs w:val="20"/>
              </w:rPr>
              <w:t xml:space="preserve"> Alessandro</w:t>
            </w:r>
          </w:p>
        </w:tc>
        <w:tc>
          <w:tcPr>
            <w:tcW w:w="2840" w:type="dxa"/>
          </w:tcPr>
          <w:p w14:paraId="0D4C3BAE" w14:textId="22372A6B"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409A44C0" w14:textId="47AFD08D"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983970" w14:paraId="4B31A1D8"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26EACF56" w14:textId="77E4A760" w:rsidR="00983970" w:rsidRPr="00983970" w:rsidRDefault="00983970" w:rsidP="00983970">
            <w:pP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2840" w:type="dxa"/>
          </w:tcPr>
          <w:p w14:paraId="3F74A84A" w14:textId="26A1C40C"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7968F951" w14:textId="3EE07A47"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 xml:space="preserve">Programador Full </w:t>
            </w:r>
            <w:proofErr w:type="spellStart"/>
            <w:r w:rsidRPr="00983970">
              <w:rPr>
                <w:rFonts w:ascii="Times New Roman" w:hAnsi="Times New Roman" w:cs="Times New Roman"/>
                <w:sz w:val="20"/>
                <w:szCs w:val="20"/>
              </w:rPr>
              <w:t>Stack</w:t>
            </w:r>
            <w:proofErr w:type="spellEnd"/>
          </w:p>
        </w:tc>
      </w:tr>
      <w:tr w:rsidR="00983970" w14:paraId="584D5B77" w14:textId="77777777" w:rsidTr="00983970">
        <w:trPr>
          <w:trHeight w:val="417"/>
        </w:trPr>
        <w:tc>
          <w:tcPr>
            <w:cnfStyle w:val="001000000000" w:firstRow="0" w:lastRow="0" w:firstColumn="1" w:lastColumn="0" w:oddVBand="0" w:evenVBand="0" w:oddHBand="0" w:evenHBand="0" w:firstRowFirstColumn="0" w:firstRowLastColumn="0" w:lastRowFirstColumn="0" w:lastRowLastColumn="0"/>
            <w:tcW w:w="2436" w:type="dxa"/>
          </w:tcPr>
          <w:p w14:paraId="1C7C8BC6" w14:textId="39569A0E" w:rsidR="00983970" w:rsidRPr="00983970" w:rsidRDefault="00983970" w:rsidP="00983970">
            <w:pP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2840" w:type="dxa"/>
          </w:tcPr>
          <w:p w14:paraId="4A1ABA67" w14:textId="1920DAF4"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7E6DE093" w14:textId="36FECFE5"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Diseño UX/UI</w:t>
            </w:r>
          </w:p>
        </w:tc>
      </w:tr>
      <w:tr w:rsidR="00983970" w14:paraId="095E02AC"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4AA0FAD4" w14:textId="0CE08589" w:rsidR="00983970" w:rsidRPr="00983970" w:rsidRDefault="00983970" w:rsidP="00983970">
            <w:pP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2840" w:type="dxa"/>
          </w:tcPr>
          <w:p w14:paraId="2ABACC02" w14:textId="710AE931"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5B313228" w14:textId="38315931"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983970" w14:paraId="6C5BC057" w14:textId="77777777" w:rsidTr="00983970">
        <w:tc>
          <w:tcPr>
            <w:cnfStyle w:val="001000000000" w:firstRow="0" w:lastRow="0" w:firstColumn="1" w:lastColumn="0" w:oddVBand="0" w:evenVBand="0" w:oddHBand="0" w:evenHBand="0" w:firstRowFirstColumn="0" w:firstRowLastColumn="0" w:lastRowFirstColumn="0" w:lastRowLastColumn="0"/>
            <w:tcW w:w="2436" w:type="dxa"/>
          </w:tcPr>
          <w:p w14:paraId="13CFB093" w14:textId="058F60B3" w:rsidR="00983970" w:rsidRPr="00983970" w:rsidRDefault="00983970" w:rsidP="00983970">
            <w:pP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2840" w:type="dxa"/>
          </w:tcPr>
          <w:p w14:paraId="769947AA" w14:textId="1CC384F0"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715F3406" w14:textId="58378B82"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Scrum Master</w:t>
            </w:r>
          </w:p>
        </w:tc>
      </w:tr>
      <w:tr w:rsidR="00983970" w14:paraId="26E02904"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528E7E38" w14:textId="2553F7C2" w:rsidR="00983970" w:rsidRPr="00983970" w:rsidRDefault="00983970" w:rsidP="00983970">
            <w:pPr>
              <w:rPr>
                <w:rFonts w:ascii="Times New Roman" w:hAnsi="Times New Roman" w:cs="Times New Roman"/>
                <w:sz w:val="20"/>
                <w:szCs w:val="20"/>
              </w:rPr>
            </w:pPr>
            <w:r w:rsidRPr="00983970">
              <w:rPr>
                <w:rFonts w:ascii="Times New Roman" w:hAnsi="Times New Roman" w:cs="Times New Roman"/>
                <w:sz w:val="20"/>
                <w:szCs w:val="20"/>
              </w:rPr>
              <w:t xml:space="preserve">Reyes </w:t>
            </w:r>
            <w:proofErr w:type="spellStart"/>
            <w:r w:rsidRPr="00983970">
              <w:rPr>
                <w:rFonts w:ascii="Times New Roman" w:hAnsi="Times New Roman" w:cs="Times New Roman"/>
                <w:sz w:val="20"/>
                <w:szCs w:val="20"/>
              </w:rPr>
              <w:t>Huamana</w:t>
            </w:r>
            <w:proofErr w:type="spellEnd"/>
            <w:r w:rsidRPr="00983970">
              <w:rPr>
                <w:rFonts w:ascii="Times New Roman" w:hAnsi="Times New Roman" w:cs="Times New Roman"/>
                <w:sz w:val="20"/>
                <w:szCs w:val="20"/>
              </w:rPr>
              <w:t>, Anita Marlene</w:t>
            </w:r>
          </w:p>
        </w:tc>
        <w:tc>
          <w:tcPr>
            <w:tcW w:w="2840" w:type="dxa"/>
          </w:tcPr>
          <w:p w14:paraId="7F96E45E" w14:textId="3FC77334"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Profesora del Taller de Construcción de Software Móvil</w:t>
            </w:r>
          </w:p>
        </w:tc>
        <w:tc>
          <w:tcPr>
            <w:tcW w:w="2936" w:type="dxa"/>
          </w:tcPr>
          <w:p w14:paraId="5AC3DC1D" w14:textId="3263B7E5"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Patrocinador</w:t>
            </w:r>
          </w:p>
        </w:tc>
      </w:tr>
      <w:tr w:rsidR="00983970" w14:paraId="0DBD5046" w14:textId="77777777" w:rsidTr="00983970">
        <w:tc>
          <w:tcPr>
            <w:cnfStyle w:val="001000000000" w:firstRow="0" w:lastRow="0" w:firstColumn="1" w:lastColumn="0" w:oddVBand="0" w:evenVBand="0" w:oddHBand="0" w:evenHBand="0" w:firstRowFirstColumn="0" w:firstRowLastColumn="0" w:lastRowFirstColumn="0" w:lastRowLastColumn="0"/>
            <w:tcW w:w="2436" w:type="dxa"/>
          </w:tcPr>
          <w:p w14:paraId="20144EAE" w14:textId="21548DEB" w:rsidR="00983970" w:rsidRPr="00983970" w:rsidRDefault="00983970" w:rsidP="00983970">
            <w:pP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2840" w:type="dxa"/>
          </w:tcPr>
          <w:p w14:paraId="00924830" w14:textId="1FB7D6AE"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2936" w:type="dxa"/>
          </w:tcPr>
          <w:p w14:paraId="06E802BA" w14:textId="3692A13C"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Patrocinador</w:t>
            </w:r>
          </w:p>
        </w:tc>
      </w:tr>
      <w:tr w:rsidR="00983970" w14:paraId="2BF86BD7"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1AB50BC4" w14:textId="43D52BF0" w:rsidR="00983970" w:rsidRPr="00983970" w:rsidRDefault="00983970" w:rsidP="00983970">
            <w:pP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2840" w:type="dxa"/>
          </w:tcPr>
          <w:p w14:paraId="45320E1B" w14:textId="0793BBF8"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2936" w:type="dxa"/>
          </w:tcPr>
          <w:p w14:paraId="2C53F55B" w14:textId="32405ADB"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Usuarios finales</w:t>
            </w:r>
          </w:p>
        </w:tc>
      </w:tr>
    </w:tbl>
    <w:p w14:paraId="6E6635BF" w14:textId="77777777" w:rsidR="00983970" w:rsidRPr="00983970" w:rsidRDefault="00983970" w:rsidP="00983970"/>
    <w:p w14:paraId="7AAE1A9E" w14:textId="77777777" w:rsidR="002E1C2A" w:rsidRDefault="00000000">
      <w:pPr>
        <w:pStyle w:val="Ttulo2"/>
        <w:numPr>
          <w:ilvl w:val="1"/>
          <w:numId w:val="1"/>
        </w:numPr>
        <w:tabs>
          <w:tab w:val="right" w:pos="12000"/>
        </w:tabs>
        <w:spacing w:before="0" w:after="0" w:line="480" w:lineRule="auto"/>
      </w:pPr>
      <w:bookmarkStart w:id="22" w:name="_nmkanoqqy6by" w:colFirst="0" w:colLast="0"/>
      <w:bookmarkEnd w:id="22"/>
      <w:r>
        <w:rPr>
          <w:rFonts w:ascii="Times New Roman" w:eastAsia="Times New Roman" w:hAnsi="Times New Roman" w:cs="Times New Roman"/>
          <w:b/>
          <w:color w:val="000000"/>
        </w:rPr>
        <w:t>Gestión del Alcance</w:t>
      </w:r>
    </w:p>
    <w:p w14:paraId="04400920" w14:textId="77777777" w:rsidR="002E1C2A" w:rsidRDefault="00000000">
      <w:pPr>
        <w:pStyle w:val="Ttulo2"/>
        <w:numPr>
          <w:ilvl w:val="1"/>
          <w:numId w:val="1"/>
        </w:numPr>
        <w:tabs>
          <w:tab w:val="right" w:pos="12000"/>
        </w:tabs>
        <w:spacing w:before="0" w:after="0" w:line="480" w:lineRule="auto"/>
      </w:pPr>
      <w:bookmarkStart w:id="23" w:name="_m5pj5qcw00am" w:colFirst="0" w:colLast="0"/>
      <w:bookmarkEnd w:id="23"/>
      <w:r>
        <w:rPr>
          <w:rFonts w:ascii="Times New Roman" w:eastAsia="Times New Roman" w:hAnsi="Times New Roman" w:cs="Times New Roman"/>
          <w:b/>
          <w:color w:val="000000"/>
        </w:rPr>
        <w:t>Gestión del tiempo</w:t>
      </w:r>
    </w:p>
    <w:p w14:paraId="27AACF7E" w14:textId="77777777" w:rsidR="002E1C2A" w:rsidRDefault="00000000">
      <w:pPr>
        <w:numPr>
          <w:ilvl w:val="1"/>
          <w:numId w:val="1"/>
        </w:numPr>
        <w:tabs>
          <w:tab w:val="right" w:pos="12000"/>
        </w:tabs>
        <w:rPr>
          <w:sz w:val="32"/>
          <w:szCs w:val="32"/>
        </w:rPr>
      </w:pPr>
      <w:r>
        <w:rPr>
          <w:rFonts w:ascii="Times New Roman" w:eastAsia="Times New Roman" w:hAnsi="Times New Roman" w:cs="Times New Roman"/>
          <w:b/>
          <w:sz w:val="32"/>
          <w:szCs w:val="32"/>
        </w:rPr>
        <w:t>Gestión de Costos</w:t>
      </w:r>
    </w:p>
    <w:p w14:paraId="5EE6D775" w14:textId="77777777" w:rsidR="002E1C2A" w:rsidRDefault="00000000">
      <w:pPr>
        <w:numPr>
          <w:ilvl w:val="1"/>
          <w:numId w:val="1"/>
        </w:numPr>
        <w:tabs>
          <w:tab w:val="right" w:pos="12000"/>
        </w:tabs>
        <w:rPr>
          <w:sz w:val="32"/>
          <w:szCs w:val="32"/>
        </w:rPr>
      </w:pPr>
      <w:r>
        <w:rPr>
          <w:rFonts w:ascii="Times New Roman" w:eastAsia="Times New Roman" w:hAnsi="Times New Roman" w:cs="Times New Roman"/>
          <w:b/>
          <w:sz w:val="32"/>
          <w:szCs w:val="32"/>
        </w:rPr>
        <w:t>Gestión de Cambios</w:t>
      </w:r>
    </w:p>
    <w:p w14:paraId="58E496AB" w14:textId="77777777" w:rsidR="002E1C2A" w:rsidRDefault="002E1C2A">
      <w:pPr>
        <w:tabs>
          <w:tab w:val="right" w:pos="12000"/>
        </w:tabs>
        <w:ind w:left="1440"/>
        <w:rPr>
          <w:rFonts w:ascii="Times New Roman" w:eastAsia="Times New Roman" w:hAnsi="Times New Roman" w:cs="Times New Roman"/>
          <w:b/>
          <w:sz w:val="32"/>
          <w:szCs w:val="32"/>
        </w:rPr>
      </w:pPr>
    </w:p>
    <w:p w14:paraId="5474FEED" w14:textId="77777777" w:rsidR="002E1C2A" w:rsidRDefault="00000000">
      <w:pPr>
        <w:pStyle w:val="Ttulo1"/>
        <w:widowControl w:val="0"/>
        <w:numPr>
          <w:ilvl w:val="0"/>
          <w:numId w:val="1"/>
        </w:numPr>
        <w:tabs>
          <w:tab w:val="right" w:pos="12000"/>
        </w:tabs>
        <w:spacing w:before="60" w:after="0" w:line="480" w:lineRule="auto"/>
        <w:rPr>
          <w:rFonts w:ascii="Times New Roman" w:eastAsia="Times New Roman" w:hAnsi="Times New Roman" w:cs="Times New Roman"/>
          <w:color w:val="000000"/>
          <w:sz w:val="24"/>
          <w:szCs w:val="24"/>
        </w:rPr>
      </w:pPr>
      <w:bookmarkStart w:id="24" w:name="_ezvtbynli0vi" w:colFirst="0" w:colLast="0"/>
      <w:bookmarkEnd w:id="24"/>
      <w:r>
        <w:rPr>
          <w:rFonts w:ascii="Times New Roman" w:eastAsia="Times New Roman" w:hAnsi="Times New Roman" w:cs="Times New Roman"/>
          <w:color w:val="000000"/>
          <w:sz w:val="24"/>
          <w:szCs w:val="24"/>
        </w:rPr>
        <w:lastRenderedPageBreak/>
        <w:t>CAPÍTULO III: FASE DE DISEÑO</w:t>
      </w:r>
    </w:p>
    <w:p w14:paraId="2764BE03" w14:textId="77777777" w:rsidR="002E1C2A" w:rsidRDefault="00000000">
      <w:pPr>
        <w:pStyle w:val="Ttulo2"/>
        <w:numPr>
          <w:ilvl w:val="1"/>
          <w:numId w:val="1"/>
        </w:numPr>
        <w:tabs>
          <w:tab w:val="right" w:pos="12000"/>
        </w:tabs>
        <w:spacing w:before="0" w:after="0"/>
      </w:pPr>
      <w:bookmarkStart w:id="25" w:name="_ogwuk58rhwnr" w:colFirst="0" w:colLast="0"/>
      <w:bookmarkEnd w:id="25"/>
      <w:r>
        <w:rPr>
          <w:rFonts w:ascii="Times New Roman" w:eastAsia="Times New Roman" w:hAnsi="Times New Roman" w:cs="Times New Roman"/>
          <w:b/>
        </w:rPr>
        <w:t>Objetivos</w:t>
      </w:r>
    </w:p>
    <w:p w14:paraId="5EDA52DA" w14:textId="77777777" w:rsidR="002E1C2A" w:rsidRDefault="00000000">
      <w:pPr>
        <w:pStyle w:val="Ttulo2"/>
        <w:numPr>
          <w:ilvl w:val="1"/>
          <w:numId w:val="1"/>
        </w:numPr>
        <w:tabs>
          <w:tab w:val="right" w:pos="12000"/>
        </w:tabs>
        <w:spacing w:before="0" w:after="0"/>
      </w:pPr>
      <w:bookmarkStart w:id="26" w:name="_oqw3yapiyxdf" w:colFirst="0" w:colLast="0"/>
      <w:bookmarkEnd w:id="26"/>
      <w:r>
        <w:rPr>
          <w:rFonts w:ascii="Times New Roman" w:eastAsia="Times New Roman" w:hAnsi="Times New Roman" w:cs="Times New Roman"/>
          <w:b/>
        </w:rPr>
        <w:t>¿</w:t>
      </w:r>
      <w:proofErr w:type="spellStart"/>
      <w:r>
        <w:rPr>
          <w:rFonts w:ascii="Times New Roman" w:eastAsia="Times New Roman" w:hAnsi="Times New Roman" w:cs="Times New Roman"/>
          <w:b/>
        </w:rPr>
        <w:t>Quienes</w:t>
      </w:r>
      <w:proofErr w:type="spellEnd"/>
      <w:r>
        <w:rPr>
          <w:rFonts w:ascii="Times New Roman" w:eastAsia="Times New Roman" w:hAnsi="Times New Roman" w:cs="Times New Roman"/>
          <w:b/>
        </w:rPr>
        <w:t xml:space="preserve"> intervienen?</w:t>
      </w:r>
    </w:p>
    <w:p w14:paraId="78A96642" w14:textId="77777777" w:rsidR="002E1C2A" w:rsidRDefault="00000000">
      <w:pPr>
        <w:pStyle w:val="Ttulo2"/>
        <w:numPr>
          <w:ilvl w:val="1"/>
          <w:numId w:val="1"/>
        </w:numPr>
        <w:tabs>
          <w:tab w:val="right" w:pos="12000"/>
        </w:tabs>
        <w:spacing w:before="0" w:after="0"/>
      </w:pPr>
      <w:bookmarkStart w:id="27" w:name="_ilgu5votqkek" w:colFirst="0" w:colLast="0"/>
      <w:bookmarkEnd w:id="27"/>
      <w:r>
        <w:rPr>
          <w:rFonts w:ascii="Times New Roman" w:eastAsia="Times New Roman" w:hAnsi="Times New Roman" w:cs="Times New Roman"/>
          <w:b/>
        </w:rPr>
        <w:t>Actividades en la fase de diseño</w:t>
      </w:r>
    </w:p>
    <w:p w14:paraId="15C4F5DA" w14:textId="77777777" w:rsidR="002E1C2A" w:rsidRDefault="00000000">
      <w:pPr>
        <w:pStyle w:val="Ttulo2"/>
        <w:numPr>
          <w:ilvl w:val="1"/>
          <w:numId w:val="1"/>
        </w:numPr>
        <w:tabs>
          <w:tab w:val="right" w:pos="12000"/>
        </w:tabs>
        <w:spacing w:before="0" w:after="0"/>
      </w:pPr>
      <w:bookmarkStart w:id="28" w:name="_ufzoi8ft5940" w:colFirst="0" w:colLast="0"/>
      <w:bookmarkEnd w:id="28"/>
      <w:r>
        <w:rPr>
          <w:rFonts w:ascii="Times New Roman" w:eastAsia="Times New Roman" w:hAnsi="Times New Roman" w:cs="Times New Roman"/>
          <w:b/>
        </w:rPr>
        <w:t>Análisis de requerimientos</w:t>
      </w:r>
    </w:p>
    <w:p w14:paraId="40187A0C" w14:textId="77777777" w:rsidR="002E1C2A" w:rsidRDefault="00000000">
      <w:pPr>
        <w:pStyle w:val="Ttulo2"/>
        <w:numPr>
          <w:ilvl w:val="2"/>
          <w:numId w:val="1"/>
        </w:numPr>
        <w:tabs>
          <w:tab w:val="right" w:pos="12000"/>
        </w:tabs>
        <w:spacing w:before="0" w:after="0"/>
        <w:rPr>
          <w:rFonts w:ascii="Times New Roman" w:eastAsia="Times New Roman" w:hAnsi="Times New Roman" w:cs="Times New Roman"/>
          <w:b/>
        </w:rPr>
      </w:pPr>
      <w:bookmarkStart w:id="29" w:name="_vrbv1alccqxp" w:colFirst="0" w:colLast="0"/>
      <w:bookmarkEnd w:id="29"/>
      <w:r>
        <w:rPr>
          <w:rFonts w:ascii="Times New Roman" w:eastAsia="Times New Roman" w:hAnsi="Times New Roman" w:cs="Times New Roman"/>
          <w:b/>
        </w:rPr>
        <w:t>Reconocimiento y evaluación de problemas</w:t>
      </w:r>
    </w:p>
    <w:p w14:paraId="060EEDA3" w14:textId="77777777" w:rsidR="002E1C2A" w:rsidRDefault="00000000">
      <w:pPr>
        <w:pStyle w:val="Ttulo2"/>
        <w:numPr>
          <w:ilvl w:val="1"/>
          <w:numId w:val="1"/>
        </w:numPr>
        <w:tabs>
          <w:tab w:val="right" w:pos="12000"/>
        </w:tabs>
        <w:spacing w:before="0" w:after="0"/>
      </w:pPr>
      <w:bookmarkStart w:id="30" w:name="_qvpx0qu7ph3" w:colFirst="0" w:colLast="0"/>
      <w:bookmarkEnd w:id="30"/>
      <w:r>
        <w:rPr>
          <w:rFonts w:ascii="Times New Roman" w:eastAsia="Times New Roman" w:hAnsi="Times New Roman" w:cs="Times New Roman"/>
          <w:b/>
        </w:rPr>
        <w:t>Historias de Usuarios</w:t>
      </w:r>
    </w:p>
    <w:p w14:paraId="05BF4070" w14:textId="77777777" w:rsidR="002E1C2A" w:rsidRDefault="00000000">
      <w:pPr>
        <w:pStyle w:val="Ttulo2"/>
        <w:numPr>
          <w:ilvl w:val="1"/>
          <w:numId w:val="1"/>
        </w:numPr>
        <w:tabs>
          <w:tab w:val="right" w:pos="12000"/>
        </w:tabs>
        <w:spacing w:before="0" w:after="0"/>
      </w:pPr>
      <w:bookmarkStart w:id="31" w:name="_jwnofoyu0aw8" w:colFirst="0" w:colLast="0"/>
      <w:bookmarkEnd w:id="31"/>
      <w:r>
        <w:rPr>
          <w:rFonts w:ascii="Times New Roman" w:eastAsia="Times New Roman" w:hAnsi="Times New Roman" w:cs="Times New Roman"/>
          <w:b/>
        </w:rPr>
        <w:t>Arquitectura del proyecto</w:t>
      </w:r>
    </w:p>
    <w:p w14:paraId="1517C156" w14:textId="77777777" w:rsidR="002E1C2A" w:rsidRDefault="00000000">
      <w:pPr>
        <w:pStyle w:val="Ttulo3"/>
        <w:numPr>
          <w:ilvl w:val="2"/>
          <w:numId w:val="1"/>
        </w:numPr>
        <w:tabs>
          <w:tab w:val="right" w:pos="12000"/>
        </w:tabs>
        <w:spacing w:before="0" w:after="0"/>
        <w:rPr>
          <w:rFonts w:ascii="Times New Roman" w:eastAsia="Times New Roman" w:hAnsi="Times New Roman" w:cs="Times New Roman"/>
          <w:b/>
        </w:rPr>
      </w:pPr>
      <w:bookmarkStart w:id="32" w:name="_k2zfmotjo2my" w:colFirst="0" w:colLast="0"/>
      <w:bookmarkEnd w:id="32"/>
      <w:r>
        <w:rPr>
          <w:rFonts w:ascii="Times New Roman" w:eastAsia="Times New Roman" w:hAnsi="Times New Roman" w:cs="Times New Roman"/>
          <w:b/>
        </w:rPr>
        <w:t>Arquitectura de tecnologías</w:t>
      </w:r>
    </w:p>
    <w:p w14:paraId="4B60C001" w14:textId="77777777" w:rsidR="002E1C2A" w:rsidRDefault="00000000">
      <w:pPr>
        <w:pStyle w:val="Ttulo3"/>
        <w:numPr>
          <w:ilvl w:val="2"/>
          <w:numId w:val="1"/>
        </w:numPr>
        <w:tabs>
          <w:tab w:val="right" w:pos="12000"/>
        </w:tabs>
        <w:spacing w:before="0" w:after="0"/>
        <w:rPr>
          <w:rFonts w:ascii="Times New Roman" w:eastAsia="Times New Roman" w:hAnsi="Times New Roman" w:cs="Times New Roman"/>
          <w:b/>
        </w:rPr>
      </w:pPr>
      <w:bookmarkStart w:id="33" w:name="_79m2bzumx7x7" w:colFirst="0" w:colLast="0"/>
      <w:bookmarkEnd w:id="33"/>
      <w:r>
        <w:rPr>
          <w:rFonts w:ascii="Times New Roman" w:eastAsia="Times New Roman" w:hAnsi="Times New Roman" w:cs="Times New Roman"/>
          <w:b/>
        </w:rPr>
        <w:t>Arquitectura de software</w:t>
      </w:r>
    </w:p>
    <w:p w14:paraId="59B2D64E" w14:textId="77777777" w:rsidR="002E1C2A" w:rsidRDefault="00000000">
      <w:pPr>
        <w:pStyle w:val="Ttulo3"/>
        <w:numPr>
          <w:ilvl w:val="2"/>
          <w:numId w:val="1"/>
        </w:numPr>
        <w:tabs>
          <w:tab w:val="right" w:pos="12000"/>
        </w:tabs>
        <w:spacing w:before="0" w:after="0"/>
        <w:rPr>
          <w:rFonts w:ascii="Times New Roman" w:eastAsia="Times New Roman" w:hAnsi="Times New Roman" w:cs="Times New Roman"/>
          <w:b/>
        </w:rPr>
      </w:pPr>
      <w:bookmarkStart w:id="34" w:name="_ktg30hw50dzg" w:colFirst="0" w:colLast="0"/>
      <w:bookmarkEnd w:id="34"/>
      <w:r>
        <w:rPr>
          <w:rFonts w:ascii="Times New Roman" w:eastAsia="Times New Roman" w:hAnsi="Times New Roman" w:cs="Times New Roman"/>
          <w:b/>
        </w:rPr>
        <w:t>Diagrama de Componentes</w:t>
      </w:r>
    </w:p>
    <w:p w14:paraId="3CD45669" w14:textId="77777777" w:rsidR="002E1C2A" w:rsidRDefault="00000000">
      <w:pPr>
        <w:pStyle w:val="Ttulo2"/>
        <w:numPr>
          <w:ilvl w:val="1"/>
          <w:numId w:val="1"/>
        </w:numPr>
        <w:tabs>
          <w:tab w:val="right" w:pos="12000"/>
        </w:tabs>
        <w:spacing w:before="0"/>
      </w:pPr>
      <w:bookmarkStart w:id="35" w:name="_ns5f15oujs" w:colFirst="0" w:colLast="0"/>
      <w:bookmarkEnd w:id="35"/>
      <w:r>
        <w:rPr>
          <w:rFonts w:ascii="Times New Roman" w:eastAsia="Times New Roman" w:hAnsi="Times New Roman" w:cs="Times New Roman"/>
          <w:b/>
        </w:rPr>
        <w:t>Prototipo de Proyecto</w:t>
      </w:r>
    </w:p>
    <w:p w14:paraId="3903DF73" w14:textId="77777777" w:rsidR="002E1C2A" w:rsidRDefault="002E1C2A">
      <w:pPr>
        <w:tabs>
          <w:tab w:val="right" w:pos="12000"/>
        </w:tabs>
        <w:ind w:left="1440"/>
      </w:pPr>
    </w:p>
    <w:p w14:paraId="64A0086E" w14:textId="77777777" w:rsidR="002E1C2A" w:rsidRDefault="002E1C2A">
      <w:pPr>
        <w:tabs>
          <w:tab w:val="right" w:pos="12000"/>
        </w:tabs>
        <w:ind w:left="1440"/>
      </w:pPr>
    </w:p>
    <w:p w14:paraId="6A705301" w14:textId="77777777" w:rsidR="002E1C2A" w:rsidRDefault="002E1C2A">
      <w:pPr>
        <w:tabs>
          <w:tab w:val="right" w:pos="12000"/>
        </w:tabs>
        <w:ind w:left="1440"/>
      </w:pPr>
    </w:p>
    <w:p w14:paraId="722D2E8B" w14:textId="77777777" w:rsidR="002E1C2A" w:rsidRDefault="002E1C2A">
      <w:pPr>
        <w:tabs>
          <w:tab w:val="right" w:pos="12000"/>
        </w:tabs>
        <w:ind w:left="1440"/>
      </w:pPr>
    </w:p>
    <w:p w14:paraId="4A5F7AE3" w14:textId="77777777" w:rsidR="002E1C2A" w:rsidRDefault="002E1C2A">
      <w:pPr>
        <w:tabs>
          <w:tab w:val="right" w:pos="12000"/>
        </w:tabs>
        <w:ind w:left="1440"/>
      </w:pPr>
    </w:p>
    <w:p w14:paraId="4BFA41FD" w14:textId="77777777" w:rsidR="002E1C2A" w:rsidRDefault="002E1C2A">
      <w:pPr>
        <w:tabs>
          <w:tab w:val="right" w:pos="12000"/>
        </w:tabs>
        <w:ind w:left="1440"/>
      </w:pPr>
    </w:p>
    <w:p w14:paraId="5AC2537C" w14:textId="77777777" w:rsidR="002E1C2A" w:rsidRDefault="002E1C2A">
      <w:pPr>
        <w:tabs>
          <w:tab w:val="right" w:pos="12000"/>
        </w:tabs>
        <w:ind w:left="1440"/>
      </w:pPr>
    </w:p>
    <w:p w14:paraId="6C09AE4F" w14:textId="77777777" w:rsidR="002E1C2A" w:rsidRDefault="002E1C2A">
      <w:pPr>
        <w:tabs>
          <w:tab w:val="right" w:pos="12000"/>
        </w:tabs>
        <w:ind w:left="1440"/>
      </w:pPr>
    </w:p>
    <w:p w14:paraId="4A710CFA" w14:textId="77777777" w:rsidR="002E1C2A" w:rsidRDefault="002E1C2A">
      <w:pPr>
        <w:tabs>
          <w:tab w:val="right" w:pos="12000"/>
        </w:tabs>
        <w:ind w:left="1440"/>
      </w:pPr>
    </w:p>
    <w:p w14:paraId="6E0BAB75" w14:textId="77777777" w:rsidR="002E1C2A" w:rsidRDefault="002E1C2A">
      <w:pPr>
        <w:tabs>
          <w:tab w:val="right" w:pos="12000"/>
        </w:tabs>
        <w:ind w:left="1440"/>
      </w:pPr>
    </w:p>
    <w:p w14:paraId="50BDA323" w14:textId="77777777" w:rsidR="002E1C2A" w:rsidRDefault="002E1C2A">
      <w:pPr>
        <w:tabs>
          <w:tab w:val="right" w:pos="12000"/>
        </w:tabs>
        <w:ind w:left="1440"/>
      </w:pPr>
    </w:p>
    <w:p w14:paraId="16284478" w14:textId="77777777" w:rsidR="002E1C2A" w:rsidRDefault="002E1C2A">
      <w:pPr>
        <w:tabs>
          <w:tab w:val="right" w:pos="12000"/>
        </w:tabs>
        <w:ind w:left="1440"/>
      </w:pPr>
    </w:p>
    <w:p w14:paraId="21D75F66" w14:textId="77777777" w:rsidR="002E1C2A" w:rsidRDefault="002E1C2A">
      <w:pPr>
        <w:tabs>
          <w:tab w:val="right" w:pos="12000"/>
        </w:tabs>
        <w:ind w:left="1440"/>
      </w:pPr>
    </w:p>
    <w:p w14:paraId="5E73A18C" w14:textId="77777777" w:rsidR="002E1C2A" w:rsidRDefault="00000000">
      <w:pPr>
        <w:pStyle w:val="Ttulo1"/>
        <w:widowControl w:val="0"/>
        <w:numPr>
          <w:ilvl w:val="0"/>
          <w:numId w:val="1"/>
        </w:numPr>
        <w:tabs>
          <w:tab w:val="right" w:pos="12000"/>
        </w:tabs>
        <w:spacing w:before="60" w:after="0" w:line="480" w:lineRule="auto"/>
        <w:rPr>
          <w:rFonts w:ascii="Times New Roman" w:eastAsia="Times New Roman" w:hAnsi="Times New Roman" w:cs="Times New Roman"/>
          <w:color w:val="000000"/>
          <w:sz w:val="24"/>
          <w:szCs w:val="24"/>
        </w:rPr>
      </w:pPr>
      <w:bookmarkStart w:id="36" w:name="_9r5sgehzbkox" w:colFirst="0" w:colLast="0"/>
      <w:bookmarkEnd w:id="36"/>
      <w:r>
        <w:rPr>
          <w:rFonts w:ascii="Times New Roman" w:eastAsia="Times New Roman" w:hAnsi="Times New Roman" w:cs="Times New Roman"/>
          <w:color w:val="000000"/>
          <w:sz w:val="24"/>
          <w:szCs w:val="24"/>
        </w:rPr>
        <w:t>CAPÍTULO IV: FASE DE EJECUCIÓN</w:t>
      </w:r>
    </w:p>
    <w:p w14:paraId="15095B5E" w14:textId="77777777" w:rsidR="002E1C2A" w:rsidRDefault="00000000">
      <w:pPr>
        <w:pStyle w:val="Ttulo1"/>
        <w:widowControl w:val="0"/>
        <w:numPr>
          <w:ilvl w:val="0"/>
          <w:numId w:val="1"/>
        </w:numPr>
        <w:tabs>
          <w:tab w:val="right" w:pos="12000"/>
        </w:tabs>
        <w:spacing w:before="0" w:after="0" w:line="480" w:lineRule="auto"/>
        <w:rPr>
          <w:rFonts w:ascii="Times New Roman" w:eastAsia="Times New Roman" w:hAnsi="Times New Roman" w:cs="Times New Roman"/>
          <w:color w:val="000000"/>
          <w:sz w:val="24"/>
          <w:szCs w:val="24"/>
        </w:rPr>
      </w:pPr>
      <w:bookmarkStart w:id="37" w:name="_4hcll6nic04" w:colFirst="0" w:colLast="0"/>
      <w:bookmarkEnd w:id="37"/>
      <w:r>
        <w:rPr>
          <w:rFonts w:ascii="Times New Roman" w:eastAsia="Times New Roman" w:hAnsi="Times New Roman" w:cs="Times New Roman"/>
          <w:color w:val="000000"/>
          <w:sz w:val="24"/>
          <w:szCs w:val="24"/>
        </w:rPr>
        <w:t>CAPÍTULO V: FASE DE PRUEBAS</w:t>
      </w:r>
    </w:p>
    <w:p w14:paraId="2302E105" w14:textId="77777777" w:rsidR="002E1C2A" w:rsidRDefault="00000000">
      <w:pPr>
        <w:pStyle w:val="Ttulo1"/>
        <w:widowControl w:val="0"/>
        <w:numPr>
          <w:ilvl w:val="0"/>
          <w:numId w:val="1"/>
        </w:numPr>
        <w:tabs>
          <w:tab w:val="right" w:pos="12000"/>
        </w:tabs>
        <w:spacing w:before="0" w:after="0" w:line="480" w:lineRule="auto"/>
        <w:rPr>
          <w:rFonts w:ascii="Times New Roman" w:eastAsia="Times New Roman" w:hAnsi="Times New Roman" w:cs="Times New Roman"/>
          <w:color w:val="000000"/>
          <w:sz w:val="24"/>
          <w:szCs w:val="24"/>
        </w:rPr>
      </w:pPr>
      <w:bookmarkStart w:id="38" w:name="_ifpq3p7cqxkk" w:colFirst="0" w:colLast="0"/>
      <w:bookmarkEnd w:id="38"/>
      <w:r>
        <w:rPr>
          <w:rFonts w:ascii="Times New Roman" w:eastAsia="Times New Roman" w:hAnsi="Times New Roman" w:cs="Times New Roman"/>
          <w:color w:val="000000"/>
          <w:sz w:val="24"/>
          <w:szCs w:val="24"/>
        </w:rPr>
        <w:t>CAPÍTULO VI: FASE DE LANZAMIENTO</w:t>
      </w:r>
    </w:p>
    <w:p w14:paraId="407F3550" w14:textId="77777777" w:rsidR="002E1C2A" w:rsidRDefault="002E1C2A">
      <w:pPr>
        <w:spacing w:line="480" w:lineRule="auto"/>
        <w:rPr>
          <w:rFonts w:ascii="Times New Roman" w:eastAsia="Times New Roman" w:hAnsi="Times New Roman" w:cs="Times New Roman"/>
          <w:b/>
          <w:sz w:val="24"/>
          <w:szCs w:val="24"/>
        </w:rPr>
      </w:pPr>
    </w:p>
    <w:sectPr w:rsidR="002E1C2A">
      <w:headerReference w:type="default" r:id="rId8"/>
      <w:pgSz w:w="11906" w:h="16838"/>
      <w:pgMar w:top="1133" w:right="1417" w:bottom="1417" w:left="226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263C4" w14:textId="77777777" w:rsidR="00ED55A1" w:rsidRDefault="00ED55A1">
      <w:pPr>
        <w:spacing w:line="240" w:lineRule="auto"/>
      </w:pPr>
      <w:r>
        <w:separator/>
      </w:r>
    </w:p>
  </w:endnote>
  <w:endnote w:type="continuationSeparator" w:id="0">
    <w:p w14:paraId="6D06622E" w14:textId="77777777" w:rsidR="00ED55A1" w:rsidRDefault="00ED55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A25DDA" w14:textId="77777777" w:rsidR="00ED55A1" w:rsidRDefault="00ED55A1">
      <w:pPr>
        <w:spacing w:line="240" w:lineRule="auto"/>
      </w:pPr>
      <w:r>
        <w:separator/>
      </w:r>
    </w:p>
  </w:footnote>
  <w:footnote w:type="continuationSeparator" w:id="0">
    <w:p w14:paraId="722344D2" w14:textId="77777777" w:rsidR="00ED55A1" w:rsidRDefault="00ED55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A7FC2" w14:textId="77777777" w:rsidR="002E1C2A" w:rsidRDefault="002E1C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522C3"/>
    <w:multiLevelType w:val="multilevel"/>
    <w:tmpl w:val="9FB203DA"/>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372123F"/>
    <w:multiLevelType w:val="multilevel"/>
    <w:tmpl w:val="82D0E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4D350EB"/>
    <w:multiLevelType w:val="multilevel"/>
    <w:tmpl w:val="179AEFF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4E803D27"/>
    <w:multiLevelType w:val="multilevel"/>
    <w:tmpl w:val="83607000"/>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eastAsia="Times New Roman" w:hAnsi="Times New Roman" w:cs="Times New Roman"/>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6C912D4"/>
    <w:multiLevelType w:val="multilevel"/>
    <w:tmpl w:val="E116A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E312A89"/>
    <w:multiLevelType w:val="multilevel"/>
    <w:tmpl w:val="2D0C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2061CC6"/>
    <w:multiLevelType w:val="multilevel"/>
    <w:tmpl w:val="277E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31B15CA"/>
    <w:multiLevelType w:val="multilevel"/>
    <w:tmpl w:val="3096379E"/>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94010397">
    <w:abstractNumId w:val="3"/>
  </w:num>
  <w:num w:numId="2" w16cid:durableId="1169179712">
    <w:abstractNumId w:val="7"/>
  </w:num>
  <w:num w:numId="3" w16cid:durableId="263802912">
    <w:abstractNumId w:val="0"/>
  </w:num>
  <w:num w:numId="4" w16cid:durableId="538933121">
    <w:abstractNumId w:val="1"/>
  </w:num>
  <w:num w:numId="5" w16cid:durableId="217016103">
    <w:abstractNumId w:val="2"/>
  </w:num>
  <w:num w:numId="6" w16cid:durableId="1309507554">
    <w:abstractNumId w:val="6"/>
  </w:num>
  <w:num w:numId="7" w16cid:durableId="877090154">
    <w:abstractNumId w:val="5"/>
  </w:num>
  <w:num w:numId="8" w16cid:durableId="48111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C2A"/>
    <w:rsid w:val="002E1C2A"/>
    <w:rsid w:val="00312A3D"/>
    <w:rsid w:val="00983970"/>
    <w:rsid w:val="00E2747B"/>
    <w:rsid w:val="00ED55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A7AB"/>
  <w15:docId w15:val="{51BFF85D-D123-40C7-AF20-D899ADFB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9839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3970"/>
    <w:pPr>
      <w:ind w:left="720"/>
      <w:contextualSpacing/>
    </w:pPr>
  </w:style>
  <w:style w:type="table" w:styleId="Tablanormal4">
    <w:name w:val="Plain Table 4"/>
    <w:basedOn w:val="Tablanormal"/>
    <w:uiPriority w:val="44"/>
    <w:rsid w:val="0098397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9839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2554</Words>
  <Characters>14050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jocelyn sotelo arce</cp:lastModifiedBy>
  <cp:revision>2</cp:revision>
  <dcterms:created xsi:type="dcterms:W3CDTF">2025-02-08T13:47:00Z</dcterms:created>
  <dcterms:modified xsi:type="dcterms:W3CDTF">2025-02-08T14:00:00Z</dcterms:modified>
</cp:coreProperties>
</file>