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Times New Roman" w:hAnsi="Times New Roman" w:cs="Times New Roman"/>
        </w:rPr>
      </w:pPr>
      <w:r>
        <w:rPr>
          <w:rStyle w:val="698"/>
          <w:rFonts w:ascii="Times New Roman" w:hAnsi="Times New Roman" w:eastAsia="Times New Roman" w:cs="Times New Roman"/>
        </w:rPr>
        <w:t xml:space="preserve">Draft Report: Analysis of Community Relayed Location Trackers</w:t>
      </w:r>
      <w:r>
        <w:rPr>
          <w:rFonts w:ascii="Times New Roman" w:hAnsi="Times New Roman" w:eastAsia="Times New Roman" w:cs="Times New Roman"/>
        </w:rPr>
      </w:r>
    </w:p>
    <w:p>
      <w:pPr>
        <w:pBdr/>
        <w:spacing/>
        <w:ind/>
        <w:rPr>
          <w:rFonts w:ascii="Times New Roman" w:hAnsi="Times New Roman" w:cs="Times New Roman"/>
        </w:rPr>
      </w:pPr>
      <w:r>
        <w:rPr>
          <w:rStyle w:val="702"/>
          <w:rFonts w:ascii="Times New Roman" w:hAnsi="Times New Roman" w:eastAsia="Times New Roman" w:cs="Times New Roman"/>
        </w:rPr>
        <w:t xml:space="preserve">Title page</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Project title: Analysis of community relayed location trackers</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Author: Jakub Samuel Hlavatý</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Date: June 2026</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Institution: [Your school / faculty name]</w:t>
      </w:r>
      <w:r>
        <w:rPr>
          <w:rFonts w:ascii="Times New Roman" w:hAnsi="Times New Roman" w:eastAsia="Times New Roman" w:cs="Times New Roman"/>
        </w:rPr>
      </w:r>
    </w:p>
    <w:p>
      <w:pPr>
        <w:pBdr/>
        <w:spacing/>
        <w:ind/>
        <w:jc w:val="center"/>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0"/>
                <wp:effectExtent l="0" t="0" r="0" b="0"/>
                <wp:docPr id="1" name="Line 1"/>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0" o:spid="_x0000_s0"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rPr>
          <w:rFonts w:ascii="Times New Roman" w:hAnsi="Times New Roman" w:eastAsia="Times New Roman" w:cs="Times New Roman"/>
        </w:rPr>
      </w:r>
    </w:p>
    <w:p>
      <w:pPr>
        <w:pBdr/>
        <w:spacing/>
        <w:ind/>
        <w:rPr>
          <w:rFonts w:ascii="Times New Roman" w:hAnsi="Times New Roman" w:cs="Times New Roman"/>
        </w:rPr>
      </w:pPr>
      <w:r>
        <w:rPr>
          <w:rStyle w:val="702"/>
          <w:rFonts w:ascii="Times New Roman" w:hAnsi="Times New Roman" w:eastAsia="Times New Roman" w:cs="Times New Roman"/>
        </w:rPr>
        <w:t xml:space="preserve">Abstract</w:t>
      </w:r>
      <w:r>
        <w:rPr>
          <w:rFonts w:ascii="Times New Roman" w:hAnsi="Times New Roman" w:eastAsia="Times New Roman" w:cs="Times New Roman"/>
        </w:rPr>
      </w:r>
    </w:p>
    <w:p>
      <w:pPr>
        <w:pBdr/>
        <w:spacing/>
        <w:ind/>
        <w:rPr>
          <w:rFonts w:ascii="Times New Roman" w:hAnsi="Times New Roman" w:cs="Times New Roman"/>
        </w:rPr>
      </w:pPr>
      <w:r>
        <w:rPr>
          <w:rStyle w:val="707"/>
          <w:rFonts w:ascii="Times New Roman" w:hAnsi="Times New Roman" w:eastAsia="Times New Roman" w:cs="Times New Roman"/>
        </w:rPr>
        <w:t xml:space="preserve">This report summarizes a technical analysis of movement data collected from custom OpenHaystack-compatible location trackers. The analysis pipeline imports encrypted tracker reports fro</w:t>
      </w:r>
      <w:r>
        <w:rPr>
          <w:rStyle w:val="707"/>
          <w:rFonts w:ascii="Times New Roman" w:hAnsi="Times New Roman" w:eastAsia="Times New Roman" w:cs="Times New Roman"/>
        </w:rPr>
        <w:t xml:space="preserve">m a MySQL backend, converts them into SQLite for final processing, filters noisy position reports, reconstructs trips, estimates transport modes, and enriches locations with elevation data. The report also documents the command-line scripts used for each s</w:t>
      </w:r>
      <w:r>
        <w:rPr>
          <w:rStyle w:val="707"/>
          <w:rFonts w:ascii="Times New Roman" w:hAnsi="Times New Roman" w:eastAsia="Times New Roman" w:cs="Times New Roman"/>
        </w:rPr>
        <w:t xml:space="preserve">tage and provides static visualizations as required by the course. The main findings include the quality of the filtered data, daily mobility statistics, and the feasibility of using community relayed trackers for basic transport and interaction analytics.</w:t>
      </w:r>
      <w:r>
        <w:rPr>
          <w:rFonts w:ascii="Times New Roman" w:hAnsi="Times New Roman" w:eastAsia="Times New Roman" w:cs="Times New Roman"/>
        </w:rPr>
      </w:r>
    </w:p>
    <w:p>
      <w:pPr>
        <w:pBdr/>
        <w:spacing/>
        <w:ind/>
        <w:jc w:val="center"/>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0"/>
                <wp:effectExtent l="0" t="0" r="0" b="0"/>
                <wp:docPr id="2" name="Line 2"/>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1" o:spid="_x0000_s1"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rPr>
          <w:rFonts w:ascii="Times New Roman" w:hAnsi="Times New Roman" w:eastAsia="Times New Roman" w:cs="Times New Roman"/>
        </w:rPr>
      </w:r>
    </w:p>
    <w:p>
      <w:pPr>
        <w:pBdr/>
        <w:spacing/>
        <w:ind/>
        <w:rPr>
          <w:rFonts w:ascii="Times New Roman" w:hAnsi="Times New Roman" w:cs="Times New Roman"/>
        </w:rPr>
      </w:pPr>
      <w:r>
        <w:rPr>
          <w:rStyle w:val="702"/>
          <w:rFonts w:ascii="Times New Roman" w:hAnsi="Times New Roman" w:eastAsia="Times New Roman" w:cs="Times New Roman"/>
        </w:rPr>
        <w:t xml:space="preserve">1. Introduction</w:t>
      </w:r>
      <w:r>
        <w:rPr>
          <w:rFonts w:ascii="Times New Roman" w:hAnsi="Times New Roman" w:eastAsia="Times New Roman" w:cs="Times New Roman"/>
        </w:rPr>
      </w:r>
    </w:p>
    <w:p>
      <w:pPr>
        <w:pBdr/>
        <w:spacing/>
        <w:ind/>
        <w:rPr>
          <w:rFonts w:ascii="Times New Roman" w:hAnsi="Times New Roman" w:cs="Times New Roman"/>
        </w:rPr>
      </w:pPr>
      <w:r>
        <w:rPr>
          <w:rStyle w:val="707"/>
          <w:rFonts w:ascii="Times New Roman" w:hAnsi="Times New Roman" w:eastAsia="Times New Roman" w:cs="Times New Roman"/>
        </w:rPr>
        <w:t xml:space="preserve">The goal of this project is to analyze movement data obtained from a set of community relayed location trackers. These trackers use the OpenHaystack ecosystem and are car</w:t>
      </w:r>
      <w:r>
        <w:rPr>
          <w:rStyle w:val="707"/>
          <w:rFonts w:ascii="Times New Roman" w:hAnsi="Times New Roman" w:eastAsia="Times New Roman" w:cs="Times New Roman"/>
        </w:rPr>
        <w:t xml:space="preserve">ried by volunteers who hand them off to other participants.</w:t>
      </w:r>
      <w:r>
        <w:rPr>
          <w:rStyle w:val="707"/>
          <w:rFonts w:ascii="Times New Roman" w:hAnsi="Times New Roman" w:eastAsia="Times New Roman" w:cs="Times New Roman"/>
          <w:lang w:val="sk-SK"/>
        </w:rPr>
        <w:t xml:space="preserve"> </w:t>
      </w:r>
      <w:r>
        <w:rPr>
          <w:rStyle w:val="707"/>
          <w:rFonts w:ascii="Times New Roman" w:hAnsi="Times New Roman" w:eastAsia="Times New Roman" w:cs="Times New Roman"/>
        </w:rPr>
        <w:t xml:space="preserve">The analysis aims to reconstruct each tracker’s journey, detect interaction events such as meetings or frequently visited places, classify transport modes, and calculate vertical altitude changes.</w:t>
      </w:r>
      <w:r>
        <w:rPr>
          <w:rFonts w:ascii="Times New Roman" w:hAnsi="Times New Roman" w:eastAsia="Times New Roman" w:cs="Times New Roman"/>
        </w:rPr>
      </w:r>
    </w:p>
    <w:p>
      <w:pPr>
        <w:pBdr/>
        <w:spacing/>
        <w:ind/>
        <w:rPr>
          <w:rFonts w:ascii="Times New Roman" w:hAnsi="Times New Roman" w:cs="Times New Roman"/>
        </w:rPr>
      </w:pPr>
      <w:r>
        <w:rPr>
          <w:rStyle w:val="707"/>
          <w:rFonts w:ascii="Times New Roman" w:hAnsi="Times New Roman" w:eastAsia="Times New Roman" w:cs="Times New Roman"/>
        </w:rPr>
        <w:t xml:space="preserve">In this project, the focus is on how to transform raw tracker pings into actionable mobility information while handling noise, duplicate observations, and incomplete coverage.</w:t>
      </w:r>
      <w:r>
        <w:rPr>
          <w:rFonts w:ascii="Times New Roman" w:hAnsi="Times New Roman" w:eastAsia="Times New Roman" w:cs="Times New Roman"/>
        </w:rPr>
      </w:r>
    </w:p>
    <w:p w14:paraId="16407376">
      <w:pPr>
        <w:pBdr/>
        <w:spacing/>
        <w:ind/>
        <w:jc w:val="center"/>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pPr>
        <w:pBdr/>
        <w:spacing/>
        <w:ind/>
        <w:jc w:val="left"/>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14:paraId="598C8EA9">
      <w:pPr>
        <w:pBdr/>
        <w:shd w:val="nil"/>
        <w:spacing/>
        <w:ind/>
        <w:rPr>
          <w:rFonts w:ascii="Times New Roman" w:hAnsi="Times New Roman" w:cs="Times New Roman"/>
        </w:rPr>
      </w:pPr>
      <w:r>
        <w:rPr>
          <w:rStyle w:val="702"/>
          <w:rFonts w:ascii="Times New Roman" w:hAnsi="Times New Roman" w:eastAsia="Times New Roman" w:cs="Times New Roman"/>
          <w:highlight w:val="none"/>
        </w:rPr>
        <w:br w:type="page" w:clear="all"/>
      </w:r>
      <w:r>
        <w:rPr>
          <w:rStyle w:val="702"/>
          <w:rFonts w:ascii="Times New Roman" w:hAnsi="Times New Roman" w:eastAsia="Times New Roman" w:cs="Times New Roman"/>
          <w:highlight w:val="none"/>
        </w:rPr>
      </w:r>
      <w:r>
        <w:rPr>
          <w:rStyle w:val="702"/>
          <w:rFonts w:ascii="Times New Roman" w:hAnsi="Times New Roman" w:eastAsia="Times New Roman" w:cs="Times New Roman"/>
          <w:highlight w:val="none"/>
        </w:rPr>
      </w:r>
    </w:p>
    <w:p>
      <w:pPr>
        <w:pBdr/>
        <w:spacing/>
        <w:ind/>
        <w:rPr>
          <w:rStyle w:val="702"/>
          <w:rFonts w:ascii="Times New Roman" w:hAnsi="Times New Roman" w:cs="Times New Roman"/>
          <w:highlight w:val="none"/>
        </w:rPr>
      </w:pPr>
      <w:r>
        <w:rPr>
          <w:rStyle w:val="702"/>
          <w:rFonts w:ascii="Times New Roman" w:hAnsi="Times New Roman" w:eastAsia="Times New Roman" w:cs="Times New Roman"/>
        </w:rPr>
        <w:t xml:space="preserve">2. Data Description</w:t>
      </w:r>
      <w:r>
        <w:rPr>
          <w:rFonts w:ascii="Times New Roman" w:hAnsi="Times New Roman" w:eastAsia="Times New Roman" w:cs="Times New Roman"/>
        </w:rPr>
      </w:r>
    </w:p>
    <w:p>
      <w:pPr>
        <w:pBdr/>
        <w:spacing/>
        <w:ind/>
        <w:rPr>
          <w:rStyle w:val="711"/>
          <w:rFonts w:ascii="Times New Roman" w:hAnsi="Times New Roman" w:cs="Times New Roman"/>
          <w:highlight w:val="none"/>
        </w:rPr>
      </w:pPr>
      <w:r>
        <w:rPr>
          <w:rStyle w:val="711"/>
          <w:rFonts w:ascii="Times New Roman" w:hAnsi="Times New Roman" w:eastAsia="Times New Roman" w:cs="Times New Roman"/>
        </w:rPr>
        <w:t xml:space="preserve">2.1 Data collection</w:t>
      </w:r>
      <w:r>
        <w:rPr>
          <w:rStyle w:val="711"/>
          <w:rFonts w:ascii="Times New Roman" w:hAnsi="Times New Roman" w:eastAsia="Times New Roman" w:cs="Times New Roman"/>
          <w:highlight w:val="none"/>
        </w:rPr>
      </w:r>
    </w:p>
    <w:p w14:paraId="066779A6">
      <w:pPr>
        <w:pBdr/>
        <w:spacing/>
        <w:ind w:firstLine="708"/>
        <w:rPr>
          <w:rFonts w:ascii="Times New Roman" w:hAnsi="Times New Roman" w:cs="Times New Roman"/>
          <w:highlight w:val="none"/>
          <w14:ligatures w14:val="none"/>
        </w:rPr>
      </w:pPr>
      <w:r>
        <w:rPr>
          <w:rFonts w:ascii="Times New Roman" w:hAnsi="Times New Roman" w:eastAsia="Times New Roman" w:cs="Times New Roman"/>
          <w:highlight w:val="none"/>
          <w:lang w:val="sk-SK"/>
        </w:rPr>
        <w:t xml:space="preserve">The source of location data was collected from up to 5 different trackers over a period of 40 days. </w:t>
      </w:r>
      <w:r>
        <w:rPr>
          <w:rFonts w:ascii="Times New Roman" w:hAnsi="Times New Roman" w:eastAsia="Times New Roman" w:cs="Times New Roman"/>
        </w:rPr>
        <w:t xml:space="preserve">OpenHaystack trackers present a specific set of challenges. </w:t>
      </w:r>
      <w:r>
        <w:rPr>
          <w:rFonts w:ascii="Times New Roman" w:hAnsi="Times New Roman" w:eastAsia="Times New Roman" w:cs="Times New Roman"/>
          <w:lang w:val="sk-SK"/>
        </w:rPr>
        <w:t xml:space="preserve">The trackers, also called tags, act as Apple AirTags, they advertise their tracking information via bluetooth, which is picked up by nearby iPhones</w:t>
      </w:r>
      <w:r>
        <w:rPr>
          <w:rFonts w:ascii="Times New Roman" w:hAnsi="Times New Roman" w:eastAsia="Times New Roman" w:cs="Times New Roman"/>
          <w:lang w:val="sk-SK"/>
        </w:rPr>
        <w:t xml:space="preserve"> and sent to Apple.</w:t>
      </w:r>
      <w:r>
        <w:rPr>
          <w:rFonts w:ascii="Times New Roman" w:hAnsi="Times New Roman" w:eastAsia="Times New Roman" w:cs="Times New Roman"/>
        </w:rPr>
        <w:t xml:space="preserve"> </w:t>
      </w:r>
      <w:r>
        <w:rPr>
          <w:rFonts w:ascii="Times New Roman" w:hAnsi="Times New Roman" w:eastAsia="Times New Roman" w:cs="Times New Roman"/>
          <w:lang w:val="sk-SK"/>
        </w:rPr>
        <w:t xml:space="preserve">They </w:t>
      </w:r>
      <w:r>
        <w:rPr>
          <w:rFonts w:ascii="Times New Roman" w:hAnsi="Times New Roman" w:eastAsia="Times New Roman" w:cs="Times New Roman"/>
          <w:lang w:val="sk-SK"/>
        </w:rPr>
        <w:t xml:space="preserve">advertise their tracking information </w:t>
      </w:r>
      <w:r>
        <w:rPr>
          <w:rFonts w:ascii="Times New Roman" w:hAnsi="Times New Roman" w:eastAsia="Times New Roman" w:cs="Times New Roman"/>
        </w:rPr>
        <w:t xml:space="preserve">periodically to preserve battery life, and each observation includes metadata suc</w:t>
      </w:r>
      <w:r>
        <w:rPr>
          <w:rFonts w:ascii="Times New Roman" w:hAnsi="Times New Roman" w:eastAsia="Times New Roman" w:cs="Times New Roman"/>
        </w:rPr>
        <w:t xml:space="preserve">h as latitude, longitude, accuracy and confidence. Because the standard OpenHaystack interface provides only seven days of history, a custom backend with a MySQL database was used to collect and archive tracker reports over longer periods.</w:t>
      </w:r>
      <w:r>
        <w:rPr>
          <w:rFonts w:ascii="Times New Roman" w:hAnsi="Times New Roman" w:eastAsia="Times New Roman" w:cs="Times New Roman"/>
        </w:rPr>
      </w:r>
      <w:r>
        <w:rPr>
          <w:rFonts w:ascii="Times New Roman" w:hAnsi="Times New Roman" w:eastAsia="Times New Roman" w:cs="Times New Roman"/>
          <w:highlight w:val="none"/>
          <w:lang w:val="sk-SK"/>
        </w:rPr>
      </w:r>
    </w:p>
    <w:p w14:paraId="5B56055D">
      <w:pPr>
        <w:pBdr/>
        <w:spacing/>
        <w:ind w:firstLine="708"/>
        <w:rPr>
          <w:rFonts w:ascii="Times New Roman" w:hAnsi="Times New Roman" w:cs="Times New Roman"/>
          <w:highlight w:val="none"/>
          <w14:ligatures w14:val="none"/>
        </w:rPr>
      </w:pPr>
      <w:r>
        <w:rPr>
          <w:rFonts w:ascii="Times New Roman" w:hAnsi="Times New Roman" w:eastAsia="Times New Roman" w:cs="Times New Roman"/>
          <w:lang w:val="sk-SK"/>
        </w:rPr>
        <w:t xml:space="preserve">Since acquiring data from Apple servers is usually only possible from Apple devices, a special version of OpenHaystack called Macless-haystack was used. Macless-haystack as the name suggests runs the original OpenHaystack on an emulated Apple computer via Anisette. The data fetched from Apple was decrypted via individual private keys and saved to the MySQL database. </w:t>
      </w:r>
      <w:r>
        <w:rPr>
          <w:rFonts w:ascii="Times New Roman" w:hAnsi="Times New Roman" w:eastAsia="Times New Roman" w:cs="Times New Roman"/>
        </w:rPr>
        <w:t xml:space="preserve">After collection, data was exported to SQLite</w:t>
      </w:r>
      <w:r>
        <w:rPr>
          <w:rFonts w:ascii="Times New Roman" w:hAnsi="Times New Roman" w:eastAsia="Times New Roman" w:cs="Times New Roman"/>
        </w:rPr>
        <w:t xml:space="preserve"> to enable portable </w:t>
        <w:tab/>
        <w:t xml:space="preserve">analysis.</w:t>
      </w:r>
      <w:r>
        <w:rPr>
          <w:rFonts w:ascii="Times New Roman" w:hAnsi="Times New Roman" w:eastAsia="Times New Roman" w:cs="Times New Roman"/>
        </w:rPr>
      </w:r>
      <w:r>
        <w:rPr>
          <w:rFonts w:ascii="Times New Roman" w:hAnsi="Times New Roman" w:eastAsia="Times New Roman" w:cs="Times New Roman"/>
          <w:highlight w:val="none"/>
          <w:lang w:val="sk-SK"/>
        </w:rPr>
      </w:r>
    </w:p>
    <w:p w14:paraId="3B78479B">
      <w:pPr>
        <w:pBdr/>
        <w:spacing/>
        <w:ind w:firstLine="708"/>
        <w:rPr>
          <w:rFonts w:ascii="Times New Roman" w:hAnsi="Times New Roman" w:eastAsia="Times New Roman" w:cs="Times New Roman"/>
          <w:highlight w:val="none"/>
          <w:lang w:val="sk-SK" w:bidi="sk-SK"/>
          <w14:ligatures w14:val="none"/>
        </w:rPr>
      </w:pPr>
      <w:r>
        <w:rPr>
          <w:rFonts w:ascii="Times New Roman" w:hAnsi="Times New Roman" w:eastAsia="Times New Roman" w:cs="Times New Roman"/>
          <w:highlight w:val="none"/>
          <w:lang w:val="sk-SK" w:bidi="sk-SK"/>
        </w:rPr>
        <w:t xml:space="preserve">Alongside location data, elevation data was used as well. The project is compatible with any data in the correct GeoTiff format. For simplicity a local area of SRTM 90m was used from the </w:t>
      </w:r>
      <w:r>
        <w:rPr>
          <w:rFonts w:ascii="Times New Roman" w:hAnsi="Times New Roman" w:eastAsia="Times New Roman" w:cs="Times New Roman"/>
          <w:highlight w:val="none"/>
          <w:lang w:val="sk-SK" w:bidi="sk-SK"/>
        </w:rPr>
        <w:t xml:space="preserve">European Comission.</w:t>
      </w:r>
      <w:r>
        <w:rPr>
          <w:rFonts w:ascii="Times New Roman" w:hAnsi="Times New Roman" w:cs="Times New Roman"/>
          <w:highlight w:val="none"/>
        </w:rPr>
      </w:r>
    </w:p>
    <w:p w14:paraId="38174DC4">
      <w:pPr>
        <w:pBdr/>
        <w:spacing/>
        <w:ind w:firstLine="708"/>
        <w:rPr>
          <w:rFonts w:ascii="Times New Roman" w:hAnsi="Times New Roman" w:cs="Times New Roman"/>
          <w:highlight w:val="none"/>
          <w14:ligatures w14:val="none"/>
        </w:rPr>
      </w:pPr>
      <w:r>
        <w:rPr>
          <w:rFonts w:ascii="Times New Roman" w:hAnsi="Times New Roman" w:eastAsia="Times New Roman" w:cs="Times New Roman"/>
          <w:highlight w:val="none"/>
          <w:lang w:val="sk-SK" w:bidi="sk-SK"/>
        </w:rPr>
      </w:r>
      <w:r>
        <w:rPr>
          <w:rFonts w:ascii="Times New Roman" w:hAnsi="Times New Roman" w:eastAsia="Times New Roman" w:cs="Times New Roman"/>
          <w:highlight w:val="none"/>
          <w:lang w:val="sk-SK" w:bidi="sk-SK"/>
        </w:rPr>
      </w:r>
      <w:r>
        <w:rPr>
          <w:rFonts w:ascii="Times New Roman" w:hAnsi="Times New Roman" w:eastAsia="Times New Roman" w:cs="Times New Roman"/>
          <w:highlight w:val="none"/>
          <w:lang w:val="sk-SK" w:bidi="sk-SK"/>
        </w:rPr>
      </w:r>
    </w:p>
    <w:p>
      <w:pPr>
        <w:pBdr/>
        <w:spacing/>
        <w:ind/>
        <w:rPr>
          <w:rFonts w:ascii="Times New Roman" w:hAnsi="Times New Roman" w:cs="Times New Roman"/>
        </w:rPr>
      </w:pPr>
      <w:r>
        <w:rPr>
          <w:rStyle w:val="711"/>
          <w:rFonts w:ascii="Times New Roman" w:hAnsi="Times New Roman" w:eastAsia="Times New Roman" w:cs="Times New Roman"/>
        </w:rPr>
        <w:t xml:space="preserve">2.2 Data structure</w:t>
      </w:r>
      <w:r>
        <w:rPr>
          <w:rFonts w:ascii="Times New Roman" w:hAnsi="Times New Roman" w:eastAsia="Times New Roman" w:cs="Times New Roman"/>
        </w:rPr>
      </w:r>
    </w:p>
    <w:p w14:paraId="368623AD">
      <w:pPr>
        <w:pBdr/>
        <w:spacing/>
        <w:ind/>
        <w:rPr>
          <w:rFonts w:ascii="Times New Roman" w:hAnsi="Times New Roman" w:cs="Times New Roman"/>
          <w:b w:val="0"/>
          <w:bCs w:val="0"/>
          <w:i w:val="0"/>
          <w:vertAlign w:val="baseline"/>
        </w:rPr>
      </w:pPr>
      <w:r>
        <w:rPr>
          <w:rStyle w:val="707"/>
          <w:rFonts w:ascii="Times New Roman" w:hAnsi="Times New Roman" w:eastAsia="Times New Roman" w:cs="Times New Roman"/>
          <w:highlight w:val="none"/>
          <w:lang w:val="sk-SK"/>
        </w:rPr>
        <w:t xml:space="preserve">The table tags </w:t>
      </w:r>
      <w:r>
        <w:rPr>
          <w:rStyle w:val="707"/>
          <w:rFonts w:ascii="Times New Roman" w:hAnsi="Times New Roman" w:eastAsia="Times New Roman" w:cs="Times New Roman"/>
          <w:i w:val="0"/>
          <w:iCs w:val="0"/>
          <w:highlight w:val="none"/>
          <w:lang w:val="sk-SK"/>
        </w:rPr>
        <w:t xml:space="preserve">columns </w:t>
      </w:r>
      <w:r>
        <w:rPr>
          <w:rStyle w:val="707"/>
          <w:rFonts w:ascii="Times New Roman" w:hAnsi="Times New Roman" w:eastAsia="Times New Roman" w:cs="Times New Roman"/>
          <w:i/>
          <w:iCs/>
          <w:highlight w:val="none"/>
          <w:lang w:val="sk-SK"/>
        </w:rPr>
        <w:t xml:space="preserve">id</w:t>
      </w:r>
      <w:r>
        <w:rPr>
          <w:rStyle w:val="707"/>
          <w:rFonts w:ascii="Times New Roman" w:hAnsi="Times New Roman" w:eastAsia="Times New Roman" w:cs="Times New Roman"/>
          <w:i w:val="0"/>
          <w:iCs w:val="0"/>
          <w:highlight w:val="none"/>
          <w:lang w:val="sk-SK"/>
        </w:rPr>
        <w:t xml:space="preserve">, </w:t>
      </w:r>
      <w:r>
        <w:rPr>
          <w:rStyle w:val="707"/>
          <w:rFonts w:ascii="Times New Roman" w:hAnsi="Times New Roman" w:eastAsia="Times New Roman" w:cs="Times New Roman"/>
          <w:i/>
          <w:iCs/>
          <w:highlight w:val="none"/>
          <w:lang w:val="sk-SK"/>
        </w:rPr>
        <w:t xml:space="preserve">name</w:t>
      </w:r>
      <w:r>
        <w:rPr>
          <w:rStyle w:val="707"/>
          <w:rFonts w:ascii="Times New Roman" w:hAnsi="Times New Roman" w:eastAsia="Times New Roman" w:cs="Times New Roman"/>
          <w:i w:val="0"/>
          <w:iCs w:val="0"/>
          <w:highlight w:val="none"/>
          <w:vertAlign w:val="baseline"/>
          <w:lang w:val="sk-SK"/>
        </w:rPr>
        <w:t xml:space="preserve"> and </w:t>
      </w:r>
      <w:r>
        <w:rPr>
          <w:rStyle w:val="707"/>
          <w:rFonts w:ascii="Times New Roman" w:hAnsi="Times New Roman" w:eastAsia="Times New Roman" w:cs="Times New Roman"/>
          <w:i/>
          <w:iCs/>
          <w:highlight w:val="none"/>
          <w:vertAlign w:val="baseline"/>
          <w:lang w:val="sk-SK"/>
        </w:rPr>
        <w:t xml:space="preserve">hashed_key. Id </w:t>
      </w:r>
      <w:r>
        <w:rPr>
          <w:rStyle w:val="707"/>
          <w:rFonts w:ascii="Times New Roman" w:hAnsi="Times New Roman" w:eastAsia="Times New Roman" w:cs="Times New Roman"/>
          <w:i w:val="0"/>
          <w:iCs w:val="0"/>
          <w:highlight w:val="none"/>
          <w:vertAlign w:val="baseline"/>
          <w:lang w:val="sk-SK"/>
        </w:rPr>
        <w:t xml:space="preserve">is the row id</w:t>
      </w:r>
      <w:r>
        <w:rPr>
          <w:rStyle w:val="707"/>
          <w:rFonts w:ascii="Times New Roman" w:hAnsi="Times New Roman" w:eastAsia="Times New Roman" w:cs="Times New Roman"/>
          <w:i/>
          <w:iCs/>
          <w:highlight w:val="none"/>
          <w:vertAlign w:val="baseline"/>
          <w:lang w:val="sk-SK"/>
        </w:rPr>
        <w:t xml:space="preserve">, name </w:t>
      </w:r>
      <w:r>
        <w:rPr>
          <w:rStyle w:val="707"/>
          <w:rFonts w:ascii="Times New Roman" w:hAnsi="Times New Roman" w:eastAsia="Times New Roman" w:cs="Times New Roman"/>
          <w:i w:val="0"/>
          <w:iCs w:val="0"/>
          <w:highlight w:val="none"/>
          <w:vertAlign w:val="baseline"/>
          <w:lang w:val="sk-SK"/>
        </w:rPr>
        <w:t xml:space="preserve">is the name of the tag and </w:t>
      </w:r>
      <w:r>
        <w:rPr>
          <w:rStyle w:val="707"/>
          <w:rFonts w:ascii="Times New Roman" w:hAnsi="Times New Roman" w:eastAsia="Times New Roman" w:cs="Times New Roman"/>
          <w:i/>
          <w:iCs/>
          <w:highlight w:val="none"/>
          <w:vertAlign w:val="baseline"/>
          <w:lang w:val="sk-SK"/>
        </w:rPr>
        <w:t xml:space="preserve">hashed_key </w:t>
      </w:r>
      <w:r>
        <w:rPr>
          <w:rStyle w:val="707"/>
          <w:rFonts w:ascii="Times New Roman" w:hAnsi="Times New Roman" w:eastAsia="Times New Roman" w:cs="Times New Roman"/>
          <w:i w:val="0"/>
          <w:iCs w:val="0"/>
          <w:highlight w:val="none"/>
          <w:vertAlign w:val="baseline"/>
          <w:lang w:val="sk-SK"/>
        </w:rPr>
        <w:t xml:space="preserve">is the unique idenfier of a tag</w:t>
      </w:r>
      <w:r>
        <w:rPr>
          <w:rStyle w:val="707"/>
          <w:rFonts w:ascii="Times New Roman" w:hAnsi="Times New Roman" w:eastAsia="Times New Roman" w:cs="Times New Roman"/>
          <w:b w:val="0"/>
          <w:bCs w:val="0"/>
          <w:i w:val="0"/>
          <w:iCs w:val="0"/>
          <w:highlight w:val="none"/>
          <w:vertAlign w:val="baseline"/>
          <w:lang w:val="sk-SK"/>
        </w:rPr>
        <w:t xml:space="preserve">, which is used in other tables.</w:t>
      </w:r>
      <w:r>
        <w:rPr>
          <w:rFonts w:ascii="Times New Roman" w:hAnsi="Times New Roman" w:eastAsia="Times New Roman" w:cs="Times New Roman"/>
          <w:b w:val="0"/>
          <w:bCs w:val="0"/>
          <w:i w:val="0"/>
          <w:vertAlign w:val="baseline"/>
        </w:rPr>
      </w:r>
    </w:p>
    <w:p>
      <w:pPr>
        <w:pBdr/>
        <w:spacing/>
        <w:ind/>
        <w:rPr>
          <w:rStyle w:val="707"/>
          <w:rFonts w:ascii="Times New Roman" w:hAnsi="Times New Roman" w:cs="Times New Roman"/>
          <w:bCs w:val="0"/>
          <w:i w:val="0"/>
          <w:highlight w:val="none"/>
        </w:rPr>
      </w:pPr>
      <w:r>
        <w:rPr>
          <w:rStyle w:val="707"/>
          <w:rFonts w:ascii="Times New Roman" w:hAnsi="Times New Roman" w:eastAsia="Times New Roman" w:cs="Times New Roman"/>
        </w:rPr>
        <w:t xml:space="preserve">Each raw </w:t>
      </w:r>
      <w:r>
        <w:rPr>
          <w:rStyle w:val="707"/>
          <w:rFonts w:ascii="Times New Roman" w:hAnsi="Times New Roman" w:eastAsia="Times New Roman" w:cs="Times New Roman"/>
          <w:lang w:val="sk-SK"/>
        </w:rPr>
        <w:t xml:space="preserve">collected data is saved in the table location_data. It contains raw location records, also called pings, for each individual tracker. Its columns are </w:t>
      </w:r>
      <w:r>
        <w:rPr>
          <w:rStyle w:val="707"/>
          <w:rFonts w:ascii="Times New Roman" w:hAnsi="Times New Roman" w:eastAsia="Times New Roman" w:cs="Times New Roman"/>
          <w:i/>
          <w:iCs/>
          <w:lang w:val="sk-SK"/>
        </w:rPr>
        <w:t xml:space="preserve">id</w:t>
      </w:r>
      <w:r>
        <w:rPr>
          <w:rStyle w:val="707"/>
          <w:rFonts w:ascii="Times New Roman" w:hAnsi="Times New Roman" w:eastAsia="Times New Roman" w:cs="Times New Roman"/>
          <w:lang w:val="sk-SK"/>
        </w:rPr>
        <w:t xml:space="preserve">, </w:t>
      </w:r>
      <w:r>
        <w:rPr>
          <w:rStyle w:val="707"/>
          <w:rFonts w:ascii="Times New Roman" w:hAnsi="Times New Roman" w:eastAsia="Times New Roman" w:cs="Times New Roman"/>
          <w:i/>
          <w:iCs/>
          <w:lang w:val="sk-SK"/>
        </w:rPr>
        <w:t xml:space="preserve">time</w:t>
      </w:r>
      <w:r>
        <w:rPr>
          <w:rStyle w:val="707"/>
          <w:rFonts w:ascii="Times New Roman" w:hAnsi="Times New Roman" w:eastAsia="Times New Roman" w:cs="Times New Roman"/>
          <w:lang w:val="sk-SK"/>
        </w:rPr>
        <w:t xml:space="preserve">, </w:t>
      </w:r>
      <w:r>
        <w:rPr>
          <w:rStyle w:val="707"/>
          <w:rFonts w:ascii="Times New Roman" w:hAnsi="Times New Roman" w:eastAsia="Times New Roman" w:cs="Times New Roman"/>
          <w:i/>
          <w:iCs/>
          <w:lang w:val="sk-SK"/>
        </w:rPr>
        <w:t xml:space="preserve">hashed_key</w:t>
      </w:r>
      <w:r>
        <w:rPr>
          <w:rStyle w:val="707"/>
          <w:rFonts w:ascii="Times New Roman" w:hAnsi="Times New Roman" w:eastAsia="Times New Roman" w:cs="Times New Roman"/>
          <w:lang w:val="sk-SK"/>
        </w:rPr>
        <w:t xml:space="preserve">, </w:t>
      </w:r>
      <w:r>
        <w:rPr>
          <w:rStyle w:val="707"/>
          <w:rFonts w:ascii="Times New Roman" w:hAnsi="Times New Roman" w:eastAsia="Times New Roman" w:cs="Times New Roman"/>
          <w:i/>
          <w:iCs/>
          <w:lang w:val="sk-SK"/>
        </w:rPr>
        <w:t xml:space="preserve">latitude</w:t>
      </w:r>
      <w:r>
        <w:rPr>
          <w:rStyle w:val="707"/>
          <w:rFonts w:ascii="Times New Roman" w:hAnsi="Times New Roman" w:eastAsia="Times New Roman" w:cs="Times New Roman"/>
          <w:lang w:val="sk-SK"/>
        </w:rPr>
        <w:t xml:space="preserve">, </w:t>
      </w:r>
      <w:r>
        <w:rPr>
          <w:rStyle w:val="707"/>
          <w:rFonts w:ascii="Times New Roman" w:hAnsi="Times New Roman" w:eastAsia="Times New Roman" w:cs="Times New Roman"/>
          <w:i/>
          <w:iCs/>
          <w:lang w:val="sk-SK"/>
        </w:rPr>
        <w:t xml:space="preserve">longitude</w:t>
      </w:r>
      <w:r>
        <w:rPr>
          <w:rStyle w:val="707"/>
          <w:rFonts w:ascii="Times New Roman" w:hAnsi="Times New Roman" w:eastAsia="Times New Roman" w:cs="Times New Roman"/>
          <w:lang w:val="sk-SK"/>
        </w:rPr>
        <w:t xml:space="preserve">, </w:t>
      </w:r>
      <w:r>
        <w:rPr>
          <w:rStyle w:val="707"/>
          <w:rFonts w:ascii="Times New Roman" w:hAnsi="Times New Roman" w:eastAsia="Times New Roman" w:cs="Times New Roman"/>
          <w:i/>
          <w:iCs/>
          <w:lang w:val="sk-SK"/>
        </w:rPr>
        <w:t xml:space="preserve">accuracy </w:t>
      </w:r>
      <w:r>
        <w:rPr>
          <w:rStyle w:val="707"/>
          <w:rFonts w:ascii="Times New Roman" w:hAnsi="Times New Roman" w:eastAsia="Times New Roman" w:cs="Times New Roman"/>
          <w:lang w:val="sk-SK"/>
        </w:rPr>
        <w:t xml:space="preserve">and </w:t>
      </w:r>
      <w:r>
        <w:rPr>
          <w:rStyle w:val="707"/>
          <w:rFonts w:ascii="Times New Roman" w:hAnsi="Times New Roman" w:eastAsia="Times New Roman" w:cs="Times New Roman"/>
          <w:i/>
          <w:iCs/>
          <w:lang w:val="sk-SK"/>
        </w:rPr>
        <w:t xml:space="preserve">confidence</w:t>
      </w:r>
      <w:r>
        <w:rPr>
          <w:rStyle w:val="707"/>
          <w:rFonts w:ascii="Times New Roman" w:hAnsi="Times New Roman" w:eastAsia="Times New Roman" w:cs="Times New Roman"/>
          <w:lang w:val="sk-SK"/>
        </w:rPr>
        <w:t xml:space="preserve">. time</w:t>
      </w:r>
      <w:r>
        <w:rPr>
          <w:rStyle w:val="707"/>
          <w:rFonts w:ascii="Times New Roman" w:hAnsi="Times New Roman" w:eastAsia="Times New Roman" w:cs="Times New Roman"/>
          <w:i/>
          <w:iCs/>
          <w:highlight w:val="none"/>
          <w:lang w:val="sk-SK" w:bidi="sk-SK"/>
        </w:rPr>
        <w:t xml:space="preserve"> </w:t>
      </w:r>
      <w:r>
        <w:rPr>
          <w:rStyle w:val="707"/>
          <w:rFonts w:ascii="Times New Roman" w:hAnsi="Times New Roman" w:eastAsia="Times New Roman" w:cs="Times New Roman"/>
          <w:highlight w:val="none"/>
          <w:lang w:val="sk-SK" w:bidi="sk-SK"/>
        </w:rPr>
        <w:t xml:space="preserve">is the date and time of a row in format YYYY-MM-DD hh:mm:ss</w:t>
      </w:r>
      <w:r>
        <w:rPr>
          <w:rStyle w:val="707"/>
          <w:rFonts w:ascii="Times New Roman" w:hAnsi="Times New Roman" w:eastAsia="Times New Roman" w:cs="Times New Roman"/>
          <w:lang w:val="sk-SK"/>
        </w:rPr>
        <w:t xml:space="preserve">.  </w:t>
      </w:r>
      <w:r>
        <w:rPr>
          <w:rStyle w:val="707"/>
          <w:rFonts w:ascii="Times New Roman" w:hAnsi="Times New Roman" w:eastAsia="Times New Roman" w:cs="Times New Roman"/>
          <w:i/>
          <w:iCs/>
          <w:highlight w:val="none"/>
          <w:lang w:val="sk-SK" w:bidi="sk-SK"/>
        </w:rPr>
        <w:t xml:space="preserve">Hashed_key </w:t>
      </w:r>
      <w:r>
        <w:rPr>
          <w:rStyle w:val="707"/>
          <w:rFonts w:ascii="Times New Roman" w:hAnsi="Times New Roman" w:eastAsia="Times New Roman" w:cs="Times New Roman"/>
          <w:highlight w:val="none"/>
          <w:lang w:val="sk-SK" w:bidi="sk-SK"/>
        </w:rPr>
        <w:t xml:space="preserve">is the unique identifier of a tracker, as mentioned regarding the table tags.</w:t>
      </w:r>
      <w:r>
        <w:rPr>
          <w:rStyle w:val="707"/>
          <w:rFonts w:ascii="Times New Roman" w:hAnsi="Times New Roman" w:eastAsia="Times New Roman" w:cs="Times New Roman"/>
          <w:lang w:val="sk-SK"/>
        </w:rPr>
        <w:t xml:space="preserve"> </w:t>
      </w:r>
      <w:r>
        <w:rPr>
          <w:rStyle w:val="707"/>
          <w:rFonts w:ascii="Times New Roman" w:hAnsi="Times New Roman" w:eastAsia="Times New Roman" w:cs="Times New Roman"/>
          <w:i/>
          <w:iCs/>
          <w:highlight w:val="none"/>
          <w:lang w:val="sk-SK" w:bidi="sk-SK"/>
        </w:rPr>
        <w:t xml:space="preserve">Latitude </w:t>
      </w:r>
      <w:r>
        <w:rPr>
          <w:rStyle w:val="707"/>
          <w:rFonts w:ascii="Times New Roman" w:hAnsi="Times New Roman" w:eastAsia="Times New Roman" w:cs="Times New Roman"/>
          <w:highlight w:val="none"/>
          <w:lang w:val="sk-SK" w:bidi="sk-SK"/>
        </w:rPr>
        <w:t xml:space="preserve">and </w:t>
      </w:r>
      <w:r>
        <w:rPr>
          <w:rStyle w:val="707"/>
          <w:rFonts w:ascii="Times New Roman" w:hAnsi="Times New Roman" w:eastAsia="Times New Roman" w:cs="Times New Roman"/>
          <w:i/>
          <w:iCs/>
          <w:highlight w:val="none"/>
          <w:lang w:val="sk-SK" w:bidi="sk-SK"/>
        </w:rPr>
        <w:t xml:space="preserve">longitude </w:t>
      </w:r>
      <w:r>
        <w:rPr>
          <w:rStyle w:val="707"/>
          <w:rFonts w:ascii="Times New Roman" w:hAnsi="Times New Roman" w:eastAsia="Times New Roman" w:cs="Times New Roman"/>
          <w:highlight w:val="none"/>
          <w:lang w:val="sk-SK" w:bidi="sk-SK"/>
        </w:rPr>
        <w:t xml:space="preserve">are GPS coordinates of the ping</w:t>
      </w:r>
      <w:r>
        <w:rPr>
          <w:rStyle w:val="707"/>
          <w:rFonts w:ascii="Times New Roman" w:hAnsi="Times New Roman" w:eastAsia="Times New Roman" w:cs="Times New Roman"/>
          <w:lang w:val="sk-SK"/>
        </w:rPr>
        <w:t xml:space="preserve">. </w:t>
      </w:r>
      <w:r>
        <w:rPr>
          <w:rStyle w:val="707"/>
          <w:rFonts w:ascii="Times New Roman" w:hAnsi="Times New Roman" w:eastAsia="Times New Roman" w:cs="Times New Roman"/>
          <w:i/>
          <w:iCs/>
          <w:lang w:val="sk-SK"/>
        </w:rPr>
        <w:t xml:space="preserve">Accuracy</w:t>
      </w:r>
      <w:r>
        <w:rPr>
          <w:rStyle w:val="707"/>
          <w:rFonts w:ascii="Times New Roman" w:hAnsi="Times New Roman" w:eastAsia="Times New Roman" w:cs="Times New Roman"/>
          <w:i w:val="0"/>
          <w:iCs w:val="0"/>
          <w:lang w:val="sk-SK"/>
        </w:rPr>
        <w:t xml:space="preserve"> is the accuracy of the reporting device position, in meters. </w:t>
      </w:r>
      <w:r>
        <w:rPr>
          <w:rStyle w:val="707"/>
          <w:rFonts w:ascii="Times New Roman" w:hAnsi="Times New Roman" w:eastAsia="Times New Roman" w:cs="Times New Roman"/>
          <w:i/>
          <w:iCs/>
          <w:lang w:val="sk-SK"/>
        </w:rPr>
        <w:t xml:space="preserve">Confidence</w:t>
      </w:r>
      <w:r>
        <w:rPr>
          <w:rStyle w:val="707"/>
          <w:rFonts w:ascii="Times New Roman" w:hAnsi="Times New Roman" w:eastAsia="Times New Roman" w:cs="Times New Roman"/>
          <w:i w:val="0"/>
          <w:iCs w:val="0"/>
          <w:lang w:val="sk-SK"/>
        </w:rPr>
        <w:t xml:space="preserve"> is a numerical value representing Apple‘s confidence that the tracker position is accurate, either 1, 2 or 3, with 3 being the most confident and 1 being the least. We use this value in data filtering.</w:t>
      </w:r>
      <w:r>
        <w:rPr>
          <w:rFonts w:ascii="Times New Roman" w:hAnsi="Times New Roman" w:eastAsia="Times New Roman" w:cs="Times New Roman"/>
        </w:rPr>
      </w:r>
      <w:r>
        <w:rPr>
          <w:rStyle w:val="707"/>
          <w:rFonts w:ascii="Times New Roman" w:hAnsi="Times New Roman" w:eastAsia="Times New Roman" w:cs="Times New Roman"/>
          <w:bCs w:val="0"/>
          <w:i w:val="0"/>
          <w:highlight w:val="none"/>
        </w:rPr>
      </w:r>
    </w:p>
    <w:p w14:paraId="7DF685BF">
      <w:pPr>
        <w:pBdr/>
        <w:spacing/>
        <w:ind/>
        <w:rPr>
          <w:rStyle w:val="707"/>
          <w:rFonts w:ascii="Times New Roman" w:hAnsi="Times New Roman" w:cs="Times New Roman"/>
          <w:b w:val="0"/>
          <w:bCs w:val="0"/>
          <w:i w:val="0"/>
          <w:highlight w:val="none"/>
        </w:rPr>
      </w:pPr>
      <w:r>
        <w:rPr>
          <w:rStyle w:val="707"/>
          <w:rFonts w:ascii="Times New Roman" w:hAnsi="Times New Roman" w:eastAsia="Times New Roman" w:cs="Times New Roman"/>
          <w:highlight w:val="none"/>
          <w:lang w:val="sk-SK"/>
        </w:rPr>
        <w:t xml:space="preserve">This data is filtered, cleaned, aggregated and then analysed. The output </w:t>
      </w:r>
      <w:r>
        <w:rPr>
          <w:rStyle w:val="707"/>
          <w:rFonts w:ascii="Times New Roman" w:hAnsi="Times New Roman" w:eastAsia="Times New Roman" w:cs="Times New Roman"/>
          <w:highlight w:val="none"/>
          <w:lang w:val="sk-SK"/>
        </w:rPr>
        <w:t xml:space="preserve">is saved in three different tables: trips, places and daily_stats. The table trips represents individual location points, meaning each row is a single location point for a single tracker. It has the columns </w:t>
      </w:r>
      <w:r>
        <w:rPr>
          <w:rStyle w:val="707"/>
          <w:rFonts w:ascii="Times New Roman" w:hAnsi="Times New Roman" w:eastAsia="Times New Roman" w:cs="Times New Roman"/>
          <w:i/>
          <w:iCs/>
          <w:highlight w:val="none"/>
          <w:lang w:val="sk-SK" w:bidi="sk-SK"/>
        </w:rPr>
        <w:t xml:space="preserve">id</w:t>
      </w:r>
      <w:r>
        <w:rPr>
          <w:rStyle w:val="707"/>
          <w:rFonts w:ascii="Times New Roman" w:hAnsi="Times New Roman" w:eastAsia="Times New Roman" w:cs="Times New Roman"/>
          <w:highlight w:val="none"/>
          <w:lang w:val="sk-SK" w:bidi="sk-SK"/>
        </w:rPr>
        <w:t xml:space="preserve">, </w:t>
      </w:r>
      <w:r>
        <w:rPr>
          <w:rStyle w:val="707"/>
          <w:rFonts w:ascii="Times New Roman" w:hAnsi="Times New Roman" w:eastAsia="Times New Roman" w:cs="Times New Roman"/>
          <w:i/>
          <w:iCs/>
          <w:highlight w:val="none"/>
          <w:lang w:val="sk-SK" w:bidi="sk-SK"/>
        </w:rPr>
        <w:t xml:space="preserve">time</w:t>
      </w:r>
      <w:r>
        <w:rPr>
          <w:rStyle w:val="707"/>
          <w:rFonts w:ascii="Times New Roman" w:hAnsi="Times New Roman" w:eastAsia="Times New Roman" w:cs="Times New Roman"/>
          <w:highlight w:val="none"/>
          <w:lang w:val="sk-SK" w:bidi="sk-SK"/>
        </w:rPr>
        <w:t xml:space="preserve">, </w:t>
      </w:r>
      <w:r>
        <w:rPr>
          <w:rStyle w:val="707"/>
          <w:rFonts w:ascii="Times New Roman" w:hAnsi="Times New Roman" w:eastAsia="Times New Roman" w:cs="Times New Roman"/>
          <w:i/>
          <w:iCs/>
          <w:highlight w:val="none"/>
          <w:lang w:val="sk-SK" w:bidi="sk-SK"/>
        </w:rPr>
        <w:t xml:space="preserve">hashed</w:t>
      </w:r>
      <w:r>
        <w:rPr>
          <w:rStyle w:val="707"/>
          <w:rFonts w:ascii="Times New Roman" w:hAnsi="Times New Roman" w:eastAsia="Times New Roman" w:cs="Times New Roman"/>
          <w:highlight w:val="none"/>
          <w:lang w:val="sk-SK" w:bidi="sk-SK"/>
        </w:rPr>
        <w:t xml:space="preserve">_key</w:t>
      </w:r>
      <w:r>
        <w:rPr>
          <w:rStyle w:val="707"/>
          <w:rFonts w:ascii="Times New Roman" w:hAnsi="Times New Roman" w:eastAsia="Times New Roman" w:cs="Times New Roman"/>
          <w:highlight w:val="none"/>
          <w:lang w:val="sk-SK"/>
        </w:rPr>
        <w:t xml:space="preserve">, </w:t>
      </w:r>
      <w:r>
        <w:rPr>
          <w:rStyle w:val="707"/>
          <w:rFonts w:ascii="Times New Roman" w:hAnsi="Times New Roman" w:eastAsia="Times New Roman" w:cs="Times New Roman"/>
          <w:i/>
          <w:iCs/>
          <w:highlight w:val="none"/>
          <w:lang w:val="sk-SK" w:bidi="sk-SK"/>
        </w:rPr>
        <w:t xml:space="preserve">latitude </w:t>
      </w:r>
      <w:r>
        <w:rPr>
          <w:rStyle w:val="707"/>
          <w:rFonts w:ascii="Times New Roman" w:hAnsi="Times New Roman" w:eastAsia="Times New Roman" w:cs="Times New Roman"/>
          <w:highlight w:val="none"/>
          <w:lang w:val="sk-SK" w:bidi="sk-SK"/>
        </w:rPr>
        <w:t xml:space="preserve">and </w:t>
      </w:r>
      <w:r>
        <w:rPr>
          <w:rStyle w:val="707"/>
          <w:rFonts w:ascii="Times New Roman" w:hAnsi="Times New Roman" w:eastAsia="Times New Roman" w:cs="Times New Roman"/>
          <w:i/>
          <w:iCs/>
          <w:highlight w:val="none"/>
          <w:lang w:val="sk-SK" w:bidi="sk-SK"/>
        </w:rPr>
        <w:t xml:space="preserve">longitude</w:t>
      </w:r>
      <w:r>
        <w:rPr>
          <w:rStyle w:val="707"/>
          <w:rFonts w:ascii="Times New Roman" w:hAnsi="Times New Roman" w:eastAsia="Times New Roman" w:cs="Times New Roman"/>
          <w:highlight w:val="none"/>
          <w:lang w:val="sk-SK" w:bidi="sk-SK"/>
        </w:rPr>
        <w:t xml:space="preserve">, </w:t>
      </w:r>
      <w:r>
        <w:rPr>
          <w:rStyle w:val="707"/>
          <w:rFonts w:ascii="Times New Roman" w:hAnsi="Times New Roman" w:eastAsia="Times New Roman" w:cs="Times New Roman"/>
          <w:i/>
          <w:iCs/>
          <w:highlight w:val="none"/>
          <w:lang w:val="sk-SK" w:bidi="sk-SK"/>
        </w:rPr>
        <w:t xml:space="preserve">velocity</w:t>
      </w:r>
      <w:r>
        <w:rPr>
          <w:rStyle w:val="707"/>
          <w:rFonts w:ascii="Times New Roman" w:hAnsi="Times New Roman" w:eastAsia="Times New Roman" w:cs="Times New Roman"/>
          <w:highlight w:val="none"/>
          <w:lang w:val="sk-SK" w:bidi="sk-SK"/>
        </w:rPr>
        <w:t xml:space="preserve">, </w:t>
      </w:r>
      <w:r>
        <w:rPr>
          <w:rStyle w:val="707"/>
          <w:rFonts w:ascii="Times New Roman" w:hAnsi="Times New Roman" w:eastAsia="Times New Roman" w:cs="Times New Roman"/>
          <w:i/>
          <w:iCs/>
          <w:highlight w:val="none"/>
          <w:lang w:val="sk-SK" w:bidi="sk-SK"/>
        </w:rPr>
        <w:t xml:space="preserve">distance</w:t>
      </w:r>
      <w:r>
        <w:rPr>
          <w:rStyle w:val="707"/>
          <w:rFonts w:ascii="Times New Roman" w:hAnsi="Times New Roman" w:eastAsia="Times New Roman" w:cs="Times New Roman"/>
          <w:highlight w:val="none"/>
          <w:lang w:val="sk-SK" w:bidi="sk-SK"/>
        </w:rPr>
        <w:t xml:space="preserve">, </w:t>
      </w:r>
      <w:r>
        <w:rPr>
          <w:rStyle w:val="707"/>
          <w:rFonts w:ascii="Times New Roman" w:hAnsi="Times New Roman" w:eastAsia="Times New Roman" w:cs="Times New Roman"/>
          <w:i/>
          <w:iCs/>
          <w:highlight w:val="none"/>
          <w:lang w:val="sk-SK" w:bidi="sk-SK"/>
        </w:rPr>
        <w:t xml:space="preserve">motion</w:t>
      </w:r>
      <w:r>
        <w:rPr>
          <w:rStyle w:val="707"/>
          <w:rFonts w:ascii="Times New Roman" w:hAnsi="Times New Roman" w:eastAsia="Times New Roman" w:cs="Times New Roman"/>
          <w:i/>
          <w:iCs/>
          <w:highlight w:val="none"/>
          <w:lang w:val="sk-SK" w:bidi="sk-SK"/>
        </w:rPr>
        <w:t xml:space="preserve">_state</w:t>
      </w:r>
      <w:r>
        <w:rPr>
          <w:rStyle w:val="707"/>
          <w:rFonts w:ascii="Times New Roman" w:hAnsi="Times New Roman" w:eastAsia="Times New Roman" w:cs="Times New Roman"/>
          <w:highlight w:val="none"/>
          <w:lang w:val="sk-SK" w:bidi="sk-SK"/>
        </w:rPr>
        <w:t xml:space="preserve">, </w:t>
      </w:r>
      <w:r>
        <w:rPr>
          <w:rStyle w:val="707"/>
          <w:rFonts w:ascii="Times New Roman" w:hAnsi="Times New Roman" w:eastAsia="Times New Roman" w:cs="Times New Roman"/>
          <w:i/>
          <w:iCs/>
          <w:highlight w:val="none"/>
          <w:lang w:val="sk-SK" w:bidi="sk-SK"/>
        </w:rPr>
        <w:t xml:space="preserve">transport_mode</w:t>
      </w:r>
      <w:r>
        <w:rPr>
          <w:rStyle w:val="707"/>
          <w:rFonts w:ascii="Times New Roman" w:hAnsi="Times New Roman" w:eastAsia="Times New Roman" w:cs="Times New Roman"/>
          <w:highlight w:val="none"/>
          <w:lang w:val="sk-SK" w:bidi="sk-SK"/>
        </w:rPr>
        <w:t xml:space="preserve">, </w:t>
      </w:r>
      <w:r>
        <w:rPr>
          <w:rStyle w:val="707"/>
          <w:rFonts w:ascii="Times New Roman" w:hAnsi="Times New Roman" w:eastAsia="Times New Roman" w:cs="Times New Roman"/>
          <w:i/>
          <w:iCs/>
          <w:highlight w:val="none"/>
          <w:lang w:val="sk-SK" w:bidi="sk-SK"/>
        </w:rPr>
        <w:t xml:space="preserve">time_spent </w:t>
      </w:r>
      <w:r>
        <w:rPr>
          <w:rStyle w:val="707"/>
          <w:rFonts w:ascii="Times New Roman" w:hAnsi="Times New Roman" w:eastAsia="Times New Roman" w:cs="Times New Roman"/>
          <w:highlight w:val="none"/>
          <w:lang w:val="sk-SK" w:bidi="sk-SK"/>
        </w:rPr>
        <w:t xml:space="preserve">and </w:t>
      </w:r>
      <w:r>
        <w:rPr>
          <w:rStyle w:val="707"/>
          <w:rFonts w:ascii="Times New Roman" w:hAnsi="Times New Roman" w:eastAsia="Times New Roman" w:cs="Times New Roman"/>
          <w:i/>
          <w:iCs/>
          <w:highlight w:val="none"/>
          <w:lang w:val="sk-SK" w:bidi="sk-SK"/>
        </w:rPr>
        <w:t xml:space="preserve">elevation</w:t>
      </w:r>
      <w:r>
        <w:rPr>
          <w:rStyle w:val="707"/>
          <w:rFonts w:ascii="Times New Roman" w:hAnsi="Times New Roman" w:eastAsia="Times New Roman" w:cs="Times New Roman"/>
          <w:highlight w:val="none"/>
          <w:lang w:val="sk-SK" w:bidi="sk-SK"/>
        </w:rPr>
        <w:t xml:space="preserve">. </w:t>
      </w:r>
      <w:r>
        <w:rPr>
          <w:rStyle w:val="707"/>
          <w:rFonts w:ascii="Times New Roman" w:hAnsi="Times New Roman" w:eastAsia="Times New Roman" w:cs="Times New Roman"/>
          <w:i/>
          <w:iCs/>
          <w:highlight w:val="none"/>
          <w:lang w:val="sk-SK" w:bidi="sk-SK"/>
        </w:rPr>
        <w:t xml:space="preserve">Id </w:t>
      </w:r>
      <w:r>
        <w:rPr>
          <w:rStyle w:val="707"/>
          <w:rFonts w:ascii="Times New Roman" w:hAnsi="Times New Roman" w:eastAsia="Times New Roman" w:cs="Times New Roman"/>
          <w:highlight w:val="none"/>
          <w:lang w:val="sk-SK" w:bidi="sk-SK"/>
        </w:rPr>
        <w:t xml:space="preserve">is the identification number of a row, </w:t>
      </w:r>
      <w:r>
        <w:rPr>
          <w:rStyle w:val="707"/>
          <w:rFonts w:ascii="Times New Roman" w:hAnsi="Times New Roman" w:eastAsia="Times New Roman" w:cs="Times New Roman"/>
          <w:i/>
          <w:iCs/>
          <w:highlight w:val="none"/>
          <w:lang w:val="sk-SK" w:bidi="sk-SK"/>
        </w:rPr>
        <w:t xml:space="preserve">time</w:t>
      </w:r>
      <w:r>
        <w:rPr>
          <w:rStyle w:val="707"/>
          <w:rFonts w:ascii="Times New Roman" w:hAnsi="Times New Roman" w:eastAsia="Times New Roman" w:cs="Times New Roman"/>
          <w:i/>
          <w:iCs/>
          <w:highlight w:val="none"/>
          <w:lang w:val="sk-SK" w:bidi="sk-SK"/>
        </w:rPr>
        <w:t xml:space="preserve"> </w:t>
      </w:r>
      <w:r>
        <w:rPr>
          <w:rStyle w:val="707"/>
          <w:rFonts w:ascii="Times New Roman" w:hAnsi="Times New Roman" w:eastAsia="Times New Roman" w:cs="Times New Roman"/>
          <w:highlight w:val="none"/>
          <w:lang w:val="sk-SK" w:bidi="sk-SK"/>
        </w:rPr>
        <w:t xml:space="preserve">is the date and time of the latest aggregated ping</w:t>
      </w:r>
      <w:r>
        <w:rPr>
          <w:rStyle w:val="707"/>
          <w:rFonts w:ascii="Times New Roman" w:hAnsi="Times New Roman" w:eastAsia="Times New Roman" w:cs="Times New Roman"/>
          <w:highlight w:val="none"/>
          <w:lang w:val="sk-SK" w:bidi="sk-SK"/>
        </w:rPr>
        <w:t xml:space="preserve">. </w:t>
      </w:r>
      <w:r>
        <w:rPr>
          <w:rStyle w:val="707"/>
          <w:rFonts w:ascii="Times New Roman" w:hAnsi="Times New Roman" w:eastAsia="Times New Roman" w:cs="Times New Roman"/>
          <w:i/>
          <w:iCs/>
          <w:highlight w:val="none"/>
          <w:lang w:val="sk-SK" w:bidi="sk-SK"/>
        </w:rPr>
        <w:t xml:space="preserve">Velocity </w:t>
      </w:r>
      <w:r>
        <w:rPr>
          <w:rStyle w:val="707"/>
          <w:rFonts w:ascii="Times New Roman" w:hAnsi="Times New Roman" w:eastAsia="Times New Roman" w:cs="Times New Roman"/>
          <w:highlight w:val="none"/>
          <w:lang w:val="sk-SK" w:bidi="sk-SK"/>
        </w:rPr>
        <w:t xml:space="preserve">is the minimum average velocity in km/h between two pings. </w:t>
      </w:r>
      <w:r>
        <w:rPr>
          <w:rStyle w:val="707"/>
          <w:rFonts w:ascii="Times New Roman" w:hAnsi="Times New Roman" w:eastAsia="Times New Roman" w:cs="Times New Roman"/>
          <w:i/>
          <w:iCs/>
          <w:highlight w:val="none"/>
          <w:lang w:val="sk-SK" w:bidi="sk-SK"/>
        </w:rPr>
        <w:t xml:space="preserve">Distance </w:t>
      </w:r>
      <w:r>
        <w:rPr>
          <w:rStyle w:val="707"/>
          <w:rFonts w:ascii="Times New Roman" w:hAnsi="Times New Roman" w:eastAsia="Times New Roman" w:cs="Times New Roman"/>
          <w:highlight w:val="none"/>
          <w:lang w:val="sk-SK" w:bidi="sk-SK"/>
        </w:rPr>
        <w:t xml:space="preserve">is the distance in meters between two pings. </w:t>
      </w:r>
      <w:r>
        <w:rPr>
          <w:rStyle w:val="707"/>
          <w:rFonts w:ascii="Times New Roman" w:hAnsi="Times New Roman" w:eastAsia="Times New Roman" w:cs="Times New Roman"/>
          <w:i/>
          <w:iCs/>
          <w:highlight w:val="none"/>
          <w:lang w:val="sk-SK" w:bidi="sk-SK"/>
        </w:rPr>
        <w:t xml:space="preserve">Motion_state </w:t>
      </w:r>
      <w:r>
        <w:rPr>
          <w:rStyle w:val="707"/>
          <w:rFonts w:ascii="Times New Roman" w:hAnsi="Times New Roman" w:eastAsia="Times New Roman" w:cs="Times New Roman"/>
          <w:highlight w:val="none"/>
          <w:lang w:val="sk-SK" w:bidi="sk-SK"/>
        </w:rPr>
        <w:t xml:space="preserve">is either „INIT“ (initial ping after 30 minutes of no pings), „STATIONARY“ if the tracker has not moved since the previous ping or „MOVING“ if the tracker has moved since the previous ping. Similarly, </w:t>
      </w:r>
      <w:r>
        <w:rPr>
          <w:rStyle w:val="707"/>
          <w:rFonts w:ascii="Times New Roman" w:hAnsi="Times New Roman" w:eastAsia="Times New Roman" w:cs="Times New Roman"/>
          <w:i/>
          <w:iCs/>
          <w:highlight w:val="none"/>
          <w:lang w:val="sk-SK" w:bidi="sk-SK"/>
        </w:rPr>
        <w:t xml:space="preserve">transport_mode</w:t>
      </w:r>
      <w:r>
        <w:rPr>
          <w:rStyle w:val="707"/>
          <w:rFonts w:ascii="Times New Roman" w:hAnsi="Times New Roman" w:eastAsia="Times New Roman" w:cs="Times New Roman"/>
          <w:i w:val="0"/>
          <w:iCs w:val="0"/>
          <w:highlight w:val="none"/>
          <w:lang w:val="sk-SK" w:bidi="sk-SK"/>
        </w:rPr>
        <w:t xml:space="preserve"> is either „INIT“, „STATIONARY“ or depending on the velocity „WALKING“, „RUNNING/CYCLING“ or „DRIVING/TRAIN“. </w:t>
      </w:r>
      <w:r>
        <w:rPr>
          <w:rStyle w:val="707"/>
          <w:rFonts w:ascii="Times New Roman" w:hAnsi="Times New Roman" w:eastAsia="Times New Roman" w:cs="Times New Roman"/>
          <w:b w:val="0"/>
          <w:bCs w:val="0"/>
          <w:i/>
          <w:iCs/>
          <w:highlight w:val="none"/>
          <w:lang w:val="sk-SK" w:bidi="sk-SK"/>
        </w:rPr>
        <w:t xml:space="preserve">Time_spent</w:t>
      </w:r>
      <w:r>
        <w:rPr>
          <w:rStyle w:val="707"/>
          <w:rFonts w:ascii="Times New Roman" w:hAnsi="Times New Roman" w:eastAsia="Times New Roman" w:cs="Times New Roman"/>
          <w:b w:val="0"/>
          <w:bCs w:val="0"/>
          <w:i w:val="0"/>
          <w:iCs w:val="0"/>
          <w:highlight w:val="none"/>
          <w:lang w:val="sk-SK" w:bidi="sk-SK"/>
        </w:rPr>
        <w:t xml:space="preserve"> is either 0 when the ping is the first after 30 minutes or the time difference between the previous ping and the current ping. In practice it means how long has a tracker been stationary or how long has it moved since the previous movement ping.</w:t>
      </w:r>
      <w:r>
        <w:rPr>
          <w:rStyle w:val="707"/>
          <w:rFonts w:ascii="Times New Roman" w:hAnsi="Times New Roman" w:eastAsia="Times New Roman" w:cs="Times New Roman"/>
          <w:b w:val="0"/>
          <w:bCs w:val="0"/>
          <w:i w:val="0"/>
          <w:highlight w:val="none"/>
        </w:rPr>
      </w:r>
    </w:p>
    <w:p w14:paraId="1BDB3FC7">
      <w:pPr>
        <w:pBdr/>
        <w:spacing/>
        <w:ind/>
        <w:rPr>
          <w:rStyle w:val="707"/>
          <w:rFonts w:ascii="Times New Roman" w:hAnsi="Times New Roman" w:cs="Times New Roman"/>
          <w:highlight w:val="none"/>
        </w:rPr>
      </w:pPr>
      <w:r>
        <w:rPr>
          <w:rStyle w:val="707"/>
          <w:rFonts w:ascii="Times New Roman" w:hAnsi="Times New Roman" w:eastAsia="Times New Roman" w:cs="Times New Roman"/>
          <w:highlight w:val="none"/>
          <w:lang w:val="sk-SK" w:bidi="sk-SK"/>
        </w:rPr>
        <w:t xml:space="preserve">The table places contains individual places, where any tracker has been stationary for any amount of time. </w:t>
      </w:r>
      <w:r>
        <w:rPr>
          <w:rStyle w:val="707"/>
          <w:rFonts w:ascii="Times New Roman" w:hAnsi="Times New Roman" w:eastAsia="Times New Roman" w:cs="Times New Roman"/>
          <w:highlight w:val="none"/>
          <w:lang w:val="sk-SK" w:bidi="sk-SK"/>
        </w:rPr>
        <w:t xml:space="preserve">There are columns </w:t>
      </w:r>
      <w:r>
        <w:rPr>
          <w:rStyle w:val="707"/>
          <w:rFonts w:ascii="Times New Roman" w:hAnsi="Times New Roman" w:eastAsia="Times New Roman" w:cs="Times New Roman"/>
          <w:i/>
          <w:iCs/>
          <w:highlight w:val="none"/>
          <w:lang w:val="sk-SK" w:bidi="sk-SK"/>
        </w:rPr>
        <w:t xml:space="preserve">id</w:t>
      </w:r>
      <w:r>
        <w:rPr>
          <w:rStyle w:val="707"/>
          <w:rFonts w:ascii="Times New Roman" w:hAnsi="Times New Roman" w:eastAsia="Times New Roman" w:cs="Times New Roman"/>
          <w:highlight w:val="none"/>
          <w:lang w:val="sk-SK" w:bidi="sk-SK"/>
        </w:rPr>
        <w:t xml:space="preserve">, </w:t>
      </w:r>
      <w:r>
        <w:rPr>
          <w:rStyle w:val="707"/>
          <w:rFonts w:ascii="Times New Roman" w:hAnsi="Times New Roman" w:eastAsia="Times New Roman" w:cs="Times New Roman"/>
          <w:i/>
          <w:iCs/>
          <w:highlight w:val="none"/>
          <w:lang w:val="sk-SK" w:bidi="sk-SK"/>
        </w:rPr>
        <w:t xml:space="preserve">latitude </w:t>
      </w:r>
      <w:r>
        <w:rPr>
          <w:rStyle w:val="707"/>
          <w:rFonts w:ascii="Times New Roman" w:hAnsi="Times New Roman" w:eastAsia="Times New Roman" w:cs="Times New Roman"/>
          <w:highlight w:val="none"/>
          <w:lang w:val="sk-SK" w:bidi="sk-SK"/>
        </w:rPr>
        <w:t xml:space="preserve">and </w:t>
      </w:r>
      <w:r>
        <w:rPr>
          <w:rStyle w:val="707"/>
          <w:rFonts w:ascii="Times New Roman" w:hAnsi="Times New Roman" w:eastAsia="Times New Roman" w:cs="Times New Roman"/>
          <w:i/>
          <w:iCs/>
          <w:highlight w:val="none"/>
          <w:lang w:val="sk-SK" w:bidi="sk-SK"/>
        </w:rPr>
        <w:t xml:space="preserve">longitude</w:t>
      </w:r>
      <w:r>
        <w:rPr>
          <w:rStyle w:val="707"/>
          <w:rFonts w:ascii="Times New Roman" w:hAnsi="Times New Roman" w:eastAsia="Times New Roman" w:cs="Times New Roman"/>
          <w:highlight w:val="none"/>
          <w:lang w:val="sk-SK" w:bidi="sk-SK"/>
        </w:rPr>
        <w:t xml:space="preserve">, </w:t>
      </w:r>
      <w:r>
        <w:rPr>
          <w:rStyle w:val="707"/>
          <w:rFonts w:ascii="Times New Roman" w:hAnsi="Times New Roman" w:eastAsia="Times New Roman" w:cs="Times New Roman"/>
          <w:i/>
          <w:iCs/>
          <w:highlight w:val="none"/>
          <w:lang w:val="sk-SK" w:bidi="sk-SK"/>
        </w:rPr>
        <w:t xml:space="preserve">significance </w:t>
      </w:r>
      <w:r>
        <w:rPr>
          <w:rStyle w:val="707"/>
          <w:rFonts w:ascii="Times New Roman" w:hAnsi="Times New Roman" w:eastAsia="Times New Roman" w:cs="Times New Roman"/>
          <w:highlight w:val="none"/>
          <w:lang w:val="sk-SK" w:bidi="sk-SK"/>
        </w:rPr>
        <w:t xml:space="preserve">(total minutes spent stationary in that place), </w:t>
      </w:r>
      <w:r>
        <w:rPr>
          <w:rStyle w:val="707"/>
          <w:rFonts w:ascii="Times New Roman" w:hAnsi="Times New Roman" w:eastAsia="Times New Roman" w:cs="Times New Roman"/>
          <w:i/>
          <w:iCs/>
          <w:highlight w:val="none"/>
          <w:lang w:val="sk-SK" w:bidi="sk-SK"/>
        </w:rPr>
        <w:t xml:space="preserve">unique_tags</w:t>
      </w:r>
      <w:r>
        <w:rPr>
          <w:rStyle w:val="707"/>
          <w:rFonts w:ascii="Times New Roman" w:hAnsi="Times New Roman" w:eastAsia="Times New Roman" w:cs="Times New Roman"/>
          <w:highlight w:val="none"/>
          <w:lang w:val="sk-SK" w:bidi="sk-SK"/>
        </w:rPr>
        <w:t xml:space="preserve"> (number of tags that have ever stayed at that place) and </w:t>
      </w:r>
      <w:r>
        <w:rPr>
          <w:rStyle w:val="707"/>
          <w:rFonts w:ascii="Times New Roman" w:hAnsi="Times New Roman" w:eastAsia="Times New Roman" w:cs="Times New Roman"/>
          <w:i/>
          <w:iCs/>
          <w:highlight w:val="none"/>
          <w:lang w:val="sk-SK" w:bidi="sk-SK"/>
        </w:rPr>
        <w:t xml:space="preserve">is_</w:t>
      </w:r>
      <w:r>
        <w:rPr>
          <w:rStyle w:val="707"/>
          <w:rFonts w:ascii="Times New Roman" w:hAnsi="Times New Roman" w:eastAsia="Times New Roman" w:cs="Times New Roman"/>
          <w:i/>
          <w:iCs/>
          <w:highlight w:val="none"/>
          <w:lang w:val="sk-SK" w:bidi="sk-SK"/>
        </w:rPr>
        <w:t xml:space="preserve">overnight </w:t>
      </w:r>
      <w:r>
        <w:rPr>
          <w:rStyle w:val="707"/>
          <w:rFonts w:ascii="Times New Roman" w:hAnsi="Times New Roman" w:eastAsia="Times New Roman" w:cs="Times New Roman"/>
          <w:highlight w:val="none"/>
          <w:lang w:val="sk-SK" w:bidi="sk-SK"/>
        </w:rPr>
        <w:t xml:space="preserve">(boolean, whether a tag has ever stayed overnight at that place). </w:t>
      </w:r>
      <w:r>
        <w:rPr>
          <w:rStyle w:val="707"/>
          <w:rFonts w:ascii="Times New Roman" w:hAnsi="Times New Roman" w:eastAsia="Times New Roman" w:cs="Times New Roman"/>
          <w:highlight w:val="none"/>
          <w:lang w:val="sk-SK"/>
        </w:rPr>
      </w:r>
    </w:p>
    <w:p w14:paraId="184CE33B">
      <w:pPr>
        <w:pBdr/>
        <w:spacing/>
        <w:ind/>
        <w:rPr>
          <w:rStyle w:val="707"/>
          <w:rFonts w:ascii="Times New Roman" w:hAnsi="Times New Roman" w:eastAsia="Times New Roman" w:cs="Times New Roman"/>
          <w:highlight w:val="none"/>
          <w:lang w:val="sk-SK" w:bidi="sk-SK"/>
        </w:rPr>
      </w:pPr>
      <w:r>
        <w:rPr>
          <w:rStyle w:val="707"/>
          <w:rFonts w:ascii="Times New Roman" w:hAnsi="Times New Roman" w:eastAsia="Times New Roman" w:cs="Times New Roman"/>
          <w:highlight w:val="none"/>
          <w:lang w:val="sk-SK" w:bidi="sk-SK"/>
        </w:rPr>
        <w:t xml:space="preserve">The table daily_stats contains aggregated daily statistics for each tag separately. Each row is a single day for a single tag</w:t>
      </w:r>
      <w:r>
        <w:rPr>
          <w:rStyle w:val="707"/>
          <w:rFonts w:ascii="Times New Roman" w:hAnsi="Times New Roman" w:eastAsia="Times New Roman" w:cs="Times New Roman"/>
          <w:highlight w:val="none"/>
          <w:lang w:val="sk-SK" w:bidi="sk-SK"/>
        </w:rPr>
        <w:t xml:space="preserve">. Its columns are </w:t>
      </w:r>
      <w:r>
        <w:rPr>
          <w:rStyle w:val="707"/>
          <w:rFonts w:ascii="Times New Roman" w:hAnsi="Times New Roman" w:eastAsia="Times New Roman" w:cs="Times New Roman"/>
          <w:i/>
          <w:iCs/>
          <w:highlight w:val="none"/>
          <w:lang w:val="sk-SK" w:bidi="sk-SK"/>
        </w:rPr>
        <w:t xml:space="preserve">id</w:t>
      </w:r>
      <w:r>
        <w:rPr>
          <w:rStyle w:val="707"/>
          <w:rFonts w:ascii="Times New Roman" w:hAnsi="Times New Roman" w:eastAsia="Times New Roman" w:cs="Times New Roman"/>
          <w:highlight w:val="none"/>
          <w:lang w:val="sk-SK" w:bidi="sk-SK"/>
        </w:rPr>
        <w:t xml:space="preserve">, </w:t>
      </w:r>
      <w:r>
        <w:rPr>
          <w:rStyle w:val="707"/>
          <w:rFonts w:ascii="Times New Roman" w:hAnsi="Times New Roman" w:eastAsia="Times New Roman" w:cs="Times New Roman"/>
          <w:i/>
          <w:iCs/>
          <w:highlight w:val="none"/>
          <w:lang w:val="sk-SK" w:bidi="sk-SK"/>
        </w:rPr>
        <w:t xml:space="preserve">hashed_key</w:t>
      </w:r>
      <w:r>
        <w:rPr>
          <w:rStyle w:val="707"/>
          <w:rFonts w:ascii="Times New Roman" w:hAnsi="Times New Roman" w:eastAsia="Times New Roman" w:cs="Times New Roman"/>
          <w:highlight w:val="none"/>
          <w:lang w:val="sk-SK" w:bidi="sk-SK"/>
        </w:rPr>
        <w:t xml:space="preserve">, </w:t>
      </w:r>
      <w:r>
        <w:rPr>
          <w:rStyle w:val="707"/>
          <w:rFonts w:ascii="Times New Roman" w:hAnsi="Times New Roman" w:eastAsia="Times New Roman" w:cs="Times New Roman"/>
          <w:i/>
          <w:iCs/>
          <w:highlight w:val="none"/>
          <w:lang w:val="sk-SK" w:bidi="sk-SK"/>
        </w:rPr>
        <w:t xml:space="preserve">date</w:t>
      </w:r>
      <w:r>
        <w:rPr>
          <w:rStyle w:val="707"/>
          <w:rFonts w:ascii="Times New Roman" w:hAnsi="Times New Roman" w:eastAsia="Times New Roman" w:cs="Times New Roman"/>
          <w:highlight w:val="none"/>
          <w:lang w:val="sk-SK" w:bidi="sk-SK"/>
        </w:rPr>
        <w:t xml:space="preserve">, </w:t>
      </w:r>
      <w:r>
        <w:rPr>
          <w:rStyle w:val="707"/>
          <w:rFonts w:ascii="Times New Roman" w:hAnsi="Times New Roman" w:eastAsia="Times New Roman" w:cs="Times New Roman"/>
          <w:i/>
          <w:iCs/>
          <w:highlight w:val="none"/>
          <w:lang w:val="sk-SK" w:bidi="sk-SK"/>
        </w:rPr>
        <w:t xml:space="preserve">max_speed </w:t>
      </w:r>
      <w:r>
        <w:rPr>
          <w:rStyle w:val="707"/>
          <w:rFonts w:ascii="Times New Roman" w:hAnsi="Times New Roman" w:eastAsia="Times New Roman" w:cs="Times New Roman"/>
          <w:highlight w:val="none"/>
          <w:lang w:val="sk-SK" w:bidi="sk-SK"/>
        </w:rPr>
        <w:t xml:space="preserve">(maximum speed between during that day), </w:t>
      </w:r>
      <w:r>
        <w:rPr>
          <w:rStyle w:val="707"/>
          <w:rFonts w:ascii="Times New Roman" w:hAnsi="Times New Roman" w:eastAsia="Times New Roman" w:cs="Times New Roman"/>
          <w:i/>
          <w:iCs/>
          <w:highlight w:val="none"/>
          <w:lang w:val="sk-SK" w:bidi="sk-SK"/>
        </w:rPr>
        <w:t xml:space="preserve">min_elevation </w:t>
      </w:r>
      <w:r>
        <w:rPr>
          <w:rStyle w:val="707"/>
          <w:rFonts w:ascii="Times New Roman" w:hAnsi="Times New Roman" w:eastAsia="Times New Roman" w:cs="Times New Roman"/>
          <w:highlight w:val="none"/>
          <w:lang w:val="sk-SK" w:bidi="sk-SK"/>
        </w:rPr>
        <w:t xml:space="preserve">and </w:t>
      </w:r>
      <w:r>
        <w:rPr>
          <w:rStyle w:val="707"/>
          <w:rFonts w:ascii="Times New Roman" w:hAnsi="Times New Roman" w:eastAsia="Times New Roman" w:cs="Times New Roman"/>
          <w:i/>
          <w:iCs/>
          <w:highlight w:val="none"/>
          <w:lang w:val="sk-SK" w:bidi="sk-SK"/>
        </w:rPr>
        <w:t xml:space="preserve">max_elevation </w:t>
      </w:r>
      <w:r>
        <w:rPr>
          <w:rStyle w:val="707"/>
          <w:rFonts w:ascii="Times New Roman" w:hAnsi="Times New Roman" w:eastAsia="Times New Roman" w:cs="Times New Roman"/>
          <w:highlight w:val="none"/>
          <w:lang w:val="sk-SK" w:bidi="sk-SK"/>
        </w:rPr>
        <w:t xml:space="preserve">(minimum and maximum elevation of that tracker </w:t>
      </w:r>
      <w:r>
        <w:rPr>
          <w:rStyle w:val="707"/>
          <w:rFonts w:ascii="Times New Roman" w:hAnsi="Times New Roman" w:eastAsia="Times New Roman" w:cs="Times New Roman"/>
          <w:highlight w:val="none"/>
          <w:lang w:val="sk-SK" w:bidi="sk-SK"/>
        </w:rPr>
        <w:t xml:space="preserve">during the day), </w:t>
      </w:r>
      <w:r>
        <w:rPr>
          <w:rStyle w:val="707"/>
          <w:rFonts w:ascii="Times New Roman" w:hAnsi="Times New Roman" w:eastAsia="Times New Roman" w:cs="Times New Roman"/>
          <w:i/>
          <w:iCs/>
          <w:highlight w:val="none"/>
          <w:lang w:val="sk-SK" w:bidi="sk-SK"/>
        </w:rPr>
        <w:t xml:space="preserve">elevation_gain </w:t>
      </w:r>
      <w:r>
        <w:rPr>
          <w:rStyle w:val="707"/>
          <w:rFonts w:ascii="Times New Roman" w:hAnsi="Times New Roman" w:eastAsia="Times New Roman" w:cs="Times New Roman"/>
          <w:highlight w:val="none"/>
          <w:lang w:val="sk-SK" w:bidi="sk-SK"/>
        </w:rPr>
        <w:t xml:space="preserve">(total elevation gain during the day), </w:t>
      </w:r>
      <w:r>
        <w:rPr>
          <w:rStyle w:val="707"/>
          <w:rFonts w:ascii="Times New Roman" w:hAnsi="Times New Roman" w:eastAsia="Times New Roman" w:cs="Times New Roman"/>
          <w:i/>
          <w:iCs/>
          <w:highlight w:val="none"/>
          <w:lang w:val="sk-SK" w:bidi="sk-SK"/>
        </w:rPr>
        <w:t xml:space="preserve">minutes_stationary </w:t>
      </w:r>
      <w:r>
        <w:rPr>
          <w:rStyle w:val="707"/>
          <w:rFonts w:ascii="Times New Roman" w:hAnsi="Times New Roman" w:eastAsia="Times New Roman" w:cs="Times New Roman"/>
          <w:highlight w:val="none"/>
          <w:lang w:val="sk-SK" w:bidi="sk-SK"/>
        </w:rPr>
        <w:t xml:space="preserve">(total number of minutes the tag has been stationary during the day) and </w:t>
      </w:r>
      <w:r>
        <w:rPr>
          <w:rStyle w:val="707"/>
          <w:rFonts w:ascii="Times New Roman" w:hAnsi="Times New Roman" w:eastAsia="Times New Roman" w:cs="Times New Roman"/>
          <w:i/>
          <w:iCs/>
          <w:highlight w:val="none"/>
          <w:lang w:val="sk-SK" w:bidi="sk-SK"/>
        </w:rPr>
        <w:t xml:space="preserve">pings</w:t>
      </w:r>
      <w:r>
        <w:rPr>
          <w:rStyle w:val="707"/>
          <w:rFonts w:ascii="Times New Roman" w:hAnsi="Times New Roman" w:eastAsia="Times New Roman" w:cs="Times New Roman"/>
          <w:highlight w:val="none"/>
          <w:lang w:val="sk-SK" w:bidi="sk-SK"/>
        </w:rPr>
        <w:t xml:space="preserve">, </w:t>
      </w:r>
      <w:r>
        <w:rPr>
          <w:rStyle w:val="707"/>
          <w:rFonts w:ascii="Times New Roman" w:hAnsi="Times New Roman" w:eastAsia="Times New Roman" w:cs="Times New Roman"/>
          <w:i/>
          <w:iCs/>
          <w:highlight w:val="none"/>
          <w:lang w:val="sk-SK" w:bidi="sk-SK"/>
        </w:rPr>
        <w:t xml:space="preserve">valid</w:t>
      </w:r>
      <w:r>
        <w:rPr>
          <w:rStyle w:val="707"/>
          <w:rFonts w:ascii="Times New Roman" w:hAnsi="Times New Roman" w:eastAsia="Times New Roman" w:cs="Times New Roman"/>
          <w:highlight w:val="none"/>
          <w:lang w:val="sk-SK" w:bidi="sk-SK"/>
        </w:rPr>
        <w:t xml:space="preserve">, </w:t>
      </w:r>
      <w:r>
        <w:rPr>
          <w:rStyle w:val="707"/>
          <w:rFonts w:ascii="Times New Roman" w:hAnsi="Times New Roman" w:eastAsia="Times New Roman" w:cs="Times New Roman"/>
          <w:i/>
          <w:iCs/>
          <w:highlight w:val="none"/>
          <w:lang w:val="sk-SK" w:bidi="sk-SK"/>
        </w:rPr>
        <w:t xml:space="preserve">rejected </w:t>
      </w:r>
      <w:r>
        <w:rPr>
          <w:rStyle w:val="707"/>
          <w:rFonts w:ascii="Times New Roman" w:hAnsi="Times New Roman" w:eastAsia="Times New Roman" w:cs="Times New Roman"/>
          <w:highlight w:val="none"/>
          <w:lang w:val="sk-SK" w:bidi="sk-SK"/>
        </w:rPr>
        <w:t xml:space="preserve">(total number of raw records from that day, how many were kept and mow many were removed during data filtering).</w:t>
      </w:r>
      <w:r>
        <w:rPr>
          <w:rStyle w:val="707"/>
          <w:rFonts w:ascii="Times New Roman" w:hAnsi="Times New Roman" w:eastAsia="Times New Roman" w:cs="Times New Roman"/>
          <w:highlight w:val="none"/>
          <w:lang w:val="sk-SK" w:bidi="sk-SK"/>
        </w:rPr>
      </w:r>
      <w:r>
        <w:rPr>
          <w:rStyle w:val="707"/>
          <w:rFonts w:ascii="Times New Roman" w:hAnsi="Times New Roman" w:cs="Times New Roman"/>
          <w:highlight w:val="none"/>
        </w:rPr>
      </w:r>
      <w:r>
        <w:rPr>
          <w:rStyle w:val="707"/>
          <w:rFonts w:ascii="Times New Roman" w:hAnsi="Times New Roman" w:eastAsia="Times New Roman" w:cs="Times New Roman"/>
          <w:highlight w:val="none"/>
          <w:lang w:val="sk-SK" w:bidi="sk-SK"/>
        </w:rPr>
      </w:r>
      <w:r>
        <w:rPr>
          <w:rStyle w:val="707"/>
          <w:rFonts w:ascii="Times New Roman" w:hAnsi="Times New Roman" w:eastAsia="Times New Roman" w:cs="Times New Roman"/>
          <w:highlight w:val="none"/>
          <w:lang w:val="sk-SK" w:bidi="sk-SK"/>
        </w:rPr>
      </w:r>
      <w:r>
        <w:rPr>
          <w:rStyle w:val="707"/>
          <w:rFonts w:ascii="Times New Roman" w:hAnsi="Times New Roman" w:eastAsia="Times New Roman" w:cs="Times New Roman"/>
          <w:highlight w:val="none"/>
          <w:lang w:val="sk-SK" w:bidi="sk-SK"/>
        </w:rPr>
      </w:r>
      <w:r>
        <w:rPr>
          <w:rStyle w:val="707"/>
          <w:rFonts w:ascii="Times New Roman" w:hAnsi="Times New Roman" w:eastAsia="Times New Roman" w:cs="Times New Roman"/>
          <w:highlight w:val="none"/>
          <w:lang w:val="sk-SK" w:bidi="sk-SK"/>
        </w:rPr>
      </w:r>
      <w:r>
        <w:rPr>
          <w:rStyle w:val="711"/>
          <w:rFonts w:ascii="Times New Roman" w:hAnsi="Times New Roman" w:eastAsia="Times New Roman" w:cs="Times New Roman"/>
          <w:highlight w:val="none"/>
        </w:rPr>
        <w:br w:type="page" w:clear="all"/>
      </w:r>
      <w:r>
        <w:rPr>
          <w:rStyle w:val="711"/>
          <w:rFonts w:ascii="Times New Roman" w:hAnsi="Times New Roman" w:eastAsia="Times New Roman" w:cs="Times New Roman"/>
          <w:highlight w:val="none"/>
        </w:rPr>
      </w:r>
      <w:r>
        <w:rPr>
          <w:rStyle w:val="711"/>
          <w:rFonts w:ascii="Times New Roman" w:hAnsi="Times New Roman" w:eastAsia="Times New Roman" w:cs="Times New Roman"/>
          <w:highlight w:val="none"/>
        </w:rPr>
      </w:r>
      <w:r>
        <w:rPr>
          <w:rStyle w:val="707"/>
          <w:rFonts w:ascii="Times New Roman" w:hAnsi="Times New Roman" w:eastAsia="Times New Roman" w:cs="Times New Roman"/>
          <w:highlight w:val="none"/>
          <w:lang w:val="sk-SK" w:bidi="sk-SK"/>
        </w:rPr>
      </w:r>
    </w:p>
    <w:p>
      <w:pPr>
        <w:pBdr/>
        <w:spacing/>
        <w:ind/>
        <w:rPr>
          <w:rStyle w:val="711"/>
          <w:rFonts w:ascii="Times New Roman" w:hAnsi="Times New Roman" w:eastAsia="Times New Roman" w:cs="Times New Roman"/>
          <w:highlight w:val="none"/>
        </w:rPr>
      </w:pPr>
      <w:r>
        <w:rPr>
          <w:rStyle w:val="711"/>
          <w:rFonts w:ascii="Times New Roman" w:hAnsi="Times New Roman" w:eastAsia="Times New Roman" w:cs="Times New Roman"/>
        </w:rPr>
        <w:t xml:space="preserve">2.3 Data quantity and quality</w:t>
      </w:r>
      <w:r>
        <mc:AlternateContent>
          <mc:Choice Requires="wpg">
            <w:drawing>
              <wp:anchor xmlns:wp="http://schemas.openxmlformats.org/drawingml/2006/wordprocessingDrawing" xmlns:wp14="http://schemas.microsoft.com/office/word/2010/wordprocessingDrawing" distT="0" distB="0" distL="115200" distR="115200" simplePos="0" relativeHeight="10240" behindDoc="0" locked="0" layoutInCell="1" allowOverlap="1">
                <wp:simplePos x="0" y="0"/>
                <wp:positionH relativeFrom="column">
                  <wp:posOffset>4807960</wp:posOffset>
                </wp:positionH>
                <wp:positionV relativeFrom="paragraph">
                  <wp:posOffset>158699</wp:posOffset>
                </wp:positionV>
                <wp:extent cx="1747256" cy="1574917"/>
                <wp:effectExtent l="0" t="0" r="0" b="0"/>
                <wp:wrapSquare wrapText="bothSides"/>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0715" name=""/>
                        <pic:cNvPicPr>
                          <a:picLocks noChangeAspect="1"/>
                        </pic:cNvPicPr>
                        <pic:nvPr/>
                      </pic:nvPicPr>
                      <pic:blipFill rotWithShape="1">
                        <a:blip r:embed="rId9"/>
                        <a:stretch/>
                      </pic:blipFill>
                      <pic:spPr bwMode="auto">
                        <a:xfrm flipH="0" flipV="0">
                          <a:off x="0" y="0"/>
                          <a:ext cx="1747256" cy="157491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10240;o:allowoverlap:true;o:allowincell:true;mso-position-horizontal-relative:text;margin-left:378.58pt;mso-position-horizontal:absolute;mso-position-vertical-relative:text;margin-top:12.50pt;mso-position-vertical:absolute;width:137.58pt;height:124.01pt;mso-wrap-distance-left:9.07pt;mso-wrap-distance-top:0.00pt;mso-wrap-distance-right:9.07pt;mso-wrap-distance-bottom:0.00pt;z-index:1;" stroked="false">
                <w10:wrap type="square"/>
                <v:imagedata r:id="rId9" o:title=""/>
                <o:lock v:ext="edit" rotation="t"/>
              </v:shape>
            </w:pict>
          </mc:Fallback>
        </mc:AlternateContent>
      </w:r>
      <w:r>
        <w:rPr>
          <w:rStyle w:val="711"/>
          <w:rFonts w:ascii="Times New Roman" w:hAnsi="Times New Roman" w:eastAsia="Times New Roman" w:cs="Times New Roman"/>
        </w:rPr>
      </w:r>
      <w:r/>
      <w:r>
        <w:rPr>
          <w:rStyle w:val="711"/>
          <w:rFonts w:ascii="Times New Roman" w:hAnsi="Times New Roman" w:eastAsia="Times New Roman" w:cs="Times New Roman"/>
        </w:rPr>
      </w:r>
      <w:r>
        <w:rPr>
          <w:rFonts w:ascii="Times New Roman" w:hAnsi="Times New Roman" w:cs="Times New Roman"/>
        </w:rPr>
      </w:r>
      <w:r>
        <w:rPr>
          <w:rStyle w:val="711"/>
          <w:rFonts w:ascii="Times New Roman" w:hAnsi="Times New Roman" w:eastAsia="Times New Roman" w:cs="Times New Roman"/>
          <w:highlight w:val="none"/>
        </w:rPr>
      </w:r>
      <w:r>
        <w:rPr>
          <w:rStyle w:val="711"/>
          <w:rFonts w:ascii="Times New Roman" w:hAnsi="Times New Roman" w:eastAsia="Times New Roman" w:cs="Times New Roman"/>
          <w:highlight w:val="none"/>
        </w:rPr>
      </w:r>
      <w:r>
        <w:rPr>
          <w:rStyle w:val="711"/>
          <w:rFonts w:ascii="Times New Roman" w:hAnsi="Times New Roman" w:eastAsia="Times New Roman" w:cs="Times New Roman"/>
          <w:highlight w:val="none"/>
        </w:rPr>
      </w:r>
      <w:r>
        <w:rPr>
          <w:rStyle w:val="711"/>
          <w:rFonts w:ascii="Times New Roman" w:hAnsi="Times New Roman" w:eastAsia="Times New Roman" w:cs="Times New Roman"/>
          <w:highlight w:val="none"/>
        </w:rPr>
      </w:r>
    </w:p>
    <w:p>
      <w:pPr>
        <w:pBdr/>
        <w:spacing/>
        <w:ind w:firstLine="708"/>
        <w:jc w:val="both"/>
        <w:rPr>
          <w:highlight w:val="none"/>
          <w14:ligatures w14:val="none"/>
        </w:rPr>
      </w:pPr>
      <w:r/>
      <w:r/>
      <w:r/>
      <w:r/>
      <w:r/>
      <w:r>
        <w:t xml:space="preserve">The dataset includes five registered trackers and 26 758 location pings over the period of over 40 days. The raw data quality is howerver mixed. Some rows have very low confidence and are generally inaccurate</w:t>
      </w:r>
      <w:r>
        <w:rPr>
          <w:lang w:val="sk-SK"/>
        </w:rPr>
        <w:t xml:space="preserve">, as shown in Figure 1</w:t>
      </w:r>
      <w:r>
        <w:t xml:space="preserve">. The table trips contains 2220 records, tha tabl</w:t>
      </w:r>
      <w:r>
        <w:t xml:space="preserve">e places contains 174 rows. This data is relatively high quality, since the place locations are the average locations all nearby pings. The table daily_stats contains 191 records.</w:t>
      </w:r>
      <w:r/>
      <w:r>
        <w:rPr>
          <w:highlight w:val="none"/>
        </w:rPr>
      </w:r>
    </w:p>
    <w:p w14:paraId="425F023D">
      <w:pPr>
        <w:pBdr/>
        <w:spacing/>
        <w:ind w:firstLine="708"/>
        <w:jc w:val="both"/>
        <w:rPr>
          <w:highlight w:val="none"/>
          <w:lang w:val="sk-SK"/>
          <w14:ligatures w14:val="none"/>
        </w:rPr>
      </w:pPr>
      <w:r>
        <w:rPr>
          <w:highlight w:val="none"/>
          <w:lang w:val="sk-SK" w:bidi="sk-SK"/>
        </w:rPr>
      </w:r>
      <w:r>
        <mc:AlternateContent>
          <mc:Choice Requires="wpg">
            <w:drawing>
              <wp:anchor xmlns:wp="http://schemas.openxmlformats.org/drawingml/2006/wordprocessingDrawing" xmlns:wp14="http://schemas.microsoft.com/office/word/2010/wordprocessingDrawing" distT="0" distB="0" distL="115200" distR="115200" simplePos="0" relativeHeight="11264" behindDoc="0" locked="0" layoutInCell="1" allowOverlap="1">
                <wp:simplePos x="0" y="0"/>
                <wp:positionH relativeFrom="column">
                  <wp:posOffset>4807960</wp:posOffset>
                </wp:positionH>
                <wp:positionV relativeFrom="paragraph">
                  <wp:posOffset>565315</wp:posOffset>
                </wp:positionV>
                <wp:extent cx="1747256" cy="457200"/>
                <wp:effectExtent l="0" t="0" r="0" b="0"/>
                <wp:wrapSquare wrapText="bothSides"/>
                <wp:docPr id="4" name=""/>
                <wp:cNvGraphicFramePr/>
                <a:graphic xmlns:a="http://schemas.openxmlformats.org/drawingml/2006/main">
                  <a:graphicData uri="http://schemas.microsoft.com/office/word/2010/wordprocessingShape">
                    <wps:wsp>
                      <wps:cNvPr id="0" name=""/>
                      <wps:cNvSpPr/>
                      <wps:spPr bwMode="auto">
                        <a:xfrm>
                          <a:off x="0" y="0"/>
                          <a:ext cx="1747616" cy="390227"/>
                        </a:xfrm>
                        <a:prstGeom prst="rect">
                          <a:avLst/>
                        </a:prstGeom>
                        <a:noFill/>
                        <a:ln>
                          <a:noFill/>
                        </a:ln>
                      </wps:spPr>
                      <wps:txbx>
                        <w:txbxContent>
                          <w:p w14:paraId="66D01340">
                            <w:pPr>
                              <w:pStyle w:val="180"/>
                              <w:pBdr/>
                              <w:spacing/>
                              <w:ind w:firstLine="0"/>
                              <w:rPr>
                                <w:rFonts w:ascii="Cambria Math" w:hAnsi="Cambria Math" w:eastAsia="Cambria Math" w:cs="Cambria Math"/>
                              </w:rPr>
                            </w:pPr>
                            <w:r>
                              <w:t xml:space="preserve">Figure </w:t>
                            </w:r>
                            <w:r>
                              <w:fldChar w:fldCharType="begin"/>
                              <w:instrText xml:space="preserve"> SEQ Figure \* Arabic </w:instrText>
                              <w:fldChar w:fldCharType="separate"/>
                            </w:r>
                            <w:r>
                              <w:t xml:space="preserve">1</w:t>
                            </w:r>
                            <w:r/>
                            <w:r>
                              <w:fldChar w:fldCharType="end"/>
                            </w:r>
                            <w:r>
                              <w:rPr>
                                <w:lang w:val="sk-SK"/>
                              </w:rPr>
                              <w:t xml:space="preserve">:</w:t>
                            </w:r>
                            <w:r>
                              <w:t xml:space="preserve"> Low quality data </w:t>
                            </w:r>
                            <w:r>
                              <w:rPr>
                                <w:lang w:val="sk-SK"/>
                              </w:rPr>
                              <w:t xml:space="preserve">during a train ride</w:t>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3" o:spid="_x0000_s3" o:spt="1" type="#_x0000_t1" style="position:absolute;z-index:11264;o:allowoverlap:true;o:allowincell:true;mso-position-horizontal-relative:text;margin-left:378.58pt;mso-position-horizontal:absolute;mso-position-vertical-relative:text;margin-top:44.51pt;mso-position-vertical:absolute;width:137.58pt;height:36.00pt;mso-wrap-distance-left:9.07pt;mso-wrap-distance-top:0.00pt;mso-wrap-distance-right:9.07pt;mso-wrap-distance-bottom:0.00pt;v-text-anchor:top;visibility:visible;" filled="f" stroked="f">
                <w10:wrap type="square"/>
                <v:textbox inset="0,0,0,0">
                  <w:txbxContent>
                    <w:p w14:paraId="66D01340">
                      <w:pPr>
                        <w:pStyle w:val="180"/>
                        <w:pBdr/>
                        <w:spacing/>
                        <w:ind w:firstLine="0"/>
                        <w:rPr>
                          <w:rFonts w:ascii="Cambria Math" w:hAnsi="Cambria Math" w:eastAsia="Cambria Math" w:cs="Cambria Math"/>
                        </w:rPr>
                      </w:pPr>
                      <w:r>
                        <w:t xml:space="preserve">Figure </w:t>
                      </w:r>
                      <w:r>
                        <w:fldChar w:fldCharType="begin"/>
                        <w:instrText xml:space="preserve"> SEQ Figure \* Arabic </w:instrText>
                        <w:fldChar w:fldCharType="separate"/>
                      </w:r>
                      <w:r>
                        <w:t xml:space="preserve">1</w:t>
                      </w:r>
                      <w:r/>
                      <w:r>
                        <w:fldChar w:fldCharType="end"/>
                      </w:r>
                      <w:r>
                        <w:rPr>
                          <w:lang w:val="sk-SK"/>
                        </w:rPr>
                        <w:t xml:space="preserve">:</w:t>
                      </w:r>
                      <w:r>
                        <w:t xml:space="preserve"> Low quality data </w:t>
                      </w:r>
                      <w:r>
                        <w:rPr>
                          <w:lang w:val="sk-SK"/>
                        </w:rPr>
                        <w:t xml:space="preserve">during a train ride</w:t>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highlight w:val="none"/>
          <w:lang w:val="sk-SK" w:bidi="sk-SK"/>
        </w:rPr>
      </w:r>
      <w:r/>
      <w:r>
        <w:rPr>
          <w:highlight w:val="none"/>
          <w:lang w:val="sk-SK" w:bidi="sk-SK"/>
        </w:rPr>
        <w:t xml:space="preserve">After further aggregation the table trips contains 2220 records. </w:t>
      </w:r>
      <w:r>
        <w:rPr>
          <w:highlight w:val="none"/>
          <w:lang w:val="sk-SK" w:bidi="sk-SK"/>
        </w:rPr>
        <w:t xml:space="preserve">This is because of the fact, that many records pings were stationary in the same place. In total there have been 174 such places in the table places</w:t>
      </w:r>
      <w:r>
        <w:rPr>
          <w:rStyle w:val="707"/>
          <w:rFonts w:ascii="Times New Roman" w:hAnsi="Times New Roman" w:eastAsia="Times New Roman" w:cs="Times New Roman"/>
          <w:highlight w:val="none"/>
          <w:lang w:val="sk-SK" w:bidi="sk-SK"/>
        </w:rPr>
        <w:t xml:space="preserve">. This data is of very high quality, since the place locations are the average locations all nearby stationary pings. </w:t>
      </w:r>
      <w:r>
        <w:rPr>
          <w:highlight w:val="none"/>
          <w:lang w:val="sk-SK"/>
        </w:rPr>
      </w:r>
      <w:r>
        <w:rPr>
          <w:highlight w:val="none"/>
          <w:lang w:val="sk-SK"/>
        </w:rPr>
      </w:r>
    </w:p>
    <w:p w14:paraId="26810F31">
      <w:pPr>
        <w:pBdr/>
        <w:spacing/>
        <w:ind/>
        <w:rPr>
          <w14:ligatures w14:val="none"/>
        </w:rPr>
      </w:pPr>
      <w:r>
        <w:rPr>
          <w:highlight w:val="none"/>
          <w:lang w:val="sk-SK"/>
        </w:rPr>
      </w:r>
      <w:r/>
      <w:r>
        <w:rPr>
          <w:highlight w:val="none"/>
          <w:lang w:val="sk-SK"/>
        </w:rPr>
      </w:r>
      <w:r/>
      <w:r>
        <w:rPr>
          <w:highlight w:val="none"/>
          <w:lang w:val="sk-SK"/>
        </w:rPr>
      </w:r>
      <w:r/>
      <w:r>
        <w:rPr>
          <w:highlight w:val="none"/>
          <w:lang w:val="sk-SK"/>
        </w:rPr>
      </w:r>
      <w:r/>
      <w:r>
        <w:rPr>
          <w:highlight w:val="none"/>
          <w:lang w:val="sk-SK"/>
        </w:rPr>
      </w:r>
      <w:r/>
      <w:r>
        <w:rPr>
          <w:highlight w:val="none"/>
          <w:lang w:val="sk-SK"/>
        </w:rPr>
      </w:r>
      <w:r>
        <w:rPr>
          <w:highlight w:val="none"/>
          <w:lang w:val="sk-SK"/>
        </w:rPr>
      </w:r>
      <w:r>
        <w:rPr>
          <w:highlight w:val="none"/>
          <w:lang w:val="sk-SK"/>
        </w:rPr>
      </w:r>
    </w:p>
    <w:p>
      <w:pPr>
        <w:pBdr/>
        <w:spacing/>
        <w:ind/>
        <w:rPr>
          <w14:ligatures w14:val="none"/>
        </w:rPr>
      </w:pPr>
      <w:r/>
      <w:r/>
      <w:r/>
      <w:r/>
      <w:r/>
      <w:r/>
      <w:r/>
      <w:r/>
    </w:p>
    <w:p w14:paraId="58D1F787">
      <w:pPr>
        <w:pBdr/>
        <w:spacing/>
        <w:ind/>
        <w:rPr>
          <w:rFonts w:ascii="Times New Roman" w:hAnsi="Times New Roman" w:cs="Times New Roman"/>
        </w:rPr>
      </w:pPr>
      <w:r>
        <w:rPr>
          <w:rStyle w:val="702"/>
          <w:rFonts w:ascii="Times New Roman" w:hAnsi="Times New Roman" w:eastAsia="Times New Roman" w:cs="Times New Roman"/>
          <w:highlight w:val="none"/>
        </w:rPr>
      </w:r>
      <w:r/>
      <w:r>
        <w:rPr>
          <w:rStyle w:val="702"/>
          <w:rFonts w:ascii="Times New Roman" w:hAnsi="Times New Roman" w:eastAsia="Times New Roman" w:cs="Times New Roman"/>
          <w:highlight w:val="none"/>
        </w:rPr>
      </w:r>
      <w:r>
        <w:rPr>
          <w:rStyle w:val="702"/>
          <w:rFonts w:ascii="Times New Roman" w:hAnsi="Times New Roman" w:eastAsia="Times New Roman" w:cs="Times New Roman"/>
          <w:highlight w:val="none"/>
        </w:rPr>
      </w:r>
      <w:r>
        <w:rPr>
          <w:rStyle w:val="702"/>
          <w:rFonts w:ascii="Times New Roman" w:hAnsi="Times New Roman" w:eastAsia="Times New Roman" w:cs="Times New Roman"/>
          <w:highlight w:val="none"/>
        </w:rPr>
      </w:r>
      <w:r>
        <w:rPr>
          <w:rStyle w:val="702"/>
          <w:rFonts w:ascii="Times New Roman" w:hAnsi="Times New Roman" w:eastAsia="Times New Roman" w:cs="Times New Roman"/>
          <w:highlight w:val="none"/>
        </w:rPr>
      </w:r>
      <w:r/>
      <w:r>
        <w:rPr>
          <w:rStyle w:val="702"/>
          <w:rFonts w:ascii="Times New Roman" w:hAnsi="Times New Roman" w:eastAsia="Times New Roman" w:cs="Times New Roman"/>
          <w:highlight w:val="none"/>
        </w:rPr>
      </w:r>
      <w:r>
        <w:rPr>
          <w:rStyle w:val="702"/>
          <w:rFonts w:ascii="Times New Roman" w:hAnsi="Times New Roman" w:eastAsia="Times New Roman" w:cs="Times New Roman"/>
          <w:highlight w:val="none"/>
        </w:rPr>
      </w:r>
      <w:r>
        <w:rPr>
          <w:rStyle w:val="702"/>
          <w:rFonts w:ascii="Times New Roman" w:hAnsi="Times New Roman" w:eastAsia="Times New Roman" w:cs="Times New Roman"/>
          <w:highlight w:val="none"/>
        </w:rPr>
      </w:r>
      <w:r>
        <w:rPr>
          <w:rFonts w:ascii="Times New Roman" w:hAnsi="Times New Roman" w:cs="Times New Roman"/>
        </w:rPr>
      </w:r>
    </w:p>
    <w:p>
      <w:pPr>
        <w:pBdr/>
        <w:spacing/>
        <w:ind/>
        <w:rPr>
          <w:rStyle w:val="702"/>
          <w:rFonts w:ascii="Times New Roman" w:hAnsi="Times New Roman" w:eastAsia="Times New Roman" w:cs="Times New Roman"/>
          <w:highlight w:val="none"/>
        </w:rPr>
      </w:pPr>
      <w:r>
        <w:rPr>
          <w:rStyle w:val="702"/>
          <w:rFonts w:ascii="Times New Roman" w:hAnsi="Times New Roman" w:eastAsia="Times New Roman" w:cs="Times New Roman"/>
        </w:rPr>
      </w:r>
      <w:r/>
      <w:r>
        <w:rPr>
          <w:rStyle w:val="702"/>
          <w:rFonts w:ascii="Times New Roman" w:hAnsi="Times New Roman" w:eastAsia="Times New Roman" w:cs="Times New Roman"/>
        </w:rPr>
      </w:r>
      <w:r/>
      <w:r>
        <w:rPr>
          <w:rStyle w:val="702"/>
          <w:rFonts w:ascii="Times New Roman" w:hAnsi="Times New Roman" w:eastAsia="Times New Roman" w:cs="Times New Roman"/>
        </w:rPr>
      </w:r>
      <w:r/>
      <w:r>
        <w:rPr>
          <w:rStyle w:val="702"/>
          <w:rFonts w:ascii="Times New Roman" w:hAnsi="Times New Roman" w:eastAsia="Times New Roman" w:cs="Times New Roman"/>
        </w:rPr>
      </w:r>
      <w:r/>
      <w:r>
        <w:rPr>
          <w:rStyle w:val="702"/>
          <w:rFonts w:ascii="Times New Roman" w:hAnsi="Times New Roman" w:eastAsia="Times New Roman" w:cs="Times New Roman"/>
        </w:rPr>
        <w:t xml:space="preserve">3. Method Overview</w:t>
      </w:r>
      <w:r>
        <w:rPr>
          <w:rStyle w:val="702"/>
          <w:rFonts w:ascii="Times New Roman" w:hAnsi="Times New Roman" w:eastAsia="Times New Roman" w:cs="Times New Roman"/>
          <w:highlight w:val="none"/>
        </w:rPr>
      </w:r>
      <w:r>
        <w:rPr>
          <w:rStyle w:val="702"/>
          <w:rFonts w:ascii="Times New Roman" w:hAnsi="Times New Roman" w:eastAsia="Times New Roman" w:cs="Times New Roman"/>
          <w:highlight w:val="none"/>
        </w:rPr>
      </w:r>
      <w:r>
        <w:rPr>
          <w:rStyle w:val="702"/>
          <w:rFonts w:ascii="Times New Roman" w:hAnsi="Times New Roman" w:eastAsia="Times New Roman" w:cs="Times New Roman"/>
          <w:highlight w:val="none"/>
        </w:rPr>
      </w:r>
      <w:r>
        <w:rPr>
          <w:rStyle w:val="702"/>
          <w:rFonts w:ascii="Times New Roman" w:hAnsi="Times New Roman" w:eastAsia="Times New Roman" w:cs="Times New Roman"/>
          <w:highlight w:val="none"/>
        </w:rPr>
      </w:r>
    </w:p>
    <w:p>
      <w:pPr>
        <w:pBdr/>
        <w:spacing/>
        <w:ind/>
        <w:rPr>
          <w:rStyle w:val="707"/>
          <w:rFonts w:ascii="Times New Roman" w:hAnsi="Times New Roman" w:eastAsia="Times New Roman" w:cs="Times New Roman"/>
          <w:highlight w:val="none"/>
          <w:lang w:val="sk-SK"/>
        </w:rPr>
      </w:pPr>
      <w:r>
        <w:rPr>
          <w:rStyle w:val="707"/>
          <w:rFonts w:ascii="Times New Roman" w:hAnsi="Times New Roman" w:eastAsia="Times New Roman" w:cs="Times New Roman"/>
        </w:rPr>
      </w:r>
      <w:r/>
      <w:r>
        <w:rPr>
          <w:rStyle w:val="707"/>
          <w:rFonts w:ascii="Times New Roman" w:hAnsi="Times New Roman" w:eastAsia="Times New Roman" w:cs="Times New Roman"/>
        </w:rPr>
      </w:r>
      <w:r/>
      <w:r>
        <w:rPr>
          <w:rStyle w:val="707"/>
          <w:rFonts w:ascii="Times New Roman" w:hAnsi="Times New Roman" w:eastAsia="Times New Roman" w:cs="Times New Roman"/>
        </w:rPr>
        <w:t xml:space="preserve">The </w:t>
      </w:r>
      <w:r>
        <w:rPr>
          <w:rStyle w:val="707"/>
          <w:rFonts w:ascii="Times New Roman" w:hAnsi="Times New Roman" w:eastAsia="Times New Roman" w:cs="Times New Roman"/>
          <w:lang w:val="sk-SK"/>
        </w:rPr>
        <w:t xml:space="preserve">filtering </w:t>
      </w:r>
      <w:r>
        <w:rPr>
          <w:rStyle w:val="707"/>
          <w:rFonts w:ascii="Times New Roman" w:hAnsi="Times New Roman" w:eastAsia="Times New Roman" w:cs="Times New Roman"/>
        </w:rPr>
        <w:t xml:space="preserve">analysis pipeline is designed as a sequence of stages that convert raw tracker reports into interpretable mobility records.</w:t>
      </w:r>
      <w:r>
        <w:rPr>
          <w:rStyle w:val="707"/>
          <w:rFonts w:ascii="Times New Roman" w:hAnsi="Times New Roman" w:eastAsia="Times New Roman" w:cs="Times New Roman"/>
          <w:lang w:val="sk-SK"/>
        </w:rPr>
        <w:t xml:space="preserve"> The data is first filtered, then aggregated and expanded with elevation and travel categorisation and finally analysed on a daily basis.</w:t>
      </w:r>
      <w:r>
        <w:rPr>
          <w:rFonts w:ascii="Times New Roman" w:hAnsi="Times New Roman" w:cs="Times New Roman"/>
        </w:rPr>
      </w:r>
    </w:p>
    <w:p w14:paraId="5AF7B9FC">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7B8A7B4E">
      <w:p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r>
        <w:rPr>
          <w:rFonts w:ascii="Times New Roman" w:hAnsi="Times New Roman" w:cs="Times New Roman"/>
        </w:rPr>
      </w:r>
    </w:p>
    <w:p w14:paraId="06706AD6">
      <w:pPr>
        <w:pBdr/>
        <w:spacing/>
        <w:ind/>
        <w:rPr>
          <w:rFonts w:ascii="Times New Roman" w:hAnsi="Times New Roman" w:cs="Times New Roman"/>
        </w:rPr>
      </w:pPr>
      <w:r>
        <w:rPr>
          <w:rStyle w:val="707"/>
          <w:rFonts w:ascii="Times New Roman" w:hAnsi="Times New Roman" w:eastAsia="Times New Roman" w:cs="Times New Roman"/>
          <w:highlight w:val="none"/>
          <w:lang w:val="sk-SK"/>
        </w:rPr>
      </w:r>
      <w:r>
        <w:rPr>
          <w:rStyle w:val="707"/>
          <w:rFonts w:ascii="Times New Roman" w:hAnsi="Times New Roman" w:eastAsia="Times New Roman" w:cs="Times New Roman"/>
          <w:highlight w:val="none"/>
          <w:lang w:val="sk-SK"/>
        </w:rPr>
      </w:r>
      <w:r>
        <w:rPr>
          <w:rStyle w:val="707"/>
          <w:rFonts w:ascii="Times New Roman" w:hAnsi="Times New Roman" w:eastAsia="Times New Roman" w:cs="Times New Roman"/>
          <w:highlight w:val="none"/>
          <w:lang w:val="sk-SK"/>
        </w:rPr>
      </w:r>
    </w:p>
    <w:p>
      <w:pPr>
        <w:numPr>
          <w:ilvl w:val="0"/>
          <w:numId w:val="2"/>
        </w:numPr>
        <w:pBdr/>
        <w:spacing/>
        <w:ind/>
        <w:rPr>
          <w:rFonts w:ascii="Times New Roman" w:hAnsi="Times New Roman" w:cs="Times New Roman"/>
        </w:rPr>
      </w:pPr>
      <w:r>
        <w:rPr>
          <w:rStyle w:val="716"/>
          <w:rFonts w:ascii="Times New Roman" w:hAnsi="Times New Roman" w:eastAsia="Times New Roman" w:cs="Times New Roman"/>
        </w:rPr>
      </w:r>
      <w:r/>
      <w:r>
        <w:rPr>
          <w:rStyle w:val="716"/>
          <w:rFonts w:ascii="Times New Roman" w:hAnsi="Times New Roman" w:eastAsia="Times New Roman" w:cs="Times New Roman"/>
        </w:rPr>
        <w:t xml:space="preserve">Data ingestion and conversion</w:t>
      </w:r>
      <w:r>
        <w:rPr>
          <w:rStyle w:val="717"/>
          <w:rFonts w:ascii="Times New Roman" w:hAnsi="Times New Roman" w:eastAsia="Times New Roman" w:cs="Times New Roman"/>
        </w:rPr>
        <w:t xml:space="preserve">: Raw MySQL data is copied into SQLite to support local analysis and to ensure reproducibility on school hardware.</w:t>
      </w:r>
      <w:r>
        <w:rPr>
          <w:rFonts w:ascii="Times New Roman" w:hAnsi="Times New Roman" w:eastAsia="Times New Roman" w:cs="Times New Roman"/>
        </w:rPr>
      </w:r>
    </w:p>
    <w:p>
      <w:pPr>
        <w:numPr>
          <w:ilvl w:val="0"/>
          <w:numId w:val="2"/>
        </w:numPr>
        <w:pBdr/>
        <w:spacing/>
        <w:ind/>
        <w:rPr>
          <w:rFonts w:ascii="Times New Roman" w:hAnsi="Times New Roman" w:cs="Times New Roman"/>
        </w:rPr>
      </w:pPr>
      <w:r>
        <w:rPr>
          <w:rStyle w:val="716"/>
          <w:rFonts w:ascii="Times New Roman" w:hAnsi="Times New Roman" w:eastAsia="Times New Roman" w:cs="Times New Roman"/>
        </w:rPr>
        <w:t xml:space="preserve">Data filtering</w:t>
      </w:r>
      <w:r>
        <w:rPr>
          <w:rStyle w:val="717"/>
          <w:rFonts w:ascii="Times New Roman" w:hAnsi="Times New Roman" w:eastAsia="Times New Roman" w:cs="Times New Roman"/>
        </w:rPr>
        <w:t xml:space="preserve">: The </w:t>
      </w:r>
      <w:r>
        <w:rPr>
          <w:rStyle w:val="718"/>
          <w:rFonts w:ascii="Times New Roman" w:hAnsi="Times New Roman" w:eastAsia="Times New Roman" w:cs="Times New Roman"/>
        </w:rPr>
        <w:t xml:space="preserve">data-filtering.py</w:t>
      </w:r>
      <w:r>
        <w:rPr>
          <w:rStyle w:val="717"/>
          <w:rFonts w:ascii="Times New Roman" w:hAnsi="Times New Roman" w:eastAsia="Times New Roman" w:cs="Times New Roman"/>
        </w:rPr>
        <w:t xml:space="preserve"> script groups reports within minute-long windows, selects the most reliable anchor points, and removes noisy or implausible observations. This step produces a </w:t>
      </w:r>
      <w:r>
        <w:rPr>
          <w:rStyle w:val="718"/>
          <w:rFonts w:ascii="Times New Roman" w:hAnsi="Times New Roman" w:eastAsia="Times New Roman" w:cs="Times New Roman"/>
        </w:rPr>
        <w:t xml:space="preserve">clean_location_data</w:t>
      </w:r>
      <w:r>
        <w:rPr>
          <w:rStyle w:val="717"/>
          <w:rFonts w:ascii="Times New Roman" w:hAnsi="Times New Roman" w:eastAsia="Times New Roman" w:cs="Times New Roman"/>
        </w:rPr>
        <w:t xml:space="preserve"> table with motion states and estimated travel distance.</w:t>
      </w:r>
      <w:r>
        <w:rPr>
          <w:rFonts w:ascii="Times New Roman" w:hAnsi="Times New Roman" w:eastAsia="Times New Roman" w:cs="Times New Roman"/>
        </w:rPr>
      </w:r>
    </w:p>
    <w:p>
      <w:pPr>
        <w:numPr>
          <w:ilvl w:val="0"/>
          <w:numId w:val="2"/>
        </w:numPr>
        <w:pBdr/>
        <w:spacing/>
        <w:ind/>
        <w:rPr>
          <w:rFonts w:ascii="Times New Roman" w:hAnsi="Times New Roman" w:cs="Times New Roman"/>
        </w:rPr>
      </w:pPr>
      <w:r>
        <w:rPr>
          <w:rStyle w:val="716"/>
          <w:rFonts w:ascii="Times New Roman" w:hAnsi="Times New Roman" w:eastAsia="Times New Roman" w:cs="Times New Roman"/>
        </w:rPr>
        <w:t xml:space="preserve">Trip reconstruction</w:t>
      </w:r>
      <w:r>
        <w:rPr>
          <w:rStyle w:val="717"/>
          <w:rFonts w:ascii="Times New Roman" w:hAnsi="Times New Roman" w:eastAsia="Times New Roman" w:cs="Times New Roman"/>
        </w:rPr>
        <w:t xml:space="preserve">: The </w:t>
      </w:r>
      <w:r>
        <w:rPr>
          <w:rStyle w:val="718"/>
          <w:rFonts w:ascii="Times New Roman" w:hAnsi="Times New Roman" w:eastAsia="Times New Roman" w:cs="Times New Roman"/>
        </w:rPr>
        <w:t xml:space="preserve">generate-trips.py</w:t>
      </w:r>
      <w:r>
        <w:rPr>
          <w:rStyle w:val="717"/>
          <w:rFonts w:ascii="Times New Roman" w:hAnsi="Times New Roman" w:eastAsia="Times New Roman" w:cs="Times New Roman"/>
        </w:rPr>
        <w:t xml:space="preserve"> script aggregates cleaned points into a timeline of trips and stationary segments, assigns transport modes based on speed thresholds, and computes elevation at each point using a GeoTIFF DEM through </w:t>
      </w:r>
      <w:r>
        <w:rPr>
          <w:rStyle w:val="718"/>
          <w:rFonts w:ascii="Times New Roman" w:hAnsi="Times New Roman" w:eastAsia="Times New Roman" w:cs="Times New Roman"/>
        </w:rPr>
        <w:t xml:space="preserve">ElevationLookup</w:t>
      </w:r>
      <w:r>
        <w:rPr>
          <w:rStyle w:val="717"/>
          <w:rFonts w:ascii="Times New Roman" w:hAnsi="Times New Roman" w:eastAsia="Times New Roman" w:cs="Times New Roman"/>
        </w:rPr>
        <w:t xml:space="preserve">.</w:t>
      </w:r>
      <w:r>
        <w:rPr>
          <w:rFonts w:ascii="Times New Roman" w:hAnsi="Times New Roman" w:eastAsia="Times New Roman" w:cs="Times New Roman"/>
        </w:rPr>
      </w:r>
    </w:p>
    <w:p>
      <w:pPr>
        <w:numPr>
          <w:ilvl w:val="0"/>
          <w:numId w:val="2"/>
        </w:numPr>
        <w:pBdr/>
        <w:spacing/>
        <w:ind/>
        <w:rPr>
          <w:rFonts w:ascii="Times New Roman" w:hAnsi="Times New Roman" w:cs="Times New Roman"/>
        </w:rPr>
      </w:pPr>
      <w:r>
        <w:rPr>
          <w:rStyle w:val="716"/>
          <w:rFonts w:ascii="Times New Roman" w:hAnsi="Times New Roman" w:eastAsia="Times New Roman" w:cs="Times New Roman"/>
        </w:rPr>
        <w:t xml:space="preserve">Daily analytics</w:t>
      </w:r>
      <w:r>
        <w:rPr>
          <w:rStyle w:val="717"/>
          <w:rFonts w:ascii="Times New Roman" w:hAnsi="Times New Roman" w:eastAsia="Times New Roman" w:cs="Times New Roman"/>
        </w:rPr>
        <w:t xml:space="preserve">: The </w:t>
      </w:r>
      <w:r>
        <w:rPr>
          <w:rStyle w:val="718"/>
          <w:rFonts w:ascii="Times New Roman" w:hAnsi="Times New Roman" w:eastAsia="Times New Roman" w:cs="Times New Roman"/>
        </w:rPr>
        <w:t xml:space="preserve">daily_analysis.py</w:t>
      </w:r>
      <w:r>
        <w:rPr>
          <w:rStyle w:val="717"/>
          <w:rFonts w:ascii="Times New Roman" w:hAnsi="Times New Roman" w:eastAsia="Times New Roman" w:cs="Times New Roman"/>
        </w:rPr>
        <w:t xml:space="preserve"> script computes per-day statistics such as ping counts, max/min elevation, elevation gain, and stationary time, storing results in </w:t>
      </w:r>
      <w:r>
        <w:rPr>
          <w:rStyle w:val="718"/>
          <w:rFonts w:ascii="Times New Roman" w:hAnsi="Times New Roman" w:eastAsia="Times New Roman" w:cs="Times New Roman"/>
        </w:rPr>
        <w:t xml:space="preserve">daily_stats</w:t>
      </w:r>
      <w:r>
        <w:rPr>
          <w:rStyle w:val="717"/>
          <w:rFonts w:ascii="Times New Roman" w:hAnsi="Times New Roman" w:eastAsia="Times New Roman" w:cs="Times New Roman"/>
        </w:rPr>
        <w:t xml:space="preserve">.</w:t>
      </w:r>
      <w:r>
        <w:rPr>
          <w:rFonts w:ascii="Times New Roman" w:hAnsi="Times New Roman" w:eastAsia="Times New Roman" w:cs="Times New Roman"/>
        </w:rPr>
      </w:r>
    </w:p>
    <w:p>
      <w:pPr>
        <w:numPr>
          <w:ilvl w:val="0"/>
          <w:numId w:val="2"/>
        </w:numPr>
        <w:pBdr/>
        <w:spacing/>
        <w:ind/>
        <w:rPr>
          <w:rFonts w:ascii="Times New Roman" w:hAnsi="Times New Roman" w:cs="Times New Roman"/>
        </w:rPr>
      </w:pPr>
      <w:r>
        <w:rPr>
          <w:rStyle w:val="716"/>
          <w:rFonts w:ascii="Times New Roman" w:hAnsi="Times New Roman" w:eastAsia="Times New Roman" w:cs="Times New Roman"/>
        </w:rPr>
        <w:t xml:space="preserve">Distribution analysis</w:t>
      </w:r>
      <w:r>
        <w:rPr>
          <w:rStyle w:val="717"/>
          <w:rFonts w:ascii="Times New Roman" w:hAnsi="Times New Roman" w:eastAsia="Times New Roman" w:cs="Times New Roman"/>
        </w:rPr>
        <w:t xml:space="preserve">: The </w:t>
      </w:r>
      <w:r>
        <w:rPr>
          <w:rStyle w:val="718"/>
          <w:rFonts w:ascii="Times New Roman" w:hAnsi="Times New Roman" w:eastAsia="Times New Roman" w:cs="Times New Roman"/>
        </w:rPr>
        <w:t xml:space="preserve">analyze_distributions.py</w:t>
      </w:r>
      <w:r>
        <w:rPr>
          <w:rStyle w:val="717"/>
          <w:rFonts w:ascii="Times New Roman" w:hAnsi="Times New Roman" w:eastAsia="Times New Roman" w:cs="Times New Roman"/>
        </w:rPr>
        <w:t xml:space="preserve"> script produces graphs of key statistics and fits them with normal distributions to assess the empirical shape of mobility metrics.</w:t>
      </w:r>
      <w:r>
        <w:rPr>
          <w:rFonts w:ascii="Times New Roman" w:hAnsi="Times New Roman" w:eastAsia="Times New Roman" w:cs="Times New Roman"/>
        </w:rPr>
        <w:br/>
      </w:r>
      <w:r>
        <w:rPr>
          <w:rStyle w:val="717"/>
          <w:rFonts w:ascii="Times New Roman" w:hAnsi="Times New Roman" w:eastAsia="Times New Roman" w:cs="Times New Roman"/>
        </w:rPr>
        <w:br/>
        <w:t xml:space="preserve">Most processing is implemented as command-line Python scripts, which supports the course emphasis on shell-based workflows. Visualizations are also produced as static figures suitable for inclusion in the final PDF report.</w:t>
      </w:r>
      <w:r>
        <w:rPr>
          <w:rFonts w:ascii="Times New Roman" w:hAnsi="Times New Roman" w:eastAsia="Times New Roman" w:cs="Times New Roman"/>
        </w:rPr>
        <w:br/>
      </w:r>
      <w:r>
        <w:rPr>
          <w:rStyle w:val="717"/>
          <w:rFonts w:ascii="Times New Roman" w:hAnsi="Times New Roman" w:eastAsia="Times New Roman" w:cs="Times New Roman"/>
        </w:rPr>
        <w:br/>
        <w:t xml:space="preserve">This workflow is justified by the need to reduce raw noise before any transport or social inference can be trusted. Aggregation into trips and daily summaries avoids over-interpreting individual noisy GPS pings.</w:t>
      </w:r>
      <w:r>
        <w:rPr>
          <w:rFonts w:ascii="Times New Roman" w:hAnsi="Times New Roman" w:eastAsia="Times New Roman" w:cs="Times New Roman"/>
        </w:rPr>
      </w:r>
    </w:p>
    <w:p>
      <w:pPr>
        <w:pBdr/>
        <w:spacing/>
        <w:ind/>
        <w:jc w:val="left"/>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p>
    <w:p>
      <w:pPr>
        <w:pBdr/>
        <w:spacing/>
        <w:ind/>
        <w:rPr>
          <w:rFonts w:ascii="Times New Roman" w:hAnsi="Times New Roman" w:cs="Times New Roman"/>
        </w:rPr>
      </w:pPr>
      <w:r>
        <w:rPr>
          <w:rStyle w:val="702"/>
          <w:rFonts w:ascii="Times New Roman" w:hAnsi="Times New Roman" w:eastAsia="Times New Roman" w:cs="Times New Roman"/>
        </w:rPr>
        <w:t xml:space="preserve">4. Results and Discussion</w:t>
      </w:r>
      <w:r>
        <w:rPr>
          <w:rFonts w:ascii="Times New Roman" w:hAnsi="Times New Roman" w:eastAsia="Times New Roman" w:cs="Times New Roman"/>
        </w:rPr>
      </w:r>
    </w:p>
    <w:p>
      <w:pPr>
        <w:pBdr/>
        <w:spacing/>
        <w:ind/>
        <w:rPr>
          <w:rFonts w:ascii="Times New Roman" w:hAnsi="Times New Roman" w:cs="Times New Roman"/>
        </w:rPr>
      </w:pPr>
      <w:r>
        <w:rPr>
          <w:rStyle w:val="711"/>
          <w:rFonts w:ascii="Times New Roman" w:hAnsi="Times New Roman" w:eastAsia="Times New Roman" w:cs="Times New Roman"/>
        </w:rPr>
        <w:t xml:space="preserve">4.1 Initial exploration</w:t>
      </w:r>
      <w:r>
        <w:rPr>
          <w:rFonts w:ascii="Times New Roman" w:hAnsi="Times New Roman" w:eastAsia="Times New Roman" w:cs="Times New Roman"/>
        </w:rPr>
      </w:r>
    </w:p>
    <w:p>
      <w:pPr>
        <w:pBdr/>
        <w:spacing/>
        <w:ind/>
        <w:rPr>
          <w:rFonts w:ascii="Times New Roman" w:hAnsi="Times New Roman" w:cs="Times New Roman"/>
        </w:rPr>
      </w:pPr>
      <w:r>
        <w:rPr>
          <w:rStyle w:val="707"/>
          <w:rFonts w:ascii="Times New Roman" w:hAnsi="Times New Roman" w:eastAsia="Times New Roman" w:cs="Times New Roman"/>
        </w:rPr>
        <w:t xml:space="preserve">Begin this section by describing how the raw dataset was inspected and validated. Useful tables and figures include:</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A table of tag counts and ping counts per tracker.</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A histogram of ping timestamps, showing the time coverage of the dataset.</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A scatter plot or count of accuracy values to demonstrate measurement quality.</w:t>
      </w:r>
      <w:r>
        <w:rPr>
          <w:rFonts w:ascii="Times New Roman" w:hAnsi="Times New Roman" w:eastAsia="Times New Roman" w:cs="Times New Roman"/>
        </w:rPr>
      </w:r>
    </w:p>
    <w:p>
      <w:pPr>
        <w:pBdr/>
        <w:spacing/>
        <w:ind/>
        <w:rPr>
          <w:rFonts w:ascii="Times New Roman" w:hAnsi="Times New Roman" w:cs="Times New Roman"/>
        </w:rPr>
      </w:pPr>
      <w:r>
        <w:rPr>
          <w:rStyle w:val="707"/>
          <w:rFonts w:ascii="Times New Roman" w:hAnsi="Times New Roman" w:eastAsia="Times New Roman" w:cs="Times New Roman"/>
        </w:rPr>
        <w:t xml:space="preserve">Explain the axes and how to interpret the plots. For example: "The x-axis shows time in days and the y-axis shows the number of pings recorded per day. This plot demonstrates periods of active reporting and gaps in collection."</w:t>
      </w:r>
      <w:r>
        <w:rPr>
          <w:rFonts w:ascii="Times New Roman" w:hAnsi="Times New Roman" w:eastAsia="Times New Roman" w:cs="Times New Roman"/>
        </w:rPr>
      </w:r>
    </w:p>
    <w:p>
      <w:pPr>
        <w:pBdr/>
        <w:spacing/>
        <w:ind/>
        <w:rPr>
          <w:rFonts w:ascii="Times New Roman" w:hAnsi="Times New Roman" w:cs="Times New Roman"/>
        </w:rPr>
      </w:pPr>
      <w:r>
        <w:rPr>
          <w:rStyle w:val="711"/>
          <w:rFonts w:ascii="Times New Roman" w:hAnsi="Times New Roman" w:eastAsia="Times New Roman" w:cs="Times New Roman"/>
        </w:rPr>
        <w:t xml:space="preserve">4.2 Data cleaning results</w:t>
      </w:r>
      <w:r>
        <w:rPr>
          <w:rFonts w:ascii="Times New Roman" w:hAnsi="Times New Roman" w:eastAsia="Times New Roman" w:cs="Times New Roman"/>
        </w:rPr>
      </w:r>
    </w:p>
    <w:p>
      <w:pPr>
        <w:pBdr/>
        <w:spacing/>
        <w:ind/>
        <w:rPr>
          <w:rFonts w:ascii="Times New Roman" w:hAnsi="Times New Roman" w:cs="Times New Roman"/>
        </w:rPr>
      </w:pPr>
      <w:r>
        <w:rPr>
          <w:rStyle w:val="707"/>
          <w:rFonts w:ascii="Times New Roman" w:hAnsi="Times New Roman" w:eastAsia="Times New Roman" w:cs="Times New Roman"/>
        </w:rPr>
        <w:t xml:space="preserve">Summarize how raw data was filtered:</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Count of raw vs filtered pings</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Number of </w:t>
      </w:r>
      <w:r>
        <w:rPr>
          <w:rStyle w:val="713"/>
          <w:rFonts w:ascii="Times New Roman" w:hAnsi="Times New Roman" w:eastAsia="Times New Roman" w:cs="Times New Roman"/>
        </w:rPr>
        <w:t xml:space="preserve">INIT</w:t>
      </w:r>
      <w:r>
        <w:rPr>
          <w:rStyle w:val="705"/>
          <w:rFonts w:ascii="Times New Roman" w:hAnsi="Times New Roman" w:eastAsia="Times New Roman" w:cs="Times New Roman"/>
        </w:rPr>
        <w:t xml:space="preserve">, </w:t>
      </w:r>
      <w:r>
        <w:rPr>
          <w:rStyle w:val="713"/>
          <w:rFonts w:ascii="Times New Roman" w:hAnsi="Times New Roman" w:eastAsia="Times New Roman" w:cs="Times New Roman"/>
        </w:rPr>
        <w:t xml:space="preserve">STATIONARY</w:t>
      </w:r>
      <w:r>
        <w:rPr>
          <w:rStyle w:val="705"/>
          <w:rFonts w:ascii="Times New Roman" w:hAnsi="Times New Roman" w:eastAsia="Times New Roman" w:cs="Times New Roman"/>
        </w:rPr>
        <w:t xml:space="preserve">, and </w:t>
      </w:r>
      <w:r>
        <w:rPr>
          <w:rStyle w:val="713"/>
          <w:rFonts w:ascii="Times New Roman" w:hAnsi="Times New Roman" w:eastAsia="Times New Roman" w:cs="Times New Roman"/>
        </w:rPr>
        <w:t xml:space="preserve">MOVING</w:t>
      </w:r>
      <w:r>
        <w:rPr>
          <w:rStyle w:val="705"/>
          <w:rFonts w:ascii="Times New Roman" w:hAnsi="Times New Roman" w:eastAsia="Times New Roman" w:cs="Times New Roman"/>
        </w:rPr>
        <w:t xml:space="preserve"> points in </w:t>
      </w:r>
      <w:r>
        <w:rPr>
          <w:rStyle w:val="713"/>
          <w:rFonts w:ascii="Times New Roman" w:hAnsi="Times New Roman" w:eastAsia="Times New Roman" w:cs="Times New Roman"/>
        </w:rPr>
        <w:t xml:space="preserve">clean_location_data</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Any outlier removal rules applied (e.g. velocity cutoff at 160 km/h)</w:t>
      </w:r>
      <w:r>
        <w:rPr>
          <w:rFonts w:ascii="Times New Roman" w:hAnsi="Times New Roman" w:eastAsia="Times New Roman" w:cs="Times New Roman"/>
        </w:rPr>
      </w:r>
    </w:p>
    <w:p>
      <w:pPr>
        <w:pBdr/>
        <w:spacing/>
        <w:ind/>
        <w:rPr>
          <w:rFonts w:ascii="Times New Roman" w:hAnsi="Times New Roman" w:cs="Times New Roman"/>
        </w:rPr>
      </w:pPr>
      <w:r>
        <w:rPr>
          <w:rStyle w:val="707"/>
          <w:rFonts w:ascii="Times New Roman" w:hAnsi="Times New Roman" w:eastAsia="Times New Roman" w:cs="Times New Roman"/>
        </w:rPr>
        <w:t xml:space="preserve">A table such as </w:t>
      </w:r>
      <w:r>
        <w:rPr>
          <w:rStyle w:val="714"/>
          <w:rFonts w:ascii="Times New Roman" w:hAnsi="Times New Roman" w:eastAsia="Times New Roman" w:cs="Times New Roman"/>
        </w:rPr>
        <w:t xml:space="preserve">Raw pings | Clean points | Stationary segments | Moving segments</w:t>
      </w:r>
      <w:r>
        <w:rPr>
          <w:rStyle w:val="707"/>
          <w:rFonts w:ascii="Times New Roman" w:hAnsi="Times New Roman" w:eastAsia="Times New Roman" w:cs="Times New Roman"/>
        </w:rPr>
        <w:t xml:space="preserve"> will help readers understand the effect of cleaning.</w:t>
      </w:r>
      <w:r>
        <w:rPr>
          <w:rFonts w:ascii="Times New Roman" w:hAnsi="Times New Roman" w:eastAsia="Times New Roman" w:cs="Times New Roman"/>
        </w:rPr>
      </w:r>
    </w:p>
    <w:p>
      <w:pPr>
        <w:pBdr/>
        <w:spacing/>
        <w:ind/>
        <w:rPr>
          <w:rFonts w:ascii="Times New Roman" w:hAnsi="Times New Roman" w:cs="Times New Roman"/>
        </w:rPr>
      </w:pPr>
      <w:r>
        <w:rPr>
          <w:rStyle w:val="707"/>
          <w:rFonts w:ascii="Times New Roman" w:hAnsi="Times New Roman" w:eastAsia="Times New Roman" w:cs="Times New Roman"/>
        </w:rPr>
        <w:t xml:space="preserve">Discuss whether the filtered data appears consistent, and whether any anomalies remain.</w:t>
      </w:r>
      <w:r>
        <w:rPr>
          <w:rFonts w:ascii="Times New Roman" w:hAnsi="Times New Roman" w:eastAsia="Times New Roman" w:cs="Times New Roman"/>
        </w:rPr>
      </w:r>
    </w:p>
    <w:p>
      <w:pPr>
        <w:pBdr/>
        <w:spacing/>
        <w:ind/>
        <w:rPr>
          <w:rFonts w:ascii="Times New Roman" w:hAnsi="Times New Roman" w:cs="Times New Roman"/>
        </w:rPr>
      </w:pPr>
      <w:r>
        <w:rPr>
          <w:rStyle w:val="711"/>
          <w:rFonts w:ascii="Times New Roman" w:hAnsi="Times New Roman" w:eastAsia="Times New Roman" w:cs="Times New Roman"/>
        </w:rPr>
        <w:t xml:space="preserve">4.3 Trip reconstruction and transport classification</w:t>
      </w:r>
      <w:r>
        <w:rPr>
          <w:rFonts w:ascii="Times New Roman" w:hAnsi="Times New Roman" w:eastAsia="Times New Roman" w:cs="Times New Roman"/>
        </w:rPr>
      </w:r>
    </w:p>
    <w:p>
      <w:pPr>
        <w:pBdr/>
        <w:spacing/>
        <w:ind/>
        <w:rPr>
          <w:rFonts w:ascii="Times New Roman" w:hAnsi="Times New Roman" w:cs="Times New Roman"/>
        </w:rPr>
      </w:pPr>
      <w:r>
        <w:rPr>
          <w:rStyle w:val="707"/>
          <w:rFonts w:ascii="Times New Roman" w:hAnsi="Times New Roman" w:eastAsia="Times New Roman" w:cs="Times New Roman"/>
        </w:rPr>
        <w:t xml:space="preserve">Present the main mobility metrics from </w:t>
      </w:r>
      <w:r>
        <w:rPr>
          <w:rStyle w:val="714"/>
          <w:rFonts w:ascii="Times New Roman" w:hAnsi="Times New Roman" w:eastAsia="Times New Roman" w:cs="Times New Roman"/>
        </w:rPr>
        <w:t xml:space="preserve">trips</w:t>
      </w:r>
      <w:r>
        <w:rPr>
          <w:rStyle w:val="707"/>
          <w:rFonts w:ascii="Times New Roman" w:hAnsi="Times New Roman" w:eastAsia="Times New Roman" w:cs="Times New Roman"/>
        </w:rPr>
        <w:t xml:space="preserve"> and </w:t>
      </w:r>
      <w:r>
        <w:rPr>
          <w:rStyle w:val="714"/>
          <w:rFonts w:ascii="Times New Roman" w:hAnsi="Times New Roman" w:eastAsia="Times New Roman" w:cs="Times New Roman"/>
        </w:rPr>
        <w:t xml:space="preserve">daily_stats</w:t>
      </w:r>
      <w:r>
        <w:rPr>
          <w:rStyle w:val="707"/>
          <w:rFonts w:ascii="Times New Roman" w:hAnsi="Times New Roman" w:eastAsia="Times New Roman" w:cs="Times New Roman"/>
        </w:rPr>
        <w:t xml:space="preserve">:</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Daily valid ping counts</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Max speed per day</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Min/max elevation per day</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Estimated elevation gain per day</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Total stationary minutes per day</w:t>
      </w:r>
      <w:r>
        <w:rPr>
          <w:rFonts w:ascii="Times New Roman" w:hAnsi="Times New Roman" w:eastAsia="Times New Roman" w:cs="Times New Roman"/>
        </w:rPr>
      </w:r>
    </w:p>
    <w:p>
      <w:pPr>
        <w:pBdr/>
        <w:spacing/>
        <w:ind/>
        <w:rPr>
          <w:rFonts w:ascii="Times New Roman" w:hAnsi="Times New Roman" w:cs="Times New Roman"/>
        </w:rPr>
      </w:pPr>
      <w:r>
        <w:rPr>
          <w:rStyle w:val="707"/>
          <w:rFonts w:ascii="Times New Roman" w:hAnsi="Times New Roman" w:eastAsia="Times New Roman" w:cs="Times New Roman"/>
        </w:rPr>
        <w:t xml:space="preserve">A chart produced by </w:t>
      </w:r>
      <w:r>
        <w:rPr>
          <w:rStyle w:val="714"/>
          <w:rFonts w:ascii="Times New Roman" w:hAnsi="Times New Roman" w:eastAsia="Times New Roman" w:cs="Times New Roman"/>
        </w:rPr>
        <w:t xml:space="preserve">analyze_distributions.py</w:t>
      </w:r>
      <w:r>
        <w:rPr>
          <w:rStyle w:val="707"/>
          <w:rFonts w:ascii="Times New Roman" w:hAnsi="Times New Roman" w:eastAsia="Times New Roman" w:cs="Times New Roman"/>
        </w:rPr>
        <w:t xml:space="preserve"> should be described in detail: explain that each subplot shows an empirical density for a given metric, and a dashed red curve shows the fitted normal distribution.</w:t>
      </w:r>
      <w:r>
        <w:rPr>
          <w:rFonts w:ascii="Times New Roman" w:hAnsi="Times New Roman" w:eastAsia="Times New Roman" w:cs="Times New Roman"/>
        </w:rPr>
      </w:r>
    </w:p>
    <w:p>
      <w:pPr>
        <w:pBdr/>
        <w:spacing/>
        <w:ind/>
        <w:rPr>
          <w:rFonts w:ascii="Times New Roman" w:hAnsi="Times New Roman" w:cs="Times New Roman"/>
        </w:rPr>
      </w:pPr>
      <w:r>
        <w:rPr>
          <w:rStyle w:val="707"/>
          <w:rFonts w:ascii="Times New Roman" w:hAnsi="Times New Roman" w:eastAsia="Times New Roman" w:cs="Times New Roman"/>
        </w:rPr>
        <w:t xml:space="preserve">If available, include a short summary table of transport mode counts. If transport mode classification is based on velocity thresholds, explain the thresholds and what each mode means.</w:t>
      </w:r>
      <w:r>
        <w:rPr>
          <w:rFonts w:ascii="Times New Roman" w:hAnsi="Times New Roman" w:eastAsia="Times New Roman" w:cs="Times New Roman"/>
        </w:rPr>
      </w:r>
    </w:p>
    <w:p>
      <w:pPr>
        <w:pBdr/>
        <w:spacing/>
        <w:ind/>
        <w:rPr>
          <w:rFonts w:ascii="Times New Roman" w:hAnsi="Times New Roman" w:cs="Times New Roman"/>
        </w:rPr>
      </w:pPr>
      <w:r>
        <w:rPr>
          <w:rStyle w:val="711"/>
          <w:rFonts w:ascii="Times New Roman" w:hAnsi="Times New Roman" w:eastAsia="Times New Roman" w:cs="Times New Roman"/>
        </w:rPr>
        <w:t xml:space="preserve">4.4 Social interaction potential</w:t>
      </w:r>
      <w:r>
        <w:rPr>
          <w:rFonts w:ascii="Times New Roman" w:hAnsi="Times New Roman" w:eastAsia="Times New Roman" w:cs="Times New Roman"/>
        </w:rPr>
      </w:r>
    </w:p>
    <w:p>
      <w:pPr>
        <w:pBdr/>
        <w:spacing/>
        <w:ind/>
        <w:rPr>
          <w:rFonts w:ascii="Times New Roman" w:hAnsi="Times New Roman" w:cs="Times New Roman"/>
        </w:rPr>
      </w:pPr>
      <w:r>
        <w:rPr>
          <w:rStyle w:val="707"/>
          <w:rFonts w:ascii="Times New Roman" w:hAnsi="Times New Roman" w:eastAsia="Times New Roman" w:cs="Times New Roman"/>
        </w:rPr>
        <w:t xml:space="preserve">Describe the intended method for finding meetings and </w:t>
      </w:r>
      <w:r>
        <w:rPr>
          <w:rStyle w:val="707"/>
          <w:rFonts w:ascii="Times New Roman" w:hAnsi="Times New Roman" w:eastAsia="Times New Roman" w:cs="Times New Roman"/>
        </w:rPr>
        <w:t xml:space="preserve">handoff events, even if the current implementation does not fully compute them. Explain that social interaction detection is based on spatial proximity in a time window and that the report should contain examples of tracker co-location events if available.</w:t>
      </w:r>
      <w:r>
        <w:rPr>
          <w:rFonts w:ascii="Times New Roman" w:hAnsi="Times New Roman" w:eastAsia="Times New Roman" w:cs="Times New Roman"/>
        </w:rPr>
      </w:r>
    </w:p>
    <w:p>
      <w:pPr>
        <w:pBdr/>
        <w:spacing/>
        <w:ind/>
        <w:rPr>
          <w:rFonts w:ascii="Times New Roman" w:hAnsi="Times New Roman" w:cs="Times New Roman"/>
        </w:rPr>
      </w:pPr>
      <w:r>
        <w:rPr>
          <w:rStyle w:val="711"/>
          <w:rFonts w:ascii="Times New Roman" w:hAnsi="Times New Roman" w:eastAsia="Times New Roman" w:cs="Times New Roman"/>
        </w:rPr>
        <w:t xml:space="preserve">4.5 Discussion of findings</w:t>
      </w:r>
      <w:r>
        <w:rPr>
          <w:rFonts w:ascii="Times New Roman" w:hAnsi="Times New Roman" w:eastAsia="Times New Roman" w:cs="Times New Roman"/>
        </w:rPr>
      </w:r>
    </w:p>
    <w:p>
      <w:pPr>
        <w:pBdr/>
        <w:spacing/>
        <w:ind/>
        <w:rPr>
          <w:rFonts w:ascii="Times New Roman" w:hAnsi="Times New Roman" w:cs="Times New Roman"/>
        </w:rPr>
      </w:pPr>
      <w:r>
        <w:rPr>
          <w:rStyle w:val="707"/>
          <w:rFonts w:ascii="Times New Roman" w:hAnsi="Times New Roman" w:eastAsia="Times New Roman" w:cs="Times New Roman"/>
        </w:rPr>
        <w:t xml:space="preserve">Interpret the results in a technical way:</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Which tracker behaviors are clearly visible?</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Does the data show long stationary periods, regular travel corridors, or abrupt jumps?</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What can be inferred from elevation gain and transport mode classification?</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Are there signs that the filtering pipeline is successful or that additional filtering is required?</w:t>
      </w:r>
      <w:r>
        <w:rPr>
          <w:rFonts w:ascii="Times New Roman" w:hAnsi="Times New Roman" w:eastAsia="Times New Roman" w:cs="Times New Roman"/>
        </w:rPr>
      </w:r>
    </w:p>
    <w:p>
      <w:pPr>
        <w:pBdr/>
        <w:spacing/>
        <w:ind/>
        <w:rPr>
          <w:rFonts w:ascii="Times New Roman" w:hAnsi="Times New Roman" w:cs="Times New Roman"/>
        </w:rPr>
      </w:pPr>
      <w:r>
        <w:rPr>
          <w:rStyle w:val="707"/>
          <w:rFonts w:ascii="Times New Roman" w:hAnsi="Times New Roman" w:eastAsia="Times New Roman" w:cs="Times New Roman"/>
        </w:rPr>
        <w:t xml:space="preserve">Also mention limitations:</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GPS noise and low confidence values</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Irregular tracker broadcast intervals</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Dependence on a single DEM source for elevation</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The absence of a validated ground truth for transport mode</w:t>
      </w:r>
      <w:r>
        <w:rPr>
          <w:rFonts w:ascii="Times New Roman" w:hAnsi="Times New Roman" w:eastAsia="Times New Roman" w:cs="Times New Roman"/>
        </w:rPr>
      </w:r>
    </w:p>
    <w:p>
      <w:pPr>
        <w:pBdr/>
        <w:spacing/>
        <w:ind/>
        <w:rPr>
          <w:rFonts w:ascii="Times New Roman" w:hAnsi="Times New Roman" w:cs="Times New Roman"/>
        </w:rPr>
      </w:pPr>
      <w:r>
        <w:rPr>
          <w:rStyle w:val="711"/>
          <w:rFonts w:ascii="Times New Roman" w:hAnsi="Times New Roman" w:eastAsia="Times New Roman" w:cs="Times New Roman"/>
        </w:rPr>
        <w:t xml:space="preserve">4.6 Project compliance and reproducibility</w:t>
      </w:r>
      <w:r>
        <w:rPr>
          <w:rFonts w:ascii="Times New Roman" w:hAnsi="Times New Roman" w:eastAsia="Times New Roman" w:cs="Times New Roman"/>
        </w:rPr>
      </w:r>
    </w:p>
    <w:p>
      <w:pPr>
        <w:pBdr/>
        <w:spacing/>
        <w:ind/>
        <w:rPr>
          <w:rFonts w:ascii="Times New Roman" w:hAnsi="Times New Roman" w:cs="Times New Roman"/>
        </w:rPr>
      </w:pPr>
      <w:r>
        <w:rPr>
          <w:rStyle w:val="707"/>
          <w:rFonts w:ascii="Times New Roman" w:hAnsi="Times New Roman" w:eastAsia="Times New Roman" w:cs="Times New Roman"/>
        </w:rPr>
        <w:t xml:space="preserve">This project follows the course requirements by using command-line scripts for data acquisition, preprocessing, and analysis. The submitted protocol should document the exa</w:t>
      </w:r>
      <w:r>
        <w:rPr>
          <w:rStyle w:val="707"/>
          <w:rFonts w:ascii="Times New Roman" w:hAnsi="Times New Roman" w:eastAsia="Times New Roman" w:cs="Times New Roman"/>
        </w:rPr>
        <w:t xml:space="preserve">ct commands used to run each stage, the locations of scripts, and the external resources required. The final report includes static figures derived from the analysis and explains the meaning of each table and graph, including axes, color coding, and units.</w:t>
      </w:r>
      <w:r>
        <w:rPr>
          <w:rFonts w:ascii="Times New Roman" w:hAnsi="Times New Roman" w:eastAsia="Times New Roman" w:cs="Times New Roman"/>
        </w:rPr>
      </w:r>
    </w:p>
    <w:p>
      <w:pPr>
        <w:pBdr/>
        <w:spacing/>
        <w:ind/>
        <w:jc w:val="center"/>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0"/>
                <wp:effectExtent l="0" t="0" r="0" b="0"/>
                <wp:docPr id="5" name="Line 6"/>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4" o:spid="_x0000_s4"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rPr>
          <w:rFonts w:ascii="Times New Roman" w:hAnsi="Times New Roman" w:eastAsia="Times New Roman" w:cs="Times New Roman"/>
        </w:rPr>
      </w:r>
    </w:p>
    <w:p>
      <w:pPr>
        <w:pBdr/>
        <w:spacing/>
        <w:ind/>
        <w:rPr>
          <w:rFonts w:ascii="Times New Roman" w:hAnsi="Times New Roman" w:cs="Times New Roman"/>
        </w:rPr>
      </w:pPr>
      <w:r>
        <w:rPr>
          <w:rStyle w:val="702"/>
          <w:rFonts w:ascii="Times New Roman" w:hAnsi="Times New Roman" w:eastAsia="Times New Roman" w:cs="Times New Roman"/>
        </w:rPr>
        <w:t xml:space="preserve">5. Conclusion</w:t>
      </w:r>
      <w:r>
        <w:rPr>
          <w:rFonts w:ascii="Times New Roman" w:hAnsi="Times New Roman" w:eastAsia="Times New Roman" w:cs="Times New Roman"/>
        </w:rPr>
      </w:r>
    </w:p>
    <w:p>
      <w:pPr>
        <w:pBdr/>
        <w:spacing/>
        <w:ind/>
        <w:rPr>
          <w:rFonts w:ascii="Times New Roman" w:hAnsi="Times New Roman" w:cs="Times New Roman"/>
        </w:rPr>
      </w:pPr>
      <w:r>
        <w:rPr>
          <w:rStyle w:val="707"/>
          <w:rFonts w:ascii="Times New Roman" w:hAnsi="Times New Roman" w:eastAsia="Times New Roman" w:cs="Times New Roman"/>
        </w:rPr>
        <w:t xml:space="preserve">Summarize the completed work and reflect on the project.</w:t>
      </w:r>
      <w:r>
        <w:rPr>
          <w:rFonts w:ascii="Times New Roman" w:hAnsi="Times New Roman" w:eastAsia="Times New Roman" w:cs="Times New Roman"/>
        </w:rPr>
      </w:r>
    </w:p>
    <w:p>
      <w:pPr>
        <w:pBdr/>
        <w:spacing/>
        <w:ind/>
        <w:rPr>
          <w:rFonts w:ascii="Times New Roman" w:hAnsi="Times New Roman" w:cs="Times New Roman"/>
        </w:rPr>
      </w:pPr>
      <w:r>
        <w:rPr>
          <w:rStyle w:val="711"/>
          <w:rFonts w:ascii="Times New Roman" w:hAnsi="Times New Roman" w:eastAsia="Times New Roman" w:cs="Times New Roman"/>
        </w:rPr>
        <w:t xml:space="preserve">5.1 Achievements</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Built a pipeline that imports raw OpenHaystack tracker data from MySQL into SQLite.</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Implemented data filtering to produce cleaned location points and reconstructed trips.</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Added elevation lookup using a GeoTIFF DEM and produced daily mobility statistics.</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Generated analysis plots demonstrating the distribution of key metrics.</w:t>
      </w:r>
      <w:r>
        <w:rPr>
          <w:rFonts w:ascii="Times New Roman" w:hAnsi="Times New Roman" w:eastAsia="Times New Roman" w:cs="Times New Roman"/>
        </w:rPr>
      </w:r>
    </w:p>
    <w:p>
      <w:pPr>
        <w:pBdr/>
        <w:spacing/>
        <w:ind/>
        <w:rPr>
          <w:rFonts w:ascii="Times New Roman" w:hAnsi="Times New Roman" w:cs="Times New Roman"/>
        </w:rPr>
      </w:pPr>
      <w:r>
        <w:rPr>
          <w:rStyle w:val="711"/>
          <w:rFonts w:ascii="Times New Roman" w:hAnsi="Times New Roman" w:eastAsia="Times New Roman" w:cs="Times New Roman"/>
        </w:rPr>
        <w:t xml:space="preserve">5.2 Challenges</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Handling noisy and sparse location reports was difficult.</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Establishing robust criteria for choosing anchor points and merging stationary data required careful tuning.</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Transport mode classification is only approximate because speed alone is a weak signal.</w:t>
      </w:r>
      <w:r>
        <w:rPr>
          <w:rFonts w:ascii="Times New Roman" w:hAnsi="Times New Roman" w:eastAsia="Times New Roman" w:cs="Times New Roman"/>
        </w:rPr>
      </w:r>
    </w:p>
    <w:p>
      <w:pPr>
        <w:pBdr/>
        <w:spacing/>
        <w:ind/>
        <w:rPr>
          <w:rFonts w:ascii="Times New Roman" w:hAnsi="Times New Roman" w:cs="Times New Roman"/>
        </w:rPr>
      </w:pPr>
      <w:r>
        <w:rPr>
          <w:rStyle w:val="711"/>
          <w:rFonts w:ascii="Times New Roman" w:hAnsi="Times New Roman" w:eastAsia="Times New Roman" w:cs="Times New Roman"/>
        </w:rPr>
        <w:t xml:space="preserve">5.3 Lessons learned and recommendations</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In hindsight, building an explicit data validation step earlier would help catch anomalies sooner.</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It may be better to compute social interactions as a separate pass after trip reconstruction instead of mixing it with cleaning.</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Future work should include geospatial index support and better temporal interpolation for missing pings.</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The project demonstrates that community relayed trackers can be analyzed in a meaningful way, but their usefulness depends strongly on reporting density and quality.</w:t>
      </w:r>
      <w:r>
        <w:rPr>
          <w:rFonts w:ascii="Times New Roman" w:hAnsi="Times New Roman" w:eastAsia="Times New Roman" w:cs="Times New Roman"/>
        </w:rPr>
      </w:r>
    </w:p>
    <w:p>
      <w:pPr>
        <w:pBdr/>
        <w:spacing/>
        <w:ind/>
        <w:jc w:val="center"/>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0"/>
                <wp:effectExtent l="0" t="0" r="0" b="0"/>
                <wp:docPr id="6" name="Line 7"/>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5" o:spid="_x0000_s5"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rPr>
          <w:rFonts w:ascii="Times New Roman" w:hAnsi="Times New Roman" w:eastAsia="Times New Roman" w:cs="Times New Roman"/>
        </w:rPr>
      </w:r>
    </w:p>
    <w:p>
      <w:pPr>
        <w:pBdr/>
        <w:spacing/>
        <w:ind/>
        <w:rPr>
          <w:rFonts w:ascii="Times New Roman" w:hAnsi="Times New Roman" w:cs="Times New Roman"/>
        </w:rPr>
      </w:pPr>
      <w:r>
        <w:rPr>
          <w:rStyle w:val="702"/>
          <w:rFonts w:ascii="Times New Roman" w:hAnsi="Times New Roman" w:eastAsia="Times New Roman" w:cs="Times New Roman"/>
        </w:rPr>
        <w:t xml:space="preserve">Appendix / Notes for writing</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Use the report’s results section to reference actual numbers once you have them from the database.</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Replace generic statements with exact metrics from </w:t>
      </w:r>
      <w:r>
        <w:rPr>
          <w:rStyle w:val="713"/>
          <w:rFonts w:ascii="Times New Roman" w:hAnsi="Times New Roman" w:eastAsia="Times New Roman" w:cs="Times New Roman"/>
        </w:rPr>
        <w:t xml:space="preserve">daily_stats</w:t>
      </w:r>
      <w:r>
        <w:rPr>
          <w:rStyle w:val="705"/>
          <w:rFonts w:ascii="Times New Roman" w:hAnsi="Times New Roman" w:eastAsia="Times New Roman" w:cs="Times New Roman"/>
        </w:rPr>
        <w:t xml:space="preserve">, </w:t>
      </w:r>
      <w:r>
        <w:rPr>
          <w:rStyle w:val="713"/>
          <w:rFonts w:ascii="Times New Roman" w:hAnsi="Times New Roman" w:eastAsia="Times New Roman" w:cs="Times New Roman"/>
        </w:rPr>
        <w:t xml:space="preserve">trips</w:t>
      </w:r>
      <w:r>
        <w:rPr>
          <w:rStyle w:val="705"/>
          <w:rFonts w:ascii="Times New Roman" w:hAnsi="Times New Roman" w:eastAsia="Times New Roman" w:cs="Times New Roman"/>
        </w:rPr>
        <w:t xml:space="preserve">, and the generated plots.</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In tables, always include column definitions and units.</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In figure captions, explain the axes, any color coding, and the data source.</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Mention any use of AI code generation or external tools in the protocol and report if applicable.</w:t>
      </w:r>
      <w:r>
        <w:rPr>
          <w:rFonts w:ascii="Times New Roman" w:hAnsi="Times New Roman" w:eastAsia="Times New Roman" w:cs="Times New Roman"/>
        </w:rPr>
      </w:r>
    </w:p>
    <w:p>
      <w:pPr>
        <w:numPr>
          <w:ilvl w:val="0"/>
          <w:numId w:val="1"/>
        </w:numPr>
        <w:pBdr/>
        <w:spacing/>
        <w:ind/>
        <w:rPr>
          <w:rFonts w:ascii="Times New Roman" w:hAnsi="Times New Roman" w:cs="Times New Roman"/>
        </w:rPr>
      </w:pPr>
      <w:r>
        <w:rPr>
          <w:rStyle w:val="705"/>
          <w:rFonts w:ascii="Times New Roman" w:hAnsi="Times New Roman" w:eastAsia="Times New Roman" w:cs="Times New Roman"/>
        </w:rPr>
        <w:t xml:space="preserve">If the project is done in a pair, describe the division of responsibilities; otherwise state that the work is individual.</w:t>
      </w:r>
      <w:r>
        <w:rPr>
          <w:rFonts w:ascii="Times New Roman" w:hAnsi="Times New Roman" w:eastAsia="Times New Roman" w:cs="Times New Roman"/>
        </w:rPr>
      </w:r>
    </w:p>
    <w:p>
      <w:pPr>
        <w:pBdr/>
        <w:spacing/>
        <w:ind/>
        <w:jc w:val="center"/>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943600" cy="0"/>
                <wp:effectExtent l="0" t="0" r="0" b="0"/>
                <wp:docPr id="7" name="Line 8"/>
                <wp:cNvGraphicFramePr/>
                <a:graphic xmlns:a="http://schemas.openxmlformats.org/drawingml/2006/main">
                  <a:graphicData uri="http://schemas.microsoft.com/office/word/2010/wordprocessingShape">
                    <wps:wsp>
                      <wps:cNvPr id="0" name=""/>
                      <wps:cNvSpPr/>
                      <wps:spPr bwMode="auto">
                        <a:xfrm>
                          <a:off x="0" y="0"/>
                          <a:ext cx="5943600" cy="0"/>
                        </a:xfrm>
                        <a:custGeom>
                          <a:avLst/>
                          <a:gdLst/>
                          <a:ahLst/>
                          <a:cxnLst/>
                          <a:rect l="0" t="0" r="r" b="b"/>
                          <a:pathLst>
                            <a:path fill="norm" stroke="1" extrusionOk="0">
                              <a:moveTo>
                                <a:pt x="0" y="0"/>
                              </a:moveTo>
                              <a:lnTo>
                                <a:pt x="5943600" y="0"/>
                              </a:lnTo>
                            </a:path>
                          </a:pathLst>
                        </a:custGeom>
                        <a:ln w="14288">
                          <a:solidFill>
                            <a:srgbClr val="808080"/>
                          </a:solidFill>
                        </a:ln>
                      </wps:spPr>
                      <wps:bodyPr rot="0">
                        <a:prstTxWarp prst="textNoShape">
                          <a:avLst/>
                        </a:prstTxWarp>
                        <a:noAutofit/>
                      </wps:bodyPr>
                    </wps:wsp>
                  </a:graphicData>
                </a:graphic>
              </wp:inline>
            </w:drawing>
          </mc:Choice>
          <mc:Fallback>
            <w:pict>
              <v:shape id="shape 6" o:spid="_x0000_s6"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r>
        <w:rPr>
          <w:rFonts w:ascii="Times New Roman" w:hAnsi="Times New Roman" w:eastAsia="Times New Roman" w:cs="Times New Roman"/>
        </w:rPr>
      </w:r>
    </w:p>
    <w:p>
      <w:pPr>
        <w:pBdr/>
        <w:spacing/>
        <w:ind/>
        <w:rPr>
          <w:rFonts w:ascii="Times New Roman" w:hAnsi="Times New Roman" w:cs="Times New Roman"/>
        </w:rPr>
      </w:pPr>
      <w:r>
        <w:rPr>
          <w:rStyle w:val="702"/>
          <w:rFonts w:ascii="Times New Roman" w:hAnsi="Times New Roman" w:eastAsia="Times New Roman" w:cs="Times New Roman"/>
        </w:rPr>
        <w:t xml:space="preserve">Suggested report structure in Markdown or PDF</w:t>
      </w:r>
      <w:r>
        <w:rPr>
          <w:rFonts w:ascii="Times New Roman" w:hAnsi="Times New Roman" w:eastAsia="Times New Roman" w:cs="Times New Roman"/>
        </w:rPr>
      </w:r>
    </w:p>
    <w:p>
      <w:pPr>
        <w:numPr>
          <w:ilvl w:val="0"/>
          <w:numId w:val="3"/>
        </w:numPr>
        <w:pBdr/>
        <w:spacing/>
        <w:ind/>
        <w:rPr>
          <w:rFonts w:ascii="Times New Roman" w:hAnsi="Times New Roman" w:cs="Times New Roman"/>
        </w:rPr>
      </w:pPr>
      <w:r>
        <w:rPr>
          <w:rStyle w:val="717"/>
          <w:rFonts w:ascii="Times New Roman" w:hAnsi="Times New Roman" w:eastAsia="Times New Roman" w:cs="Times New Roman"/>
        </w:rPr>
        <w:t xml:space="preserve">Title page</w:t>
      </w:r>
      <w:r>
        <w:rPr>
          <w:rFonts w:ascii="Times New Roman" w:hAnsi="Times New Roman" w:eastAsia="Times New Roman" w:cs="Times New Roman"/>
        </w:rPr>
      </w:r>
    </w:p>
    <w:p>
      <w:pPr>
        <w:numPr>
          <w:ilvl w:val="0"/>
          <w:numId w:val="3"/>
        </w:numPr>
        <w:pBdr/>
        <w:spacing/>
        <w:ind/>
        <w:rPr>
          <w:rFonts w:ascii="Times New Roman" w:hAnsi="Times New Roman" w:cs="Times New Roman"/>
        </w:rPr>
      </w:pPr>
      <w:r>
        <w:rPr>
          <w:rStyle w:val="717"/>
          <w:rFonts w:ascii="Times New Roman" w:hAnsi="Times New Roman" w:eastAsia="Times New Roman" w:cs="Times New Roman"/>
        </w:rPr>
        <w:t xml:space="preserve">Abstract</w:t>
      </w:r>
      <w:r>
        <w:rPr>
          <w:rFonts w:ascii="Times New Roman" w:hAnsi="Times New Roman" w:eastAsia="Times New Roman" w:cs="Times New Roman"/>
        </w:rPr>
      </w:r>
    </w:p>
    <w:p>
      <w:pPr>
        <w:numPr>
          <w:ilvl w:val="0"/>
          <w:numId w:val="3"/>
        </w:numPr>
        <w:pBdr/>
        <w:spacing/>
        <w:ind/>
        <w:rPr>
          <w:rFonts w:ascii="Times New Roman" w:hAnsi="Times New Roman" w:cs="Times New Roman"/>
        </w:rPr>
      </w:pPr>
      <w:r>
        <w:rPr>
          <w:rStyle w:val="717"/>
          <w:rFonts w:ascii="Times New Roman" w:hAnsi="Times New Roman" w:eastAsia="Times New Roman" w:cs="Times New Roman"/>
        </w:rPr>
        <w:t xml:space="preserve">Introduction</w:t>
      </w:r>
      <w:r>
        <w:rPr>
          <w:rFonts w:ascii="Times New Roman" w:hAnsi="Times New Roman" w:eastAsia="Times New Roman" w:cs="Times New Roman"/>
        </w:rPr>
      </w:r>
    </w:p>
    <w:p>
      <w:pPr>
        <w:numPr>
          <w:ilvl w:val="0"/>
          <w:numId w:val="3"/>
        </w:numPr>
        <w:pBdr/>
        <w:spacing/>
        <w:ind/>
        <w:rPr>
          <w:rFonts w:ascii="Times New Roman" w:hAnsi="Times New Roman" w:cs="Times New Roman"/>
        </w:rPr>
      </w:pPr>
      <w:r>
        <w:rPr>
          <w:rStyle w:val="717"/>
          <w:rFonts w:ascii="Times New Roman" w:hAnsi="Times New Roman" w:eastAsia="Times New Roman" w:cs="Times New Roman"/>
        </w:rPr>
        <w:t xml:space="preserve">Data Description</w:t>
      </w:r>
      <w:r>
        <w:rPr>
          <w:rFonts w:ascii="Times New Roman" w:hAnsi="Times New Roman" w:eastAsia="Times New Roman" w:cs="Times New Roman"/>
        </w:rPr>
      </w:r>
    </w:p>
    <w:p>
      <w:pPr>
        <w:numPr>
          <w:ilvl w:val="0"/>
          <w:numId w:val="3"/>
        </w:numPr>
        <w:pBdr/>
        <w:spacing/>
        <w:ind/>
        <w:rPr>
          <w:rFonts w:ascii="Times New Roman" w:hAnsi="Times New Roman" w:cs="Times New Roman"/>
        </w:rPr>
      </w:pPr>
      <w:r>
        <w:rPr>
          <w:rStyle w:val="717"/>
          <w:rFonts w:ascii="Times New Roman" w:hAnsi="Times New Roman" w:eastAsia="Times New Roman" w:cs="Times New Roman"/>
        </w:rPr>
        <w:t xml:space="preserve">Method Overview</w:t>
      </w:r>
      <w:r>
        <w:rPr>
          <w:rFonts w:ascii="Times New Roman" w:hAnsi="Times New Roman" w:eastAsia="Times New Roman" w:cs="Times New Roman"/>
        </w:rPr>
      </w:r>
    </w:p>
    <w:p>
      <w:pPr>
        <w:numPr>
          <w:ilvl w:val="0"/>
          <w:numId w:val="3"/>
        </w:numPr>
        <w:pBdr/>
        <w:spacing/>
        <w:ind/>
        <w:rPr>
          <w:rFonts w:ascii="Times New Roman" w:hAnsi="Times New Roman" w:cs="Times New Roman"/>
        </w:rPr>
      </w:pPr>
      <w:r>
        <w:rPr>
          <w:rStyle w:val="717"/>
          <w:rFonts w:ascii="Times New Roman" w:hAnsi="Times New Roman" w:eastAsia="Times New Roman" w:cs="Times New Roman"/>
        </w:rPr>
        <w:t xml:space="preserve">Results and Discussion</w:t>
      </w:r>
      <w:r>
        <w:rPr>
          <w:rFonts w:ascii="Times New Roman" w:hAnsi="Times New Roman" w:eastAsia="Times New Roman" w:cs="Times New Roman"/>
        </w:rPr>
      </w:r>
    </w:p>
    <w:p>
      <w:pPr>
        <w:numPr>
          <w:ilvl w:val="0"/>
          <w:numId w:val="3"/>
        </w:numPr>
        <w:pBdr/>
        <w:spacing/>
        <w:ind/>
        <w:rPr>
          <w:rFonts w:ascii="Times New Roman" w:hAnsi="Times New Roman" w:cs="Times New Roman"/>
        </w:rPr>
      </w:pPr>
      <w:r>
        <w:rPr>
          <w:rStyle w:val="717"/>
          <w:rFonts w:ascii="Times New Roman" w:hAnsi="Times New Roman" w:eastAsia="Times New Roman" w:cs="Times New Roman"/>
        </w:rPr>
        <w:t xml:space="preserve">Conclusion</w:t>
      </w:r>
      <w:r>
        <w:rPr>
          <w:rFonts w:ascii="Times New Roman" w:hAnsi="Times New Roman" w:eastAsia="Times New Roman" w:cs="Times New Roman"/>
        </w:rPr>
      </w:r>
    </w:p>
    <w:p>
      <w:pPr>
        <w:numPr>
          <w:ilvl w:val="0"/>
          <w:numId w:val="3"/>
        </w:numPr>
        <w:pBdr/>
        <w:spacing/>
        <w:ind/>
        <w:rPr>
          <w:rFonts w:ascii="Times New Roman" w:hAnsi="Times New Roman" w:cs="Times New Roman"/>
        </w:rPr>
      </w:pPr>
      <w:r>
        <w:rPr>
          <w:rStyle w:val="717"/>
          <w:rFonts w:ascii="Times New Roman" w:hAnsi="Times New Roman" w:eastAsia="Times New Roman" w:cs="Times New Roman"/>
        </w:rPr>
        <w:t xml:space="preserve">Appendix / References</w:t>
      </w:r>
      <w:r>
        <w:rPr>
          <w:rFonts w:ascii="Times New Roman" w:hAnsi="Times New Roman" w:eastAsia="Times New Roman" w:cs="Times New Roman"/>
        </w:rPr>
      </w:r>
    </w:p>
    <w:p>
      <w:pPr>
        <w:pBdr/>
        <w:spacing/>
        <w:ind/>
        <w:rPr>
          <w:rFonts w:ascii="Times New Roman" w:hAnsi="Times New Roman" w:cs="Times New Roman"/>
        </w:rPr>
      </w:pPr>
      <w:r>
        <w:rPr>
          <w:rStyle w:val="707"/>
          <w:rFonts w:ascii="Times New Roman" w:hAnsi="Times New Roman" w:eastAsia="Times New Roman" w:cs="Times New Roman"/>
        </w:rPr>
        <w:t xml:space="preserve">Each section should be written in complete paragraphs, with technical clarity and no informal language.</w:t>
      </w:r>
      <w:r>
        <w:rPr>
          <w:rFonts w:ascii="Times New Roman" w:hAnsi="Times New Roman" w:eastAsia="Times New Roman" w:cs="Times New Roman"/>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Times New Roman">
    <w:panose1 w:val="02020603050405020304"/>
  </w:font>
  <w:font w:name="Wingdings">
    <w:panose1 w:val="05010000000000000000"/>
  </w:font>
  <w:font w:name="Courier New">
    <w:panose1 w:val="02070309020205020404"/>
  </w:font>
  <w:font w:name="Symbol">
    <w:panose1 w:val="05010000000000000000"/>
  </w:font>
  <w:font w:name="Menlo">
    <w:panose1 w:val="050401020108070707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3">
    <w:nsid w:val="6663DF9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5FAE0BE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2">
    <w:name w:val="Heading 4"/>
    <w:basedOn w:val="688"/>
    <w:next w:val="688"/>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88"/>
    <w:next w:val="688"/>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88"/>
    <w:next w:val="688"/>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88"/>
    <w:next w:val="68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88"/>
    <w:next w:val="68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88"/>
    <w:next w:val="68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95"/>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69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08"/>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88"/>
    <w:next w:val="688"/>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88"/>
    <w:next w:val="68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88"/>
    <w:next w:val="68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88"/>
    <w:next w:val="688"/>
    <w:link w:val="168"/>
    <w:uiPriority w:val="30"/>
    <w:qFormat/>
    <w:pPr>
      <w:pBdr>
        <w:top w:val="single" w:color="0f4761" w:themeColor="accent1" w:themeShade="BF" w:sz="4" w:space="9"/>
        <w:bottom w:val="single" w:color="0f4761" w:themeColor="accent1" w:themeShade="BF" w:sz="4" w:space="9"/>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8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8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8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88"/>
    <w:next w:val="688"/>
    <w:uiPriority w:val="35"/>
    <w:unhideWhenUsed/>
    <w:qFormat/>
    <w:pPr>
      <w:pBdr/>
      <w:spacing w:after="200" w:line="240" w:lineRule="auto"/>
      <w:ind/>
    </w:pPr>
    <w:rPr>
      <w:i/>
      <w:iCs/>
      <w:color w:val="0e2841" w:themeColor="text2"/>
      <w:sz w:val="18"/>
      <w:szCs w:val="18"/>
    </w:rPr>
  </w:style>
  <w:style w:type="character" w:styleId="182">
    <w:name w:val="Footnote Text Char"/>
    <w:basedOn w:val="148"/>
    <w:link w:val="692"/>
    <w:uiPriority w:val="99"/>
    <w:semiHidden/>
    <w:pPr>
      <w:pBdr/>
      <w:spacing/>
      <w:ind/>
    </w:pPr>
    <w:rPr>
      <w:sz w:val="20"/>
      <w:szCs w:val="20"/>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firstLine="708"/>
      <w:jc w:val="both"/>
    </w:pPr>
    <w:rPr>
      <w:sz w:val="22"/>
      <w:szCs w:val="22"/>
    </w:rPr>
  </w:style>
  <w:style w:type="character" w:styleId="690">
    <w:name w:val="Hyperlink"/>
    <w:uiPriority w:val="99"/>
    <w:unhideWhenUsed/>
    <w:pPr>
      <w:pBdr/>
      <w:spacing/>
      <w:ind/>
    </w:pPr>
    <w:rPr>
      <w:color w:val="0000ff" w:themeColor="hyperlink"/>
      <w:u w:val="single"/>
    </w:rPr>
  </w:style>
  <w:style w:type="character" w:styleId="691">
    <w:name w:val="footnote reference"/>
    <w:uiPriority w:val="99"/>
    <w:unhideWhenUsed/>
    <w:pPr>
      <w:pBdr/>
      <w:spacing/>
      <w:ind/>
    </w:pPr>
    <w:rPr>
      <w:vertAlign w:val="superscript"/>
    </w:rPr>
  </w:style>
  <w:style w:type="paragraph" w:styleId="692">
    <w:name w:val="footnote text"/>
    <w:basedOn w:val="688"/>
    <w:link w:val="693"/>
    <w:uiPriority w:val="99"/>
    <w:semiHidden/>
    <w:unhideWhenUsed/>
    <w:pPr>
      <w:pBdr/>
      <w:spacing w:after="40" w:line="240" w:lineRule="auto"/>
      <w:ind/>
    </w:pPr>
    <w:rPr>
      <w:sz w:val="18"/>
    </w:rPr>
  </w:style>
  <w:style w:type="character" w:styleId="693" w:customStyle="1">
    <w:name w:val="footnote text character"/>
    <w:link w:val="692"/>
    <w:uiPriority w:val="99"/>
    <w:pPr>
      <w:pBdr/>
      <w:spacing/>
      <w:ind/>
    </w:pPr>
    <w:rPr>
      <w:sz w:val="18"/>
    </w:rPr>
  </w:style>
  <w:style w:type="paragraph" w:styleId="694">
    <w:name w:val="Normal (Web)"/>
    <w:basedOn w:val="688"/>
    <w:uiPriority w:val="99"/>
    <w:semiHidden/>
    <w:unhideWhenUsed/>
    <w:pPr>
      <w:pBdr/>
      <w:spacing w:after="100" w:afterAutospacing="1" w:before="100" w:beforeAutospacing="1"/>
      <w:ind/>
    </w:pPr>
  </w:style>
  <w:style w:type="paragraph" w:styleId="695">
    <w:name w:val="Heading 1"/>
    <w:basedOn w:val="688"/>
    <w:link w:val="697"/>
    <w:pPr>
      <w:pBdr/>
      <w:spacing w:after="100" w:afterAutospacing="1" w:before="100" w:beforeAutospacing="1"/>
      <w:ind/>
      <w:outlineLvl w:val="0"/>
    </w:pPr>
  </w:style>
  <w:style w:type="character" w:styleId="697" w:customStyle="1">
    <w:name w:val="Heading 1 Sign"/>
    <w:link w:val="695"/>
    <w:uiPriority w:val="9"/>
    <w:pPr>
      <w:pBdr/>
      <w:spacing/>
      <w:ind/>
    </w:pPr>
    <w:rPr>
      <w:b/>
      <w:bCs/>
      <w:sz w:val="48"/>
      <w:szCs w:val="48"/>
    </w:rPr>
  </w:style>
  <w:style w:type="character" w:styleId="698" w:customStyle="1">
    <w:name w:val="text-3-c"/>
    <w:basedOn w:val="697"/>
    <w:pPr>
      <w:pBdr/>
      <w:spacing/>
      <w:ind/>
    </w:pPr>
    <w:rPr>
      <w:rFonts w:ascii="Arial" w:hAnsi="Arial" w:eastAsia="Arial" w:cs="Arial"/>
      <w:color w:val="0f4761"/>
      <w:sz w:val="40"/>
      <w:szCs w:val="40"/>
    </w:rPr>
  </w:style>
  <w:style w:type="paragraph" w:styleId="699">
    <w:name w:val="Heading 2"/>
    <w:basedOn w:val="688"/>
    <w:link w:val="701"/>
    <w:pPr>
      <w:pBdr/>
      <w:spacing w:after="100" w:afterAutospacing="1" w:before="100" w:beforeAutospacing="1"/>
      <w:ind/>
      <w:outlineLvl w:val="1"/>
    </w:pPr>
  </w:style>
  <w:style w:type="character" w:styleId="701" w:customStyle="1">
    <w:name w:val="Heading 2 Sign"/>
    <w:link w:val="699"/>
    <w:uiPriority w:val="9"/>
    <w:unhideWhenUsed/>
    <w:pPr>
      <w:pBdr/>
      <w:spacing/>
      <w:ind/>
    </w:pPr>
    <w:rPr>
      <w:b/>
      <w:bCs/>
      <w:sz w:val="36"/>
      <w:szCs w:val="36"/>
    </w:rPr>
  </w:style>
  <w:style w:type="character" w:styleId="702" w:customStyle="1">
    <w:name w:val="text-5-c"/>
    <w:basedOn w:val="701"/>
    <w:pPr>
      <w:pBdr/>
      <w:spacing/>
      <w:ind/>
    </w:pPr>
    <w:rPr>
      <w:rFonts w:ascii="Arial" w:hAnsi="Arial" w:eastAsia="Arial" w:cs="Arial"/>
      <w:color w:val="0f4761"/>
      <w:sz w:val="32"/>
      <w:szCs w:val="32"/>
    </w:rPr>
  </w:style>
  <w:style w:type="paragraph" w:styleId="703">
    <w:name w:val="List Paragraph"/>
    <w:basedOn w:val="688"/>
    <w:uiPriority w:val="34"/>
    <w:pPr>
      <w:pBdr/>
      <w:spacing/>
      <w:ind w:left="720"/>
      <w:contextualSpacing w:val="true"/>
    </w:pPr>
  </w:style>
  <w:style w:type="character" w:styleId="705" w:customStyle="1">
    <w:name w:val="text-8-c"/>
    <w:pPr>
      <w:pBdr/>
      <w:spacing/>
      <w:ind/>
    </w:pPr>
    <w:rPr>
      <w:rFonts w:ascii="Arial" w:hAnsi="Arial" w:eastAsia="Arial" w:cs="Arial"/>
      <w:color w:val="000000"/>
    </w:rPr>
  </w:style>
  <w:style w:type="character" w:styleId="707" w:customStyle="1">
    <w:name w:val="text-15-c"/>
    <w:pPr>
      <w:pBdr/>
      <w:spacing/>
      <w:ind/>
    </w:pPr>
    <w:rPr>
      <w:rFonts w:ascii="Arial" w:hAnsi="Arial" w:eastAsia="Arial" w:cs="Arial"/>
      <w:color w:val="000000"/>
    </w:rPr>
  </w:style>
  <w:style w:type="paragraph" w:styleId="708">
    <w:name w:val="Heading 3"/>
    <w:basedOn w:val="688"/>
    <w:link w:val="710"/>
    <w:pPr>
      <w:pBdr/>
      <w:spacing w:after="100" w:afterAutospacing="1" w:before="100" w:beforeAutospacing="1"/>
      <w:ind/>
      <w:outlineLvl w:val="2"/>
    </w:pPr>
  </w:style>
  <w:style w:type="character" w:styleId="710" w:customStyle="1">
    <w:name w:val="Heading 3 Sign"/>
    <w:link w:val="708"/>
    <w:uiPriority w:val="9"/>
    <w:unhideWhenUsed/>
    <w:pPr>
      <w:pBdr/>
      <w:spacing/>
      <w:ind/>
    </w:pPr>
    <w:rPr>
      <w:b/>
      <w:bCs/>
      <w:sz w:val="27"/>
      <w:szCs w:val="27"/>
    </w:rPr>
  </w:style>
  <w:style w:type="character" w:styleId="711" w:customStyle="1">
    <w:name w:val="text-22-c"/>
    <w:basedOn w:val="710"/>
    <w:pPr>
      <w:pBdr/>
      <w:spacing/>
      <w:ind/>
    </w:pPr>
    <w:rPr>
      <w:rFonts w:ascii="Arial" w:hAnsi="Arial" w:eastAsia="Arial" w:cs="Arial"/>
      <w:color w:val="0f4761"/>
      <w:sz w:val="28"/>
      <w:szCs w:val="28"/>
    </w:rPr>
  </w:style>
  <w:style w:type="character" w:styleId="713" w:customStyle="1">
    <w:name w:val="text-25-c"/>
    <w:pPr>
      <w:pBdr/>
      <w:spacing/>
      <w:ind/>
    </w:pPr>
    <w:rPr>
      <w:rFonts w:ascii="Menlo" w:hAnsi="Menlo" w:eastAsia="Menlo" w:cs="Menlo"/>
      <w:color w:val="c7254e"/>
      <w:sz w:val="22"/>
      <w:szCs w:val="22"/>
      <w:shd w:val="clear" w:color="auto" w:fill="f9f2f4"/>
    </w:rPr>
  </w:style>
  <w:style w:type="character" w:styleId="714" w:customStyle="1">
    <w:name w:val="text-41-c"/>
    <w:pPr>
      <w:pBdr/>
      <w:spacing/>
      <w:ind/>
    </w:pPr>
    <w:rPr>
      <w:rFonts w:ascii="Menlo" w:hAnsi="Menlo" w:eastAsia="Menlo" w:cs="Menlo"/>
      <w:color w:val="c7254e"/>
      <w:sz w:val="22"/>
      <w:szCs w:val="22"/>
      <w:shd w:val="clear" w:color="auto" w:fill="f9f2f4"/>
    </w:rPr>
  </w:style>
  <w:style w:type="character" w:styleId="716" w:customStyle="1">
    <w:name w:val="text-81-c"/>
    <w:pPr>
      <w:pBdr/>
      <w:spacing/>
      <w:ind/>
    </w:pPr>
    <w:rPr>
      <w:rFonts w:ascii="Arial" w:hAnsi="Arial" w:eastAsia="Arial" w:cs="Arial"/>
      <w:b/>
      <w:bCs/>
      <w:color w:val="000000"/>
    </w:rPr>
  </w:style>
  <w:style w:type="character" w:styleId="717" w:customStyle="1">
    <w:name w:val="text-82-c"/>
    <w:pPr>
      <w:pBdr/>
      <w:spacing/>
      <w:ind/>
    </w:pPr>
    <w:rPr>
      <w:rFonts w:ascii="Arial" w:hAnsi="Arial" w:eastAsia="Arial" w:cs="Arial"/>
      <w:color w:val="000000"/>
    </w:rPr>
  </w:style>
  <w:style w:type="character" w:styleId="718" w:customStyle="1">
    <w:name w:val="text-86-c"/>
    <w:pPr>
      <w:pBdr/>
      <w:spacing/>
      <w:ind/>
    </w:pPr>
    <w:rPr>
      <w:rFonts w:ascii="Menlo" w:hAnsi="Menlo" w:eastAsia="Menlo" w:cs="Menlo"/>
      <w:color w:val="c7254e"/>
      <w:sz w:val="22"/>
      <w:szCs w:val="22"/>
      <w:shd w:val="clear" w:color="auto" w:fill="f9f2f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2026-06-09T10:37:31Z</dcterms:modified>
</cp:coreProperties>
</file>