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AB83B" w14:textId="77777777" w:rsidR="0007655A" w:rsidRPr="00EC7D75" w:rsidRDefault="0007655A" w:rsidP="0007655A">
      <w:pPr>
        <w:spacing w:after="0" w:line="240" w:lineRule="auto"/>
        <w:rPr>
          <w:b/>
        </w:rPr>
      </w:pPr>
      <w:r w:rsidRPr="00EC7D75">
        <w:rPr>
          <w:b/>
        </w:rPr>
        <w:t xml:space="preserve">Table 2: </w:t>
      </w:r>
      <w:bookmarkStart w:id="0" w:name="_Hlk8582560"/>
      <w:r>
        <w:rPr>
          <w:b/>
        </w:rPr>
        <w:t xml:space="preserve">Relative incidence in at-risk period versus control period of all outcomes </w:t>
      </w:r>
      <w:bookmarkEnd w:id="0"/>
      <w:r>
        <w:rPr>
          <w:b/>
        </w:rPr>
        <w:t>(</w:t>
      </w:r>
      <w:r w:rsidRPr="0007655A">
        <w:rPr>
          <w:b/>
        </w:rPr>
        <w:t>modelled independently</w:t>
      </w:r>
      <w:r>
        <w:rPr>
          <w:b/>
        </w:rPr>
        <w:t xml:space="preserve">) for </w:t>
      </w:r>
      <w:r w:rsidRPr="0007655A">
        <w:rPr>
          <w:b/>
        </w:rPr>
        <w:t xml:space="preserve">all vaccines, </w:t>
      </w:r>
      <w:r>
        <w:rPr>
          <w:b/>
        </w:rPr>
        <w:t>adjusted</w:t>
      </w:r>
      <w:r w:rsidRPr="0007655A">
        <w:rPr>
          <w:b/>
        </w:rPr>
        <w:t xml:space="preserve"> for season </w:t>
      </w:r>
    </w:p>
    <w:tbl>
      <w:tblPr>
        <w:tblStyle w:val="TableGrid"/>
        <w:tblW w:w="5080" w:type="pct"/>
        <w:tblLayout w:type="fixed"/>
        <w:tblLook w:val="04A0" w:firstRow="1" w:lastRow="0" w:firstColumn="1" w:lastColumn="0" w:noHBand="0" w:noVBand="1"/>
      </w:tblPr>
      <w:tblGrid>
        <w:gridCol w:w="1524"/>
        <w:gridCol w:w="1054"/>
        <w:gridCol w:w="1182"/>
        <w:gridCol w:w="1905"/>
        <w:gridCol w:w="1134"/>
        <w:gridCol w:w="1278"/>
        <w:gridCol w:w="1984"/>
        <w:gridCol w:w="1137"/>
        <w:gridCol w:w="1275"/>
        <w:gridCol w:w="1698"/>
      </w:tblGrid>
      <w:tr w:rsidR="0007655A" w:rsidRPr="00061349" w14:paraId="0EAC4CF1" w14:textId="77777777" w:rsidTr="00503332">
        <w:tc>
          <w:tcPr>
            <w:tcW w:w="538" w:type="pct"/>
          </w:tcPr>
          <w:p w14:paraId="66FA7424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61" w:type="pct"/>
            <w:gridSpan w:val="3"/>
            <w:vAlign w:val="center"/>
          </w:tcPr>
          <w:p w14:paraId="31467893" w14:textId="77777777" w:rsidR="0007655A" w:rsidRPr="00061349" w:rsidRDefault="0007655A" w:rsidP="00A101FB">
            <w:pPr>
              <w:spacing w:before="60" w:after="6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Zoster vaccine</w:t>
            </w:r>
          </w:p>
        </w:tc>
        <w:tc>
          <w:tcPr>
            <w:tcW w:w="1551" w:type="pct"/>
            <w:gridSpan w:val="3"/>
          </w:tcPr>
          <w:p w14:paraId="778C5DAA" w14:textId="77777777" w:rsidR="0007655A" w:rsidRPr="00061349" w:rsidRDefault="0007655A" w:rsidP="00A101FB">
            <w:pPr>
              <w:spacing w:before="60" w:after="6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Pneumococcal vaccine</w:t>
            </w:r>
          </w:p>
        </w:tc>
        <w:tc>
          <w:tcPr>
            <w:tcW w:w="1450" w:type="pct"/>
            <w:gridSpan w:val="3"/>
          </w:tcPr>
          <w:p w14:paraId="5EF240C9" w14:textId="77777777" w:rsidR="0007655A" w:rsidRPr="00061349" w:rsidRDefault="0007655A" w:rsidP="00A101FB">
            <w:pPr>
              <w:spacing w:before="60" w:after="6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Influenza vaccine</w:t>
            </w:r>
          </w:p>
        </w:tc>
      </w:tr>
      <w:tr w:rsidR="0007655A" w:rsidRPr="00061349" w14:paraId="2056A948" w14:textId="77777777" w:rsidTr="00503332">
        <w:tc>
          <w:tcPr>
            <w:tcW w:w="538" w:type="pct"/>
          </w:tcPr>
          <w:p w14:paraId="03107EF0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72" w:type="pct"/>
          </w:tcPr>
          <w:p w14:paraId="2AE2784F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 xml:space="preserve">At-risk n </w:t>
            </w:r>
          </w:p>
          <w:p w14:paraId="4D2E2E3E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(PD)</w:t>
            </w:r>
          </w:p>
        </w:tc>
        <w:tc>
          <w:tcPr>
            <w:tcW w:w="417" w:type="pct"/>
          </w:tcPr>
          <w:p w14:paraId="7FB0CC33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Control n (PD)</w:t>
            </w:r>
          </w:p>
        </w:tc>
        <w:tc>
          <w:tcPr>
            <w:tcW w:w="672" w:type="pct"/>
          </w:tcPr>
          <w:p w14:paraId="3C96ABE6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400" w:type="pct"/>
          </w:tcPr>
          <w:p w14:paraId="7B4D7BA1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At-risk n (PD)</w:t>
            </w:r>
          </w:p>
        </w:tc>
        <w:tc>
          <w:tcPr>
            <w:tcW w:w="451" w:type="pct"/>
          </w:tcPr>
          <w:p w14:paraId="668CD0F6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Control n (person days)</w:t>
            </w:r>
          </w:p>
        </w:tc>
        <w:tc>
          <w:tcPr>
            <w:tcW w:w="700" w:type="pct"/>
          </w:tcPr>
          <w:p w14:paraId="433968C6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401" w:type="pct"/>
          </w:tcPr>
          <w:p w14:paraId="0C7553FE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At-risk n (RD)</w:t>
            </w:r>
          </w:p>
        </w:tc>
        <w:tc>
          <w:tcPr>
            <w:tcW w:w="450" w:type="pct"/>
          </w:tcPr>
          <w:p w14:paraId="0C23E582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Control n (person days)</w:t>
            </w:r>
          </w:p>
        </w:tc>
        <w:tc>
          <w:tcPr>
            <w:tcW w:w="599" w:type="pct"/>
          </w:tcPr>
          <w:p w14:paraId="58286279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</w:tr>
      <w:tr w:rsidR="0007655A" w:rsidRPr="00061349" w14:paraId="522CAC86" w14:textId="77777777" w:rsidTr="00D7348A">
        <w:tc>
          <w:tcPr>
            <w:tcW w:w="538" w:type="pct"/>
          </w:tcPr>
          <w:p w14:paraId="37A8E328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Injection site reaction</w:t>
            </w:r>
          </w:p>
        </w:tc>
        <w:tc>
          <w:tcPr>
            <w:tcW w:w="372" w:type="pct"/>
            <w:shd w:val="clear" w:color="auto" w:fill="FFFFFF" w:themeFill="background1"/>
          </w:tcPr>
          <w:p w14:paraId="651F519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37 </w:t>
            </w:r>
          </w:p>
          <w:p w14:paraId="7D8AFD4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(833)</w:t>
            </w:r>
          </w:p>
        </w:tc>
        <w:tc>
          <w:tcPr>
            <w:tcW w:w="417" w:type="pct"/>
            <w:shd w:val="clear" w:color="auto" w:fill="FFFFFF" w:themeFill="background1"/>
          </w:tcPr>
          <w:p w14:paraId="58246A2F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104 </w:t>
            </w:r>
          </w:p>
          <w:p w14:paraId="080A669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(96 876)</w:t>
            </w:r>
          </w:p>
        </w:tc>
        <w:tc>
          <w:tcPr>
            <w:tcW w:w="672" w:type="pct"/>
            <w:shd w:val="clear" w:color="auto" w:fill="FFFFFF" w:themeFill="background1"/>
          </w:tcPr>
          <w:p w14:paraId="120F7133" w14:textId="73C7DBAC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77.39 (48.06, 124.62)</w:t>
            </w:r>
          </w:p>
        </w:tc>
        <w:tc>
          <w:tcPr>
            <w:tcW w:w="400" w:type="pct"/>
            <w:shd w:val="clear" w:color="auto" w:fill="FFFFFF" w:themeFill="background1"/>
          </w:tcPr>
          <w:p w14:paraId="7576750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30 </w:t>
            </w:r>
          </w:p>
          <w:p w14:paraId="5C74CD5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(378)</w:t>
            </w:r>
          </w:p>
        </w:tc>
        <w:tc>
          <w:tcPr>
            <w:tcW w:w="451" w:type="pct"/>
            <w:shd w:val="clear" w:color="auto" w:fill="FFFFFF" w:themeFill="background1"/>
          </w:tcPr>
          <w:p w14:paraId="07F71C44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138 </w:t>
            </w:r>
          </w:p>
          <w:p w14:paraId="2E040803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(102,318)</w:t>
            </w:r>
          </w:p>
        </w:tc>
        <w:tc>
          <w:tcPr>
            <w:tcW w:w="700" w:type="pct"/>
            <w:shd w:val="clear" w:color="auto" w:fill="FFFFFF" w:themeFill="background1"/>
          </w:tcPr>
          <w:p w14:paraId="6BB4347A" w14:textId="5A9D4CAA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65.02 (31.65, 133.58)</w:t>
            </w:r>
          </w:p>
        </w:tc>
        <w:tc>
          <w:tcPr>
            <w:tcW w:w="401" w:type="pct"/>
            <w:shd w:val="clear" w:color="auto" w:fill="FFFFFF" w:themeFill="background1"/>
          </w:tcPr>
          <w:p w14:paraId="7B4E20E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29 </w:t>
            </w:r>
          </w:p>
          <w:p w14:paraId="7F515665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(1,071)</w:t>
            </w:r>
          </w:p>
        </w:tc>
        <w:tc>
          <w:tcPr>
            <w:tcW w:w="450" w:type="pct"/>
            <w:shd w:val="clear" w:color="auto" w:fill="FFFFFF" w:themeFill="background1"/>
          </w:tcPr>
          <w:p w14:paraId="6E6C531B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102 </w:t>
            </w:r>
          </w:p>
          <w:p w14:paraId="4CBD1AB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(84,934)</w:t>
            </w:r>
          </w:p>
        </w:tc>
        <w:tc>
          <w:tcPr>
            <w:tcW w:w="599" w:type="pct"/>
            <w:shd w:val="clear" w:color="auto" w:fill="FFFFFF" w:themeFill="background1"/>
          </w:tcPr>
          <w:p w14:paraId="0DB775BE" w14:textId="16D6E208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6.62 (3.42, </w:t>
            </w:r>
            <w:r w:rsidR="00045DAA">
              <w:rPr>
                <w:rFonts w:cstheme="minorHAnsi"/>
                <w:sz w:val="18"/>
                <w:szCs w:val="18"/>
              </w:rPr>
              <w:t>12.80)</w:t>
            </w:r>
          </w:p>
        </w:tc>
      </w:tr>
      <w:tr w:rsidR="0007655A" w:rsidRPr="00061349" w14:paraId="0B6862D4" w14:textId="77777777" w:rsidTr="00D7348A">
        <w:tc>
          <w:tcPr>
            <w:tcW w:w="538" w:type="pct"/>
          </w:tcPr>
          <w:p w14:paraId="16E37ADB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Burn</w:t>
            </w:r>
          </w:p>
        </w:tc>
        <w:tc>
          <w:tcPr>
            <w:tcW w:w="372" w:type="pct"/>
            <w:shd w:val="clear" w:color="auto" w:fill="FFFFFF" w:themeFill="background1"/>
          </w:tcPr>
          <w:p w14:paraId="2FECE5C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72 </w:t>
            </w:r>
          </w:p>
          <w:p w14:paraId="2E388C7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(23,798)</w:t>
            </w:r>
          </w:p>
        </w:tc>
        <w:tc>
          <w:tcPr>
            <w:tcW w:w="417" w:type="pct"/>
            <w:shd w:val="clear" w:color="auto" w:fill="FFFFFF" w:themeFill="background1"/>
          </w:tcPr>
          <w:p w14:paraId="4A71846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1,282 </w:t>
            </w:r>
          </w:p>
          <w:p w14:paraId="7FF12EB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(511,166)</w:t>
            </w:r>
          </w:p>
        </w:tc>
        <w:tc>
          <w:tcPr>
            <w:tcW w:w="672" w:type="pct"/>
            <w:shd w:val="clear" w:color="auto" w:fill="FFFFFF" w:themeFill="background1"/>
          </w:tcPr>
          <w:p w14:paraId="629A37B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1.23 (0.97, 1.57)</w:t>
            </w:r>
          </w:p>
        </w:tc>
        <w:tc>
          <w:tcPr>
            <w:tcW w:w="400" w:type="pct"/>
            <w:shd w:val="clear" w:color="auto" w:fill="FFFFFF" w:themeFill="background1"/>
          </w:tcPr>
          <w:p w14:paraId="515920E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8 </w:t>
            </w:r>
          </w:p>
          <w:p w14:paraId="6350368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(5,259)</w:t>
            </w:r>
          </w:p>
        </w:tc>
        <w:tc>
          <w:tcPr>
            <w:tcW w:w="451" w:type="pct"/>
            <w:shd w:val="clear" w:color="auto" w:fill="FFFFFF" w:themeFill="background1"/>
          </w:tcPr>
          <w:p w14:paraId="1749AA00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1,455 </w:t>
            </w:r>
          </w:p>
          <w:p w14:paraId="000B6F43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(564,087)</w:t>
            </w:r>
          </w:p>
        </w:tc>
        <w:tc>
          <w:tcPr>
            <w:tcW w:w="700" w:type="pct"/>
            <w:shd w:val="clear" w:color="auto" w:fill="FFFFFF" w:themeFill="background1"/>
          </w:tcPr>
          <w:p w14:paraId="51B805B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0.55 (0.27, 1.13)</w:t>
            </w:r>
          </w:p>
        </w:tc>
        <w:tc>
          <w:tcPr>
            <w:tcW w:w="401" w:type="pct"/>
            <w:shd w:val="clear" w:color="auto" w:fill="FFFFFF" w:themeFill="background1"/>
          </w:tcPr>
          <w:p w14:paraId="1BC086B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145 </w:t>
            </w:r>
          </w:p>
          <w:p w14:paraId="43FDE3C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(57,946)</w:t>
            </w:r>
          </w:p>
        </w:tc>
        <w:tc>
          <w:tcPr>
            <w:tcW w:w="450" w:type="pct"/>
            <w:shd w:val="clear" w:color="auto" w:fill="FFFFFF" w:themeFill="background1"/>
          </w:tcPr>
          <w:p w14:paraId="7E18A22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1,036 </w:t>
            </w:r>
          </w:p>
          <w:p w14:paraId="1210E5D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(407,960)</w:t>
            </w:r>
          </w:p>
        </w:tc>
        <w:tc>
          <w:tcPr>
            <w:tcW w:w="599" w:type="pct"/>
            <w:shd w:val="clear" w:color="auto" w:fill="FFFFFF" w:themeFill="background1"/>
          </w:tcPr>
          <w:p w14:paraId="2D4D595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0.93 (0.76, 1.14)</w:t>
            </w:r>
          </w:p>
        </w:tc>
      </w:tr>
      <w:tr w:rsidR="0007655A" w:rsidRPr="00061349" w14:paraId="14818467" w14:textId="77777777" w:rsidTr="00D7348A">
        <w:tc>
          <w:tcPr>
            <w:tcW w:w="538" w:type="pct"/>
          </w:tcPr>
          <w:p w14:paraId="3EA40FCB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Myocardial infarction</w:t>
            </w:r>
          </w:p>
        </w:tc>
        <w:tc>
          <w:tcPr>
            <w:tcW w:w="372" w:type="pct"/>
            <w:shd w:val="clear" w:color="auto" w:fill="FFFFFF" w:themeFill="background1"/>
          </w:tcPr>
          <w:p w14:paraId="36FEC21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12 </w:t>
            </w:r>
          </w:p>
          <w:p w14:paraId="666933B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(8,327)</w:t>
            </w:r>
          </w:p>
        </w:tc>
        <w:tc>
          <w:tcPr>
            <w:tcW w:w="417" w:type="pct"/>
            <w:shd w:val="clear" w:color="auto" w:fill="FFFFFF" w:themeFill="background1"/>
          </w:tcPr>
          <w:p w14:paraId="6CF2C0C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436 </w:t>
            </w:r>
          </w:p>
          <w:p w14:paraId="37D9D04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(221,244)</w:t>
            </w:r>
          </w:p>
        </w:tc>
        <w:tc>
          <w:tcPr>
            <w:tcW w:w="672" w:type="pct"/>
            <w:shd w:val="clear" w:color="auto" w:fill="FFFFFF" w:themeFill="background1"/>
          </w:tcPr>
          <w:p w14:paraId="3A18331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0.74 (0.41, 1.33)</w:t>
            </w:r>
          </w:p>
        </w:tc>
        <w:tc>
          <w:tcPr>
            <w:tcW w:w="400" w:type="pct"/>
            <w:shd w:val="clear" w:color="auto" w:fill="FFFFFF" w:themeFill="background1"/>
          </w:tcPr>
          <w:p w14:paraId="4D6D10DC" w14:textId="77777777" w:rsidR="0007655A" w:rsidRPr="00D7348A" w:rsidRDefault="0007655A" w:rsidP="00A101FB">
            <w:pPr>
              <w:spacing w:before="60" w:after="60"/>
              <w:rPr>
                <w:rFonts w:cstheme="minorHAnsi"/>
                <w:color w:val="FF0000"/>
                <w:sz w:val="18"/>
                <w:szCs w:val="18"/>
              </w:rPr>
            </w:pPr>
            <w:r w:rsidRPr="00D7348A">
              <w:rPr>
                <w:rFonts w:cstheme="minorHAnsi"/>
                <w:color w:val="FF0000"/>
                <w:sz w:val="18"/>
                <w:szCs w:val="18"/>
              </w:rPr>
              <w:t xml:space="preserve">2 </w:t>
            </w:r>
          </w:p>
          <w:p w14:paraId="6C2CAC66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(2,729)</w:t>
            </w:r>
          </w:p>
        </w:tc>
        <w:tc>
          <w:tcPr>
            <w:tcW w:w="451" w:type="pct"/>
            <w:shd w:val="clear" w:color="auto" w:fill="FFFFFF" w:themeFill="background1"/>
          </w:tcPr>
          <w:p w14:paraId="08DEB52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469 </w:t>
            </w:r>
          </w:p>
          <w:p w14:paraId="62D84274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(237,376)</w:t>
            </w:r>
          </w:p>
        </w:tc>
        <w:tc>
          <w:tcPr>
            <w:tcW w:w="700" w:type="pct"/>
            <w:shd w:val="clear" w:color="auto" w:fill="FFFFFF" w:themeFill="background1"/>
          </w:tcPr>
          <w:p w14:paraId="1D7A3934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0.39 (0.09,1.59)</w:t>
            </w:r>
          </w:p>
        </w:tc>
        <w:tc>
          <w:tcPr>
            <w:tcW w:w="401" w:type="pct"/>
            <w:shd w:val="clear" w:color="auto" w:fill="FFFFFF" w:themeFill="background1"/>
          </w:tcPr>
          <w:p w14:paraId="74F14A4B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47 </w:t>
            </w:r>
          </w:p>
          <w:p w14:paraId="67BC073F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(23,226)</w:t>
            </w:r>
          </w:p>
        </w:tc>
        <w:tc>
          <w:tcPr>
            <w:tcW w:w="450" w:type="pct"/>
            <w:shd w:val="clear" w:color="auto" w:fill="FFFFFF" w:themeFill="background1"/>
          </w:tcPr>
          <w:p w14:paraId="336EDA3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324 </w:t>
            </w:r>
          </w:p>
          <w:p w14:paraId="3EB68A7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(176,808)</w:t>
            </w:r>
          </w:p>
        </w:tc>
        <w:tc>
          <w:tcPr>
            <w:tcW w:w="599" w:type="pct"/>
            <w:shd w:val="clear" w:color="auto" w:fill="FFFFFF" w:themeFill="background1"/>
          </w:tcPr>
          <w:p w14:paraId="7BEB7F5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1.17 (0.82, 1.66)</w:t>
            </w:r>
          </w:p>
        </w:tc>
      </w:tr>
      <w:tr w:rsidR="0007655A" w:rsidRPr="00061349" w14:paraId="26DBD80E" w14:textId="77777777" w:rsidTr="00D7348A">
        <w:tc>
          <w:tcPr>
            <w:tcW w:w="538" w:type="pct"/>
          </w:tcPr>
          <w:p w14:paraId="47C11BB0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Stroke</w:t>
            </w:r>
          </w:p>
        </w:tc>
        <w:tc>
          <w:tcPr>
            <w:tcW w:w="372" w:type="pct"/>
            <w:shd w:val="clear" w:color="auto" w:fill="FFFFFF" w:themeFill="background1"/>
          </w:tcPr>
          <w:p w14:paraId="56501896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50 </w:t>
            </w:r>
          </w:p>
          <w:p w14:paraId="59CC10A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(35,113)</w:t>
            </w:r>
          </w:p>
        </w:tc>
        <w:tc>
          <w:tcPr>
            <w:tcW w:w="417" w:type="pct"/>
            <w:shd w:val="clear" w:color="auto" w:fill="FFFFFF" w:themeFill="background1"/>
          </w:tcPr>
          <w:p w14:paraId="04A8A30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1,984 </w:t>
            </w:r>
          </w:p>
          <w:p w14:paraId="5483FA45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(793,445)</w:t>
            </w:r>
          </w:p>
        </w:tc>
        <w:tc>
          <w:tcPr>
            <w:tcW w:w="672" w:type="pct"/>
            <w:shd w:val="clear" w:color="auto" w:fill="FFFFFF" w:themeFill="background1"/>
          </w:tcPr>
          <w:p w14:paraId="66250D05" w14:textId="0FC89A51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0.58 (0.44, 0.78)</w:t>
            </w:r>
          </w:p>
        </w:tc>
        <w:tc>
          <w:tcPr>
            <w:tcW w:w="400" w:type="pct"/>
            <w:shd w:val="clear" w:color="auto" w:fill="FFFFFF" w:themeFill="background1"/>
          </w:tcPr>
          <w:p w14:paraId="36715E7F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15 </w:t>
            </w:r>
          </w:p>
          <w:p w14:paraId="3642F445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(9,081)</w:t>
            </w:r>
          </w:p>
        </w:tc>
        <w:tc>
          <w:tcPr>
            <w:tcW w:w="451" w:type="pct"/>
            <w:shd w:val="clear" w:color="auto" w:fill="FFFFFF" w:themeFill="background1"/>
          </w:tcPr>
          <w:p w14:paraId="41A1D581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2,132 </w:t>
            </w:r>
          </w:p>
          <w:p w14:paraId="788898E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(868,410)</w:t>
            </w:r>
          </w:p>
        </w:tc>
        <w:tc>
          <w:tcPr>
            <w:tcW w:w="700" w:type="pct"/>
            <w:shd w:val="clear" w:color="auto" w:fill="FFFFFF" w:themeFill="background1"/>
          </w:tcPr>
          <w:p w14:paraId="2B5F4E2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0.72 (0.42, 1.21)</w:t>
            </w:r>
          </w:p>
        </w:tc>
        <w:tc>
          <w:tcPr>
            <w:tcW w:w="401" w:type="pct"/>
            <w:shd w:val="clear" w:color="auto" w:fill="FFFFFF" w:themeFill="background1"/>
          </w:tcPr>
          <w:p w14:paraId="024625D5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197 </w:t>
            </w:r>
          </w:p>
          <w:p w14:paraId="582612E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(88,397)</w:t>
            </w:r>
          </w:p>
        </w:tc>
        <w:tc>
          <w:tcPr>
            <w:tcW w:w="450" w:type="pct"/>
            <w:shd w:val="clear" w:color="auto" w:fill="FFFFFF" w:themeFill="background1"/>
          </w:tcPr>
          <w:p w14:paraId="47B0F0E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1,500 </w:t>
            </w:r>
          </w:p>
          <w:p w14:paraId="6A17BB5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(633,321)</w:t>
            </w:r>
          </w:p>
        </w:tc>
        <w:tc>
          <w:tcPr>
            <w:tcW w:w="599" w:type="pct"/>
            <w:shd w:val="clear" w:color="auto" w:fill="FFFFFF" w:themeFill="background1"/>
          </w:tcPr>
          <w:p w14:paraId="2B7AF37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1.06 (0.89, 1.26)</w:t>
            </w:r>
          </w:p>
        </w:tc>
      </w:tr>
      <w:tr w:rsidR="0007655A" w:rsidRPr="00061349" w14:paraId="1619206C" w14:textId="77777777" w:rsidTr="00D7348A">
        <w:tc>
          <w:tcPr>
            <w:tcW w:w="538" w:type="pct"/>
          </w:tcPr>
          <w:p w14:paraId="5AFC5C2A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Any rash</w:t>
            </w:r>
          </w:p>
        </w:tc>
        <w:tc>
          <w:tcPr>
            <w:tcW w:w="372" w:type="pct"/>
            <w:shd w:val="clear" w:color="auto" w:fill="FFFFFF" w:themeFill="background1"/>
          </w:tcPr>
          <w:p w14:paraId="1E689140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422 </w:t>
            </w:r>
          </w:p>
          <w:p w14:paraId="2C98FD7F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(228,311)</w:t>
            </w:r>
          </w:p>
        </w:tc>
        <w:tc>
          <w:tcPr>
            <w:tcW w:w="417" w:type="pct"/>
            <w:shd w:val="clear" w:color="auto" w:fill="FFFFFF" w:themeFill="background1"/>
          </w:tcPr>
          <w:p w14:paraId="0441C24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10,381 </w:t>
            </w:r>
          </w:p>
          <w:p w14:paraId="69C7397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(4,990,170)</w:t>
            </w:r>
          </w:p>
        </w:tc>
        <w:tc>
          <w:tcPr>
            <w:tcW w:w="672" w:type="pct"/>
            <w:shd w:val="clear" w:color="auto" w:fill="FFFFFF" w:themeFill="background1"/>
          </w:tcPr>
          <w:p w14:paraId="1AF581D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0.97 (0.88, 1.08)</w:t>
            </w:r>
          </w:p>
        </w:tc>
        <w:tc>
          <w:tcPr>
            <w:tcW w:w="400" w:type="pct"/>
            <w:shd w:val="clear" w:color="auto" w:fill="FFFFFF" w:themeFill="background1"/>
          </w:tcPr>
          <w:p w14:paraId="57832AF6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115 </w:t>
            </w:r>
          </w:p>
          <w:p w14:paraId="5E1403FF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(52,961)</w:t>
            </w:r>
          </w:p>
        </w:tc>
        <w:tc>
          <w:tcPr>
            <w:tcW w:w="451" w:type="pct"/>
            <w:shd w:val="clear" w:color="auto" w:fill="FFFFFF" w:themeFill="background1"/>
          </w:tcPr>
          <w:p w14:paraId="40EA254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11,959 </w:t>
            </w:r>
          </w:p>
          <w:p w14:paraId="71A5E8B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(5,497,005)</w:t>
            </w:r>
          </w:p>
        </w:tc>
        <w:tc>
          <w:tcPr>
            <w:tcW w:w="700" w:type="pct"/>
            <w:shd w:val="clear" w:color="auto" w:fill="FFFFFF" w:themeFill="background1"/>
          </w:tcPr>
          <w:p w14:paraId="04DE9ED6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1.01 (0.84, 1.23)</w:t>
            </w:r>
          </w:p>
        </w:tc>
        <w:tc>
          <w:tcPr>
            <w:tcW w:w="401" w:type="pct"/>
            <w:shd w:val="clear" w:color="auto" w:fill="FFFFFF" w:themeFill="background1"/>
          </w:tcPr>
          <w:p w14:paraId="6B803B1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1,124 </w:t>
            </w:r>
          </w:p>
          <w:p w14:paraId="3168399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(564,634)</w:t>
            </w:r>
          </w:p>
        </w:tc>
        <w:tc>
          <w:tcPr>
            <w:tcW w:w="450" w:type="pct"/>
            <w:shd w:val="clear" w:color="auto" w:fill="FFFFFF" w:themeFill="background1"/>
          </w:tcPr>
          <w:p w14:paraId="067684D1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8,645 </w:t>
            </w:r>
          </w:p>
          <w:p w14:paraId="0BD1FE6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(3,982,480)</w:t>
            </w:r>
          </w:p>
        </w:tc>
        <w:tc>
          <w:tcPr>
            <w:tcW w:w="599" w:type="pct"/>
            <w:shd w:val="clear" w:color="auto" w:fill="FFFFFF" w:themeFill="background1"/>
          </w:tcPr>
          <w:p w14:paraId="121A4D6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1.06 (0.98, 1.14)</w:t>
            </w:r>
          </w:p>
        </w:tc>
      </w:tr>
      <w:tr w:rsidR="0007655A" w:rsidRPr="00061349" w14:paraId="3613874D" w14:textId="77777777" w:rsidTr="00D7348A">
        <w:tc>
          <w:tcPr>
            <w:tcW w:w="538" w:type="pct"/>
          </w:tcPr>
          <w:p w14:paraId="5CFD9032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Rash with antiviral</w:t>
            </w:r>
          </w:p>
        </w:tc>
        <w:tc>
          <w:tcPr>
            <w:tcW w:w="372" w:type="pct"/>
            <w:shd w:val="clear" w:color="auto" w:fill="FFFFFF" w:themeFill="background1"/>
          </w:tcPr>
          <w:p w14:paraId="0691BA84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61 </w:t>
            </w:r>
          </w:p>
          <w:p w14:paraId="1FAD001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(33,800)</w:t>
            </w:r>
          </w:p>
        </w:tc>
        <w:tc>
          <w:tcPr>
            <w:tcW w:w="417" w:type="pct"/>
            <w:shd w:val="clear" w:color="auto" w:fill="FFFFFF" w:themeFill="background1"/>
          </w:tcPr>
          <w:p w14:paraId="4AE95DA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1,570 </w:t>
            </w:r>
          </w:p>
          <w:p w14:paraId="75BAADB3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(856,854)</w:t>
            </w:r>
          </w:p>
        </w:tc>
        <w:tc>
          <w:tcPr>
            <w:tcW w:w="672" w:type="pct"/>
            <w:shd w:val="clear" w:color="auto" w:fill="FFFFFF" w:themeFill="background1"/>
          </w:tcPr>
          <w:p w14:paraId="15A6AAA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0. 83 (0.62, 1.10)</w:t>
            </w:r>
          </w:p>
        </w:tc>
        <w:tc>
          <w:tcPr>
            <w:tcW w:w="400" w:type="pct"/>
            <w:shd w:val="clear" w:color="auto" w:fill="FFFFFF" w:themeFill="background1"/>
          </w:tcPr>
          <w:p w14:paraId="35EDC7F9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22 </w:t>
            </w:r>
          </w:p>
          <w:p w14:paraId="7E1D663B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(10,571)</w:t>
            </w:r>
          </w:p>
        </w:tc>
        <w:tc>
          <w:tcPr>
            <w:tcW w:w="451" w:type="pct"/>
            <w:shd w:val="clear" w:color="auto" w:fill="FFFFFF" w:themeFill="background1"/>
          </w:tcPr>
          <w:p w14:paraId="48E7F047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1,931 </w:t>
            </w:r>
          </w:p>
          <w:p w14:paraId="04F99D9A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(1,099,845)</w:t>
            </w:r>
          </w:p>
        </w:tc>
        <w:tc>
          <w:tcPr>
            <w:tcW w:w="700" w:type="pct"/>
            <w:shd w:val="clear" w:color="auto" w:fill="FFFFFF" w:themeFill="background1"/>
          </w:tcPr>
          <w:p w14:paraId="771FCD3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1.23 (0.77, 1.95)</w:t>
            </w:r>
          </w:p>
        </w:tc>
        <w:tc>
          <w:tcPr>
            <w:tcW w:w="401" w:type="pct"/>
            <w:shd w:val="clear" w:color="auto" w:fill="FFFFFF" w:themeFill="background1"/>
          </w:tcPr>
          <w:p w14:paraId="1A0FF67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104 </w:t>
            </w:r>
          </w:p>
          <w:p w14:paraId="716F247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(73,998)</w:t>
            </w:r>
          </w:p>
        </w:tc>
        <w:tc>
          <w:tcPr>
            <w:tcW w:w="450" w:type="pct"/>
            <w:shd w:val="clear" w:color="auto" w:fill="FFFFFF" w:themeFill="background1"/>
          </w:tcPr>
          <w:p w14:paraId="4FD614D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917 </w:t>
            </w:r>
          </w:p>
          <w:p w14:paraId="62EB280B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(455,454)</w:t>
            </w:r>
          </w:p>
        </w:tc>
        <w:tc>
          <w:tcPr>
            <w:tcW w:w="599" w:type="pct"/>
            <w:shd w:val="clear" w:color="auto" w:fill="FFFFFF" w:themeFill="background1"/>
          </w:tcPr>
          <w:p w14:paraId="726C0BF4" w14:textId="3B48445E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0.78 (0.62, 0.97)</w:t>
            </w:r>
          </w:p>
        </w:tc>
      </w:tr>
      <w:tr w:rsidR="0007655A" w:rsidRPr="00061349" w14:paraId="3E341CF8" w14:textId="77777777" w:rsidTr="00D7348A">
        <w:tc>
          <w:tcPr>
            <w:tcW w:w="538" w:type="pct"/>
          </w:tcPr>
          <w:p w14:paraId="263A71F6" w14:textId="77777777" w:rsidR="0007655A" w:rsidRPr="00061349" w:rsidRDefault="0007655A" w:rsidP="00A101FB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061349">
              <w:rPr>
                <w:rFonts w:cstheme="minorHAnsi"/>
                <w:b/>
                <w:sz w:val="18"/>
                <w:szCs w:val="18"/>
              </w:rPr>
              <w:t>Clinical attendance</w:t>
            </w:r>
          </w:p>
        </w:tc>
        <w:tc>
          <w:tcPr>
            <w:tcW w:w="372" w:type="pct"/>
            <w:shd w:val="clear" w:color="auto" w:fill="FFFFFF" w:themeFill="background1"/>
          </w:tcPr>
          <w:p w14:paraId="2B32ADC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79,352 </w:t>
            </w:r>
          </w:p>
          <w:p w14:paraId="52427D9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(3,726,764)</w:t>
            </w:r>
          </w:p>
        </w:tc>
        <w:tc>
          <w:tcPr>
            <w:tcW w:w="417" w:type="pct"/>
            <w:shd w:val="clear" w:color="auto" w:fill="FFFFFF" w:themeFill="background1"/>
          </w:tcPr>
          <w:p w14:paraId="5BD90E2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1,799,288 </w:t>
            </w:r>
          </w:p>
          <w:p w14:paraId="3101CC0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(79,138,828)</w:t>
            </w:r>
          </w:p>
        </w:tc>
        <w:tc>
          <w:tcPr>
            <w:tcW w:w="672" w:type="pct"/>
            <w:shd w:val="clear" w:color="auto" w:fill="FFFFFF" w:themeFill="background1"/>
          </w:tcPr>
          <w:p w14:paraId="2CFC45A4" w14:textId="4D22E046" w:rsidR="0007655A" w:rsidRPr="00061349" w:rsidRDefault="00EC3535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0.94 (0.94, 0.95)</w:t>
            </w:r>
            <w:bookmarkStart w:id="1" w:name="_GoBack"/>
            <w:bookmarkEnd w:id="1"/>
          </w:p>
        </w:tc>
        <w:tc>
          <w:tcPr>
            <w:tcW w:w="400" w:type="pct"/>
            <w:shd w:val="clear" w:color="auto" w:fill="FFFFFF" w:themeFill="background1"/>
          </w:tcPr>
          <w:p w14:paraId="6508610B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19,616 </w:t>
            </w:r>
          </w:p>
          <w:p w14:paraId="0D7FD33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(848,864)</w:t>
            </w:r>
          </w:p>
        </w:tc>
        <w:tc>
          <w:tcPr>
            <w:tcW w:w="451" w:type="pct"/>
            <w:shd w:val="clear" w:color="auto" w:fill="FFFFFF" w:themeFill="background1"/>
          </w:tcPr>
          <w:p w14:paraId="7BD7A8BE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2,032,393 (87,483,370)</w:t>
            </w:r>
          </w:p>
        </w:tc>
        <w:tc>
          <w:tcPr>
            <w:tcW w:w="700" w:type="pct"/>
            <w:shd w:val="clear" w:color="auto" w:fill="FFFFFF" w:themeFill="background1"/>
          </w:tcPr>
          <w:p w14:paraId="1B717C35" w14:textId="241E0553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1.06 (1.04, 1.07)</w:t>
            </w:r>
          </w:p>
        </w:tc>
        <w:tc>
          <w:tcPr>
            <w:tcW w:w="401" w:type="pct"/>
            <w:shd w:val="clear" w:color="auto" w:fill="FFFFFF" w:themeFill="background1"/>
          </w:tcPr>
          <w:p w14:paraId="6BB6C868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200,785 </w:t>
            </w:r>
          </w:p>
          <w:p w14:paraId="5E331EBD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(8,840,389)</w:t>
            </w:r>
          </w:p>
        </w:tc>
        <w:tc>
          <w:tcPr>
            <w:tcW w:w="450" w:type="pct"/>
            <w:shd w:val="clear" w:color="auto" w:fill="FFFFFF" w:themeFill="background1"/>
          </w:tcPr>
          <w:p w14:paraId="6A2F144C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 xml:space="preserve">1,368,928 </w:t>
            </w:r>
          </w:p>
          <w:p w14:paraId="2B2A8712" w14:textId="77777777" w:rsidR="0007655A" w:rsidRPr="00061349" w:rsidRDefault="0007655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061349">
              <w:rPr>
                <w:rFonts w:cstheme="minorHAnsi"/>
                <w:sz w:val="18"/>
                <w:szCs w:val="18"/>
              </w:rPr>
              <w:t>(63,862,675)</w:t>
            </w:r>
          </w:p>
        </w:tc>
        <w:tc>
          <w:tcPr>
            <w:tcW w:w="599" w:type="pct"/>
            <w:shd w:val="clear" w:color="auto" w:fill="FFFFFF" w:themeFill="background1"/>
          </w:tcPr>
          <w:p w14:paraId="198C80C1" w14:textId="7025C5DD" w:rsidR="0007655A" w:rsidRPr="00061349" w:rsidRDefault="00045DAA" w:rsidP="00A101FB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1.03 (1.02, 1.03)</w:t>
            </w:r>
          </w:p>
        </w:tc>
      </w:tr>
    </w:tbl>
    <w:p w14:paraId="70481A0D" w14:textId="555B3CB1" w:rsidR="0007655A" w:rsidRDefault="0007655A" w:rsidP="0007655A">
      <w:pPr>
        <w:spacing w:after="0" w:line="240" w:lineRule="auto"/>
        <w:rPr>
          <w:sz w:val="16"/>
          <w:szCs w:val="16"/>
        </w:rPr>
      </w:pPr>
      <w:r w:rsidRPr="00C224AD">
        <w:rPr>
          <w:sz w:val="16"/>
          <w:szCs w:val="16"/>
        </w:rPr>
        <w:t>CI: Confidence interval</w:t>
      </w:r>
      <w:r>
        <w:rPr>
          <w:sz w:val="16"/>
          <w:szCs w:val="16"/>
        </w:rPr>
        <w:t>, n: number of events, PD: person days,</w:t>
      </w:r>
      <w:r w:rsidRPr="00061349">
        <w:rPr>
          <w:sz w:val="16"/>
          <w:szCs w:val="16"/>
        </w:rPr>
        <w:t xml:space="preserve"> </w:t>
      </w:r>
      <w:r w:rsidRPr="00C224AD">
        <w:rPr>
          <w:sz w:val="16"/>
          <w:szCs w:val="16"/>
        </w:rPr>
        <w:t>RI: Relative incidence</w:t>
      </w:r>
      <w:r>
        <w:rPr>
          <w:sz w:val="16"/>
          <w:szCs w:val="16"/>
        </w:rPr>
        <w:t>.</w:t>
      </w:r>
    </w:p>
    <w:p w14:paraId="191C5B43" w14:textId="77777777" w:rsidR="008B7D6A" w:rsidRDefault="008B7D6A" w:rsidP="0007655A">
      <w:pPr>
        <w:spacing w:after="0" w:line="240" w:lineRule="auto"/>
        <w:rPr>
          <w:sz w:val="16"/>
          <w:szCs w:val="16"/>
        </w:rPr>
      </w:pPr>
    </w:p>
    <w:sectPr w:rsidR="008B7D6A" w:rsidSect="000765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5A"/>
    <w:rsid w:val="00045DAA"/>
    <w:rsid w:val="0007655A"/>
    <w:rsid w:val="00412B85"/>
    <w:rsid w:val="004320EF"/>
    <w:rsid w:val="00444175"/>
    <w:rsid w:val="005E3687"/>
    <w:rsid w:val="008B7D6A"/>
    <w:rsid w:val="008F411B"/>
    <w:rsid w:val="009C539C"/>
    <w:rsid w:val="00A101FB"/>
    <w:rsid w:val="00AA71FF"/>
    <w:rsid w:val="00D7348A"/>
    <w:rsid w:val="00EC3535"/>
    <w:rsid w:val="00EC72C4"/>
    <w:rsid w:val="00F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FF3E"/>
  <w15:chartTrackingRefBased/>
  <w15:docId w15:val="{4A13798E-50DD-4292-91EE-FDEA1D79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C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0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D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James Totterdell</cp:lastModifiedBy>
  <cp:revision>13</cp:revision>
  <dcterms:created xsi:type="dcterms:W3CDTF">2019-05-08T06:21:00Z</dcterms:created>
  <dcterms:modified xsi:type="dcterms:W3CDTF">2019-05-20T03:10:00Z</dcterms:modified>
</cp:coreProperties>
</file>