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4EC" w:rsidRPr="004B673D" w:rsidRDefault="00CC077D">
      <w:pPr>
        <w:rPr>
          <w:b/>
          <w:sz w:val="40"/>
          <w:szCs w:val="40"/>
        </w:rPr>
      </w:pPr>
      <w:r w:rsidRPr="004B673D">
        <w:rPr>
          <w:b/>
          <w:sz w:val="40"/>
          <w:szCs w:val="40"/>
        </w:rPr>
        <w:t>Saídas Proprietários/Funcionários</w:t>
      </w:r>
    </w:p>
    <w:p w:rsidR="00CC077D" w:rsidRDefault="00CC077D">
      <w:r>
        <w:t>Esse manual tem o intuito de mostrar a saída das retiradas para uniformes e peças para os franqueados.</w:t>
      </w:r>
    </w:p>
    <w:p w:rsidR="00CC077D" w:rsidRDefault="00CC077D">
      <w:r>
        <w:t xml:space="preserve">Ir em Seletor </w:t>
      </w:r>
      <w:r>
        <w:sym w:font="Wingdings" w:char="F0E0"/>
      </w:r>
      <w:r>
        <w:t xml:space="preserve"> Gestão de Suprimentos/Estoque </w:t>
      </w:r>
      <w:r>
        <w:sym w:font="Wingdings" w:char="F0E0"/>
      </w:r>
      <w:r>
        <w:t xml:space="preserve"> </w:t>
      </w:r>
      <w:proofErr w:type="gramStart"/>
      <w:r>
        <w:t>3.Saídas</w:t>
      </w:r>
      <w:proofErr w:type="gramEnd"/>
      <w:r>
        <w:t xml:space="preserve"> de Mercadorias </w:t>
      </w:r>
      <w:r>
        <w:sym w:font="Wingdings" w:char="F0E0"/>
      </w:r>
      <w:r>
        <w:t xml:space="preserve"> 4.Saída Física de Estoque </w:t>
      </w:r>
      <w:r>
        <w:sym w:font="Wingdings" w:char="F0E0"/>
      </w:r>
      <w:r>
        <w:t xml:space="preserve"> Saída de Produto Acabado do Estoque(120003)</w:t>
      </w:r>
    </w:p>
    <w:p w:rsidR="00CC077D" w:rsidRDefault="00CC077D">
      <w:r>
        <w:rPr>
          <w:noProof/>
        </w:rPr>
        <w:drawing>
          <wp:inline distT="0" distB="0" distL="0" distR="0" wp14:anchorId="222BDA06" wp14:editId="00056014">
            <wp:extent cx="5400040" cy="13487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7D" w:rsidRDefault="00CC077D"/>
    <w:p w:rsidR="00CC077D" w:rsidRDefault="00D07EE2">
      <w:r>
        <w:t>Irá abrir a tela 120003 – Saída de Produto Acabado do Estoque</w:t>
      </w:r>
    </w:p>
    <w:p w:rsidR="00D07EE2" w:rsidRDefault="00D07EE2">
      <w:r>
        <w:rPr>
          <w:noProof/>
        </w:rPr>
        <w:drawing>
          <wp:inline distT="0" distB="0" distL="0" distR="0" wp14:anchorId="0BF3243E" wp14:editId="2A7FC621">
            <wp:extent cx="5400040" cy="29000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E2" w:rsidRDefault="00D07EE2"/>
    <w:p w:rsidR="00D07EE2" w:rsidRDefault="00D07EE2">
      <w:pPr>
        <w:rPr>
          <w:noProof/>
        </w:rPr>
      </w:pPr>
      <w:r>
        <w:t>Sempre que for realizar alguma inserção de informação no sistema, escolher a opção de “Incluir”</w:t>
      </w:r>
      <w:r w:rsidRPr="00D07E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2F3DCF" wp14:editId="16D9F31D">
            <wp:extent cx="371475" cy="3238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E2" w:rsidRDefault="00D07EE2">
      <w:r>
        <w:t xml:space="preserve">Ao incluir, </w:t>
      </w:r>
      <w:r w:rsidR="004B673D">
        <w:t xml:space="preserve">escolher o </w:t>
      </w:r>
      <w:r w:rsidR="004B673D" w:rsidRPr="004B673D">
        <w:rPr>
          <w:i/>
        </w:rPr>
        <w:t>Tipo de Saída</w:t>
      </w:r>
      <w:r w:rsidR="004B673D">
        <w:t xml:space="preserve">: </w:t>
      </w:r>
    </w:p>
    <w:p w:rsidR="004B673D" w:rsidRPr="004B673D" w:rsidRDefault="004B673D" w:rsidP="004B673D">
      <w:pPr>
        <w:pStyle w:val="PargrafodaLista"/>
        <w:numPr>
          <w:ilvl w:val="0"/>
          <w:numId w:val="1"/>
        </w:numPr>
        <w:rPr>
          <w:b/>
        </w:rPr>
      </w:pPr>
      <w:r w:rsidRPr="004B673D">
        <w:rPr>
          <w:b/>
        </w:rPr>
        <w:t>Saída p/ Funcionários</w:t>
      </w:r>
    </w:p>
    <w:p w:rsidR="004B673D" w:rsidRDefault="004B673D" w:rsidP="004B673D">
      <w:pPr>
        <w:pStyle w:val="PargrafodaLista"/>
        <w:numPr>
          <w:ilvl w:val="0"/>
          <w:numId w:val="1"/>
        </w:numPr>
        <w:rPr>
          <w:b/>
        </w:rPr>
      </w:pPr>
      <w:r w:rsidRPr="004B673D">
        <w:rPr>
          <w:b/>
        </w:rPr>
        <w:t>Saída p/ Proprietários</w:t>
      </w:r>
    </w:p>
    <w:p w:rsidR="004B673D" w:rsidRDefault="004B673D" w:rsidP="004B673D">
      <w:r>
        <w:t>Existem duas formas para inserir a informação do produto que está saindo do estoque:</w:t>
      </w:r>
    </w:p>
    <w:p w:rsidR="004B673D" w:rsidRDefault="004B673D" w:rsidP="004B673D">
      <w:proofErr w:type="gramStart"/>
      <w:r>
        <w:t>1ª Na</w:t>
      </w:r>
      <w:proofErr w:type="gramEnd"/>
      <w:r>
        <w:t xml:space="preserve"> aba de </w:t>
      </w:r>
      <w:r w:rsidRPr="004B673D">
        <w:rPr>
          <w:i/>
        </w:rPr>
        <w:t>Manutenção de Produtos</w:t>
      </w:r>
      <w:r>
        <w:t xml:space="preserve"> e ir na inserção de produtos manualmente, vide </w:t>
      </w:r>
      <w:proofErr w:type="spellStart"/>
      <w:r>
        <w:t>print</w:t>
      </w:r>
      <w:proofErr w:type="spellEnd"/>
      <w:r>
        <w:t xml:space="preserve"> abaixo:</w:t>
      </w:r>
    </w:p>
    <w:p w:rsidR="004B673D" w:rsidRDefault="004B673D" w:rsidP="004B673D">
      <w:r>
        <w:rPr>
          <w:noProof/>
        </w:rPr>
        <w:lastRenderedPageBreak/>
        <w:drawing>
          <wp:inline distT="0" distB="0" distL="0" distR="0" wp14:anchorId="30CC77D4" wp14:editId="6304614D">
            <wp:extent cx="5400040" cy="28397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73D" w:rsidRDefault="004B673D" w:rsidP="004B673D">
      <w:r>
        <w:t>Nessa opção, informar a Referência base do produto(</w:t>
      </w:r>
      <w:proofErr w:type="spellStart"/>
      <w:r>
        <w:t>xx.</w:t>
      </w:r>
      <w:proofErr w:type="gramStart"/>
      <w:r>
        <w:t>xx.xxxx</w:t>
      </w:r>
      <w:proofErr w:type="spellEnd"/>
      <w:proofErr w:type="gramEnd"/>
      <w:r>
        <w:t>), cor(</w:t>
      </w:r>
      <w:proofErr w:type="spellStart"/>
      <w:r>
        <w:t>xxx</w:t>
      </w:r>
      <w:proofErr w:type="spellEnd"/>
      <w:r>
        <w:t>) e o tamanho que está saindo</w:t>
      </w:r>
    </w:p>
    <w:p w:rsidR="004B673D" w:rsidRDefault="004B673D" w:rsidP="004B673D"/>
    <w:p w:rsidR="004B673D" w:rsidRDefault="004B673D" w:rsidP="004B673D">
      <w:proofErr w:type="gramStart"/>
      <w:r>
        <w:t>2ª Ir</w:t>
      </w:r>
      <w:proofErr w:type="gramEnd"/>
      <w:r>
        <w:t xml:space="preserve"> na aba de </w:t>
      </w:r>
      <w:r w:rsidRPr="004B673D">
        <w:rPr>
          <w:i/>
        </w:rPr>
        <w:t>Código de Barras</w:t>
      </w:r>
      <w:r>
        <w:t xml:space="preserve"> e bipar o código de barras do produto que está saindo do estoque</w:t>
      </w:r>
    </w:p>
    <w:p w:rsidR="004B673D" w:rsidRDefault="004B673D" w:rsidP="004B673D">
      <w:r>
        <w:rPr>
          <w:noProof/>
        </w:rPr>
        <w:drawing>
          <wp:inline distT="0" distB="0" distL="0" distR="0" wp14:anchorId="78D3649A" wp14:editId="126F9BFF">
            <wp:extent cx="5400040" cy="28746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73D" w:rsidRDefault="004B673D" w:rsidP="004B673D"/>
    <w:p w:rsidR="004B673D" w:rsidRDefault="004B673D" w:rsidP="004B673D">
      <w:pPr>
        <w:rPr>
          <w:noProof/>
        </w:rPr>
      </w:pPr>
      <w:r>
        <w:t>Feito o tipo de saída desejado, basta clicar em “Salvar”</w:t>
      </w:r>
      <w:r w:rsidRPr="004B67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4006D4" wp14:editId="5DEEE433">
            <wp:extent cx="333375" cy="2857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A0" w:rsidRDefault="009D6CA0" w:rsidP="004B673D"/>
    <w:p w:rsidR="009D6CA0" w:rsidRDefault="009D6CA0" w:rsidP="004B673D"/>
    <w:p w:rsidR="009D6CA0" w:rsidRDefault="009D6CA0" w:rsidP="004B673D"/>
    <w:p w:rsidR="009D6CA0" w:rsidRPr="00C77768" w:rsidRDefault="009D6CA0" w:rsidP="004B673D">
      <w:pPr>
        <w:rPr>
          <w:b/>
          <w:sz w:val="40"/>
          <w:szCs w:val="40"/>
        </w:rPr>
      </w:pPr>
      <w:r w:rsidRPr="00C77768">
        <w:rPr>
          <w:b/>
          <w:sz w:val="40"/>
          <w:szCs w:val="40"/>
        </w:rPr>
        <w:lastRenderedPageBreak/>
        <w:t>Inventário</w:t>
      </w:r>
    </w:p>
    <w:p w:rsidR="009D6CA0" w:rsidRDefault="009D6CA0" w:rsidP="004B673D"/>
    <w:p w:rsidR="009D6CA0" w:rsidRDefault="009D6CA0" w:rsidP="004B673D">
      <w:r>
        <w:t xml:space="preserve">Para ter um estoque </w:t>
      </w:r>
      <w:r w:rsidR="00300E67">
        <w:t>correto e com o mínimo de erros e peças negativas, o correto é realizar o inventário a cada troca de coleção, esse é o melhor período, visto que o estoque está bem baixo.</w:t>
      </w:r>
    </w:p>
    <w:p w:rsidR="00300E67" w:rsidRDefault="00300E67" w:rsidP="004B673D"/>
    <w:p w:rsidR="00300E67" w:rsidRDefault="00300E67" w:rsidP="004B673D">
      <w:r>
        <w:t xml:space="preserve">Ir em Seletor </w:t>
      </w:r>
      <w:r>
        <w:sym w:font="Wingdings" w:char="F0E0"/>
      </w:r>
      <w:r>
        <w:t xml:space="preserve"> </w:t>
      </w:r>
      <w:proofErr w:type="gramStart"/>
      <w:r>
        <w:t>4.Controle</w:t>
      </w:r>
      <w:proofErr w:type="gramEnd"/>
      <w:r>
        <w:t xml:space="preserve"> De Estoque </w:t>
      </w:r>
      <w:r>
        <w:sym w:font="Wingdings" w:char="F0E0"/>
      </w:r>
      <w:r>
        <w:t xml:space="preserve"> 1. Inventário De Estoque </w:t>
      </w:r>
      <w:r>
        <w:sym w:font="Wingdings" w:char="F0E0"/>
      </w:r>
      <w:r>
        <w:t xml:space="preserve"> Contagem Física De Produto </w:t>
      </w:r>
      <w:proofErr w:type="gramStart"/>
      <w:r>
        <w:t>Acabado(</w:t>
      </w:r>
      <w:proofErr w:type="gramEnd"/>
      <w:r>
        <w:t>005015)</w:t>
      </w:r>
    </w:p>
    <w:p w:rsidR="00300E67" w:rsidRDefault="00300E67" w:rsidP="004B673D">
      <w:r>
        <w:rPr>
          <w:noProof/>
        </w:rPr>
        <w:drawing>
          <wp:inline distT="0" distB="0" distL="0" distR="0" wp14:anchorId="108A01DF" wp14:editId="05A3DB4E">
            <wp:extent cx="5400040" cy="6927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67" w:rsidRDefault="00300E67" w:rsidP="004B673D"/>
    <w:p w:rsidR="00300E67" w:rsidRDefault="00300E67" w:rsidP="004B673D">
      <w:r>
        <w:t>Como informado anteriormente, sempre que for inserir uma informação no sistema, ir em “Incluir”</w:t>
      </w:r>
    </w:p>
    <w:p w:rsidR="00300E67" w:rsidRDefault="00300E67" w:rsidP="004B673D">
      <w:r>
        <w:rPr>
          <w:noProof/>
        </w:rPr>
        <w:drawing>
          <wp:inline distT="0" distB="0" distL="0" distR="0" wp14:anchorId="02106FE5" wp14:editId="6D8376E1">
            <wp:extent cx="5400040" cy="294640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67" w:rsidRDefault="00300E67" w:rsidP="004B673D"/>
    <w:p w:rsidR="00300E67" w:rsidRDefault="00300E67" w:rsidP="004B673D">
      <w:r>
        <w:t xml:space="preserve">Informar o nome da Contagem e caso tenha mais de uma filial, escolher a filial desejada. Ir na aba </w:t>
      </w:r>
      <w:r w:rsidRPr="00300E67">
        <w:rPr>
          <w:i/>
        </w:rPr>
        <w:t>Selecionar Itens</w:t>
      </w:r>
      <w:r>
        <w:t xml:space="preserve"> e seguir as seguintes informações: </w:t>
      </w:r>
    </w:p>
    <w:p w:rsidR="00300E67" w:rsidRDefault="00300E67" w:rsidP="004B673D">
      <w:r>
        <w:t xml:space="preserve">Informar a data da contagem, lembrando que a informação é </w:t>
      </w:r>
      <w:r w:rsidRPr="00300E67">
        <w:rPr>
          <w:b/>
        </w:rPr>
        <w:t>Contagem no Início do Dia</w:t>
      </w:r>
      <w:r>
        <w:t xml:space="preserve"> ?????, favor ter atenção à essa data. Marcar a opção </w:t>
      </w:r>
      <w:r w:rsidRPr="00300E67">
        <w:rPr>
          <w:i/>
        </w:rPr>
        <w:t>Inclui Itens Inativos</w:t>
      </w:r>
      <w:r>
        <w:t xml:space="preserve"> e após clicar no botão </w:t>
      </w:r>
      <w:r w:rsidRPr="00300E67">
        <w:rPr>
          <w:b/>
        </w:rPr>
        <w:t xml:space="preserve">Incluir Itens na Contagem </w:t>
      </w:r>
      <w:r>
        <w:rPr>
          <w:b/>
        </w:rPr>
        <w:t>–</w:t>
      </w:r>
      <w:r w:rsidRPr="00300E67">
        <w:rPr>
          <w:b/>
        </w:rPr>
        <w:t xml:space="preserve"> Manual</w:t>
      </w:r>
      <w:r>
        <w:t>.</w:t>
      </w:r>
    </w:p>
    <w:p w:rsidR="00300E67" w:rsidRDefault="00300E67" w:rsidP="004B673D">
      <w:pPr>
        <w:rPr>
          <w:b/>
        </w:rPr>
      </w:pPr>
      <w:proofErr w:type="gramStart"/>
      <w:r>
        <w:t>Após, marcar</w:t>
      </w:r>
      <w:proofErr w:type="gramEnd"/>
      <w:r>
        <w:t xml:space="preserve"> a opção </w:t>
      </w:r>
      <w:r w:rsidRPr="00C77768">
        <w:rPr>
          <w:i/>
        </w:rPr>
        <w:t>Usar saldo do dia anterior ao do dia da contagem</w:t>
      </w:r>
      <w:r w:rsidR="00C77768">
        <w:t xml:space="preserve"> e clicar em </w:t>
      </w:r>
      <w:r w:rsidR="00C77768" w:rsidRPr="00C77768">
        <w:rPr>
          <w:b/>
        </w:rPr>
        <w:t>Trazer o Saldo do Estoque dos Produtos</w:t>
      </w:r>
      <w:r w:rsidR="00C77768">
        <w:rPr>
          <w:b/>
        </w:rPr>
        <w:t>.</w:t>
      </w:r>
    </w:p>
    <w:p w:rsidR="00C77768" w:rsidRPr="00C77768" w:rsidRDefault="00C77768" w:rsidP="004B673D">
      <w:proofErr w:type="gramStart"/>
      <w:r>
        <w:t>Após, escolher</w:t>
      </w:r>
      <w:proofErr w:type="gramEnd"/>
      <w:r>
        <w:t xml:space="preserve"> o arquivo da contagem “</w:t>
      </w:r>
      <w:r w:rsidRPr="00C77768">
        <w:rPr>
          <w:i/>
        </w:rPr>
        <w:t>...</w:t>
      </w:r>
      <w:r>
        <w:t xml:space="preserve">” e </w:t>
      </w:r>
      <w:r w:rsidRPr="00C77768">
        <w:rPr>
          <w:b/>
        </w:rPr>
        <w:t>Importar Contagem</w:t>
      </w:r>
      <w:r>
        <w:t>.</w:t>
      </w:r>
    </w:p>
    <w:p w:rsidR="00300E67" w:rsidRDefault="00300E67" w:rsidP="004B673D">
      <w:r>
        <w:rPr>
          <w:noProof/>
        </w:rPr>
        <w:lastRenderedPageBreak/>
        <w:drawing>
          <wp:inline distT="0" distB="0" distL="0" distR="0" wp14:anchorId="69814642" wp14:editId="6C3E0810">
            <wp:extent cx="5400040" cy="291084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768" w:rsidRDefault="00C77768" w:rsidP="004B673D"/>
    <w:p w:rsidR="00C77768" w:rsidRDefault="00C77768" w:rsidP="004B673D"/>
    <w:p w:rsidR="00C77768" w:rsidRDefault="00C77768" w:rsidP="004B673D">
      <w:r>
        <w:t xml:space="preserve">Terminando a inserção das informações e arquivo de contagem, ir na próxima aba </w:t>
      </w:r>
      <w:r w:rsidRPr="00C77768">
        <w:rPr>
          <w:i/>
        </w:rPr>
        <w:t>Complementos/Ajustes</w:t>
      </w:r>
    </w:p>
    <w:p w:rsidR="00C77768" w:rsidRDefault="00C77768" w:rsidP="004B673D">
      <w:r>
        <w:rPr>
          <w:noProof/>
        </w:rPr>
        <w:drawing>
          <wp:inline distT="0" distB="0" distL="0" distR="0" wp14:anchorId="0FE95ECA" wp14:editId="3555B863">
            <wp:extent cx="5400040" cy="296672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768" w:rsidRDefault="00C77768" w:rsidP="004B673D"/>
    <w:p w:rsidR="00C77768" w:rsidRDefault="00C77768" w:rsidP="004B673D">
      <w:r>
        <w:t>Nessa tela teremos a informação total de Contagem, Saldo de Estoque e Diferença, quando houver.</w:t>
      </w:r>
    </w:p>
    <w:p w:rsidR="00C77768" w:rsidRDefault="00C77768" w:rsidP="004B673D">
      <w:r>
        <w:t>Basta clicar em “Salvar” que o sistema irá informar a divergência de todos os produtos. Depois será necessário verificar as divergências e apurar o que pode ter acontecido.</w:t>
      </w:r>
    </w:p>
    <w:p w:rsidR="00C77768" w:rsidRDefault="00C77768" w:rsidP="004B673D">
      <w:r>
        <w:lastRenderedPageBreak/>
        <w:t>Apurado todas as divergências, tratar o arquivo de contagem, se necessário criar uma cópia e mexer na cópia, mantendo o arquivo original da contagem intacto e refazer o processo afim de manter a contagem de acordo com o saldo.</w:t>
      </w:r>
    </w:p>
    <w:p w:rsidR="00C77768" w:rsidRDefault="00C77768" w:rsidP="004B673D">
      <w:r>
        <w:t>Todo os saldos e estoque corrigido, clicar em “</w:t>
      </w:r>
      <w:r w:rsidRPr="00C77768">
        <w:rPr>
          <w:b/>
        </w:rPr>
        <w:t>Ajustar Estoque com as Diferenças de Contagem</w:t>
      </w:r>
      <w:r>
        <w:t>”. Ao realizar esse processo, o estoque irá ajustar de acordo com a contagem realizada.</w:t>
      </w:r>
    </w:p>
    <w:p w:rsidR="00C77768" w:rsidRDefault="00C77768" w:rsidP="004B673D"/>
    <w:p w:rsidR="00C77768" w:rsidRPr="00F179D7" w:rsidRDefault="00C77768" w:rsidP="004B673D">
      <w:pPr>
        <w:rPr>
          <w:b/>
          <w:sz w:val="40"/>
          <w:szCs w:val="40"/>
        </w:rPr>
      </w:pPr>
      <w:r w:rsidRPr="00F179D7">
        <w:rPr>
          <w:b/>
          <w:sz w:val="40"/>
          <w:szCs w:val="40"/>
        </w:rPr>
        <w:t xml:space="preserve">Consulta de Estoque/Notas </w:t>
      </w:r>
      <w:r w:rsidR="00F179D7" w:rsidRPr="00F179D7">
        <w:rPr>
          <w:b/>
          <w:sz w:val="40"/>
          <w:szCs w:val="40"/>
        </w:rPr>
        <w:t>de Origem</w:t>
      </w:r>
    </w:p>
    <w:p w:rsidR="00F179D7" w:rsidRDefault="00F179D7" w:rsidP="004B673D">
      <w:r>
        <w:t>Esta opção visa obter melhor detalhe de estoque, como toda a movimentação do produto e nota fiscal de origem dos produtos.</w:t>
      </w:r>
    </w:p>
    <w:p w:rsidR="00F179D7" w:rsidRDefault="00F179D7" w:rsidP="004B673D"/>
    <w:p w:rsidR="00F179D7" w:rsidRDefault="00F179D7" w:rsidP="004B673D">
      <w:r>
        <w:t xml:space="preserve">Ir em Seletor </w:t>
      </w:r>
      <w:r>
        <w:sym w:font="Wingdings" w:char="F0E0"/>
      </w:r>
      <w:r>
        <w:t xml:space="preserve"> </w:t>
      </w:r>
      <w:proofErr w:type="gramStart"/>
      <w:r>
        <w:t>4.Controle</w:t>
      </w:r>
      <w:proofErr w:type="gramEnd"/>
      <w:r>
        <w:t xml:space="preserve"> De Estoque </w:t>
      </w:r>
      <w:r>
        <w:sym w:font="Wingdings" w:char="F0E0"/>
      </w:r>
      <w:r>
        <w:t xml:space="preserve"> 3.Consultas De Estoque </w:t>
      </w:r>
      <w:r>
        <w:sym w:font="Wingdings" w:char="F0E0"/>
      </w:r>
      <w:r>
        <w:t xml:space="preserve"> Consulta De Estoque Por Cor E Filial(120007)</w:t>
      </w:r>
    </w:p>
    <w:p w:rsidR="00F179D7" w:rsidRDefault="00F179D7" w:rsidP="004B673D">
      <w:r>
        <w:rPr>
          <w:noProof/>
        </w:rPr>
        <w:drawing>
          <wp:inline distT="0" distB="0" distL="0" distR="0" wp14:anchorId="24591363" wp14:editId="4B88C02C">
            <wp:extent cx="5400040" cy="9785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D7" w:rsidRDefault="00F179D7" w:rsidP="004B673D"/>
    <w:p w:rsidR="00F179D7" w:rsidRDefault="00F179D7" w:rsidP="004B673D">
      <w:r>
        <w:rPr>
          <w:noProof/>
        </w:rPr>
        <w:drawing>
          <wp:inline distT="0" distB="0" distL="0" distR="0" wp14:anchorId="0EA502CF" wp14:editId="445AACFA">
            <wp:extent cx="5400040" cy="29781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D7" w:rsidRDefault="00F179D7" w:rsidP="004B673D"/>
    <w:p w:rsidR="00F179D7" w:rsidRDefault="00F179D7" w:rsidP="004B673D">
      <w:pPr>
        <w:rPr>
          <w:noProof/>
        </w:rPr>
      </w:pPr>
      <w:r>
        <w:t>Inserir o código do produto e ir na opção “Pesquisar”</w:t>
      </w:r>
      <w:r w:rsidRPr="00F179D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B46758" wp14:editId="77F88BF1">
            <wp:extent cx="333375" cy="3238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D7" w:rsidRDefault="00F179D7" w:rsidP="004B673D"/>
    <w:p w:rsidR="00F179D7" w:rsidRDefault="00F179D7" w:rsidP="004B673D">
      <w:r>
        <w:lastRenderedPageBreak/>
        <w:t xml:space="preserve">Realizado a pesquisa, ir na aba </w:t>
      </w:r>
      <w:r w:rsidRPr="00F179D7">
        <w:rPr>
          <w:i/>
        </w:rPr>
        <w:t>Extrato</w:t>
      </w:r>
    </w:p>
    <w:p w:rsidR="00F179D7" w:rsidRDefault="00F179D7" w:rsidP="004B673D">
      <w:r>
        <w:rPr>
          <w:noProof/>
        </w:rPr>
        <w:drawing>
          <wp:inline distT="0" distB="0" distL="0" distR="0" wp14:anchorId="37253FB2" wp14:editId="020E7379">
            <wp:extent cx="5400040" cy="298577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D7" w:rsidRDefault="00F179D7" w:rsidP="004B673D">
      <w:r>
        <w:t>Na aba Extrato, teremos toda a movimentação do produto em questão, inclusive notas de origem e vendas.</w:t>
      </w:r>
    </w:p>
    <w:p w:rsidR="00F179D7" w:rsidRDefault="00F179D7" w:rsidP="004B673D">
      <w:r>
        <w:t>Essa tela mostra toda a movimentação e saldo do produto, mostra também o custo do produto.</w:t>
      </w:r>
    </w:p>
    <w:p w:rsidR="00F179D7" w:rsidRDefault="00F179D7" w:rsidP="004B673D">
      <w:r>
        <w:rPr>
          <w:noProof/>
        </w:rPr>
        <w:drawing>
          <wp:inline distT="0" distB="0" distL="0" distR="0" wp14:anchorId="4ED35F5B" wp14:editId="44FC9596">
            <wp:extent cx="5400040" cy="76390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36E" w:rsidRDefault="0003036E" w:rsidP="004B673D">
      <w:r>
        <w:t xml:space="preserve">Os tamanhos em </w:t>
      </w:r>
      <w:r w:rsidRPr="0003036E">
        <w:rPr>
          <w:b/>
        </w:rPr>
        <w:t>Vermelho</w:t>
      </w:r>
      <w:r>
        <w:t xml:space="preserve"> mostram</w:t>
      </w:r>
      <w:bookmarkStart w:id="0" w:name="_GoBack"/>
      <w:bookmarkEnd w:id="0"/>
      <w:r>
        <w:t xml:space="preserve"> a movimentação, em </w:t>
      </w:r>
      <w:r w:rsidRPr="0003036E">
        <w:rPr>
          <w:b/>
        </w:rPr>
        <w:t>Azul</w:t>
      </w:r>
      <w:r>
        <w:t>, o saldo após a movimentação.</w:t>
      </w:r>
    </w:p>
    <w:p w:rsidR="0003036E" w:rsidRDefault="0003036E" w:rsidP="004B673D">
      <w:r>
        <w:t>Geralmente a primeira linha é a informação da entrada do produto ou nota fiscal de origem.</w:t>
      </w:r>
    </w:p>
    <w:p w:rsidR="0003036E" w:rsidRDefault="0003036E" w:rsidP="004B673D">
      <w:r>
        <w:rPr>
          <w:noProof/>
        </w:rPr>
        <w:drawing>
          <wp:inline distT="0" distB="0" distL="0" distR="0" wp14:anchorId="2E8FF275" wp14:editId="48090C21">
            <wp:extent cx="3848100" cy="4667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36E" w:rsidRDefault="0003036E" w:rsidP="004B673D">
      <w:r>
        <w:t>Nota fiscal 171215 emitida em 18/11/2017</w:t>
      </w:r>
    </w:p>
    <w:p w:rsidR="00300E67" w:rsidRDefault="00300E67" w:rsidP="004B673D"/>
    <w:p w:rsidR="009D6CA0" w:rsidRPr="004B673D" w:rsidRDefault="009D6CA0" w:rsidP="004B673D"/>
    <w:sectPr w:rsidR="009D6CA0" w:rsidRPr="004B67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237EF"/>
    <w:multiLevelType w:val="hybridMultilevel"/>
    <w:tmpl w:val="07302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7D"/>
    <w:rsid w:val="0003036E"/>
    <w:rsid w:val="00300E67"/>
    <w:rsid w:val="003074EC"/>
    <w:rsid w:val="004B673D"/>
    <w:rsid w:val="009D6CA0"/>
    <w:rsid w:val="00C77768"/>
    <w:rsid w:val="00CC077D"/>
    <w:rsid w:val="00D07EE2"/>
    <w:rsid w:val="00F1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E2AF"/>
  <w15:chartTrackingRefBased/>
  <w15:docId w15:val="{FBD6BC4C-3ED2-40FE-898C-4D4EFBE8A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6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551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Tauã Fernandes</dc:creator>
  <cp:keywords/>
  <dc:description/>
  <cp:lastModifiedBy>Tauã Fernandes</cp:lastModifiedBy>
  <cp:revision>5</cp:revision>
  <dcterms:created xsi:type="dcterms:W3CDTF">2017-12-07T14:42:00Z</dcterms:created>
  <dcterms:modified xsi:type="dcterms:W3CDTF">2017-12-07T15:38:00Z</dcterms:modified>
</cp:coreProperties>
</file>