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004" w:rsidRDefault="00332621">
      <w:r>
        <w:t>Cuál es el espacio del hombre contemporáneo.</w:t>
      </w:r>
    </w:p>
    <w:p w:rsidR="00332621" w:rsidRDefault="00332621"/>
    <w:p w:rsidR="00332621" w:rsidRDefault="00431BD5">
      <w:r>
        <w:t>El hombre habita distintos espacios que se encuentran, a menudo, en una misma geografía. El hombre habita un espacio histórico (marcado por los eventos y sucesos);  un espacio político (de organización social); un espacio legal (que delimita el margen de actuación); filosófico</w:t>
      </w:r>
      <w:r w:rsidR="00AC6C22">
        <w:t xml:space="preserve"> y de creencias</w:t>
      </w:r>
      <w:r>
        <w:t xml:space="preserve"> (de actitudes ontológicas, ideas</w:t>
      </w:r>
      <w:r w:rsidR="00AC6C22">
        <w:t xml:space="preserve">,  </w:t>
      </w:r>
      <w:r>
        <w:t>de religiones, ide</w:t>
      </w:r>
      <w:r w:rsidR="00C35702">
        <w:t xml:space="preserve">ologías); un espacio </w:t>
      </w:r>
      <w:r>
        <w:t xml:space="preserve">privado (íntimo, del yo, del hogar y la familia); un espacio público (compartir); </w:t>
      </w:r>
      <w:r w:rsidR="007D48A0">
        <w:t xml:space="preserve"> un espacio  económico (de clase); </w:t>
      </w:r>
      <w:r w:rsidR="00C35702">
        <w:t xml:space="preserve"> un espacio de consumo;  espacio de ocio; </w:t>
      </w:r>
      <w:r w:rsidR="00DC3DAC">
        <w:t xml:space="preserve"> un espacio productivo</w:t>
      </w:r>
      <w:r w:rsidR="005A55E2">
        <w:t>…</w:t>
      </w:r>
    </w:p>
    <w:p w:rsidR="005A55E2" w:rsidRDefault="005A55E2">
      <w:r>
        <w:t xml:space="preserve">A lo largo de la historia estos espacios han sido ocupados y sustituidos por otros. Podemos decir que el continente es el espacio y lo que hay dentro es el contenido. </w:t>
      </w:r>
    </w:p>
    <w:p w:rsidR="005A55E2" w:rsidRDefault="005A55E2">
      <w:r>
        <w:t xml:space="preserve">El contenido ha sido elaborado por distintos agentes para llenar ese espacio. Luego cada persona ha habitado ese espacio. Puede seguirse una línea que une un espacio con otro (no es estricta, pero sí probable). </w:t>
      </w:r>
      <w:r w:rsidR="008D1DD5">
        <w:t xml:space="preserve"> Los agentes que han llenado esos espacios son desde la industria, los políticos, filósofos y autoridades religiosas, escritores y poetas, legisladores, científicos, inventores, productores de cultura…</w:t>
      </w:r>
    </w:p>
    <w:p w:rsidR="0071222F" w:rsidRDefault="0071222F">
      <w:r>
        <w:t xml:space="preserve">Los agentes usan canales para llenar ese espacio y llegar a los habitantes. </w:t>
      </w:r>
      <w:r w:rsidR="00B82D4F">
        <w:t xml:space="preserve"> Los </w:t>
      </w:r>
      <w:proofErr w:type="spellStart"/>
      <w:r w:rsidR="00B82D4F">
        <w:t>conetindos</w:t>
      </w:r>
      <w:proofErr w:type="spellEnd"/>
      <w:r w:rsidR="00B82D4F">
        <w:t xml:space="preserve"> viajan a través de canales</w:t>
      </w:r>
    </w:p>
    <w:p w:rsidR="00B82D4F" w:rsidRDefault="00B82D4F">
      <w:r>
        <w:t xml:space="preserve">Canales: la lengua, la escritura, la imprenta, </w:t>
      </w:r>
      <w:proofErr w:type="spellStart"/>
      <w:r>
        <w:t>discrusos</w:t>
      </w:r>
      <w:proofErr w:type="spellEnd"/>
      <w:r>
        <w:t xml:space="preserve">, </w:t>
      </w:r>
      <w:proofErr w:type="spellStart"/>
      <w:r>
        <w:t>reunione</w:t>
      </w:r>
      <w:proofErr w:type="spellEnd"/>
      <w:r>
        <w:t xml:space="preserve">, teléfonos, códigos, </w:t>
      </w:r>
      <w:proofErr w:type="spellStart"/>
      <w:r>
        <w:t>ordendores</w:t>
      </w:r>
      <w:proofErr w:type="spellEnd"/>
      <w:r>
        <w:t xml:space="preserve">, radio, tv, internet, mail, blogs, periódicos, </w:t>
      </w:r>
      <w:proofErr w:type="spellStart"/>
      <w:r w:rsidR="00E113E1">
        <w:t>conversacione</w:t>
      </w:r>
      <w:proofErr w:type="spellEnd"/>
      <w:r w:rsidR="00E113E1">
        <w:t xml:space="preserve"> </w:t>
      </w:r>
      <w:proofErr w:type="spellStart"/>
      <w:r w:rsidR="00E113E1">
        <w:t>sinterpersonales</w:t>
      </w:r>
      <w:proofErr w:type="spellEnd"/>
      <w:r w:rsidR="00E113E1">
        <w:t xml:space="preserve">, estética, arte, </w:t>
      </w:r>
      <w:r w:rsidR="002B24B5">
        <w:t xml:space="preserve"> imágenes, sonidos, música</w:t>
      </w:r>
    </w:p>
    <w:p w:rsidR="007F48DF" w:rsidRDefault="007F48DF"/>
    <w:p w:rsidR="007F48DF" w:rsidRDefault="007F48DF">
      <w:r>
        <w:t>Formas</w:t>
      </w:r>
      <w:proofErr w:type="gramStart"/>
      <w:r>
        <w:t>:  los</w:t>
      </w:r>
      <w:proofErr w:type="gramEnd"/>
      <w:r>
        <w:t xml:space="preserve"> espacios de llenan usando formas:</w:t>
      </w:r>
    </w:p>
    <w:p w:rsidR="007F48DF" w:rsidRDefault="007F48DF">
      <w:r>
        <w:t xml:space="preserve">Autoridad, tradición, sentimientos, </w:t>
      </w:r>
      <w:r w:rsidR="002B24B5">
        <w:t xml:space="preserve">conquista sentimental, violencia, </w:t>
      </w:r>
      <w:r w:rsidR="00313444">
        <w:t xml:space="preserve">jerarquía, </w:t>
      </w:r>
      <w:r w:rsidR="00A91AEC">
        <w:t>innovación</w:t>
      </w:r>
    </w:p>
    <w:p w:rsidR="00A91AEC" w:rsidRDefault="00A91AEC"/>
    <w:p w:rsidR="00A91AEC" w:rsidRDefault="00A91AEC">
      <w:proofErr w:type="spellStart"/>
      <w:r>
        <w:t>Direnetes</w:t>
      </w:r>
      <w:proofErr w:type="spellEnd"/>
      <w:r>
        <w:t xml:space="preserve"> subcategorías:</w:t>
      </w:r>
    </w:p>
    <w:p w:rsidR="00A91AEC" w:rsidRDefault="00A91AEC">
      <w:proofErr w:type="gramStart"/>
      <w:r>
        <w:t>P</w:t>
      </w:r>
      <w:r w:rsidR="006A4C2F">
        <w:t>oético(</w:t>
      </w:r>
      <w:proofErr w:type="gramEnd"/>
      <w:r w:rsidR="006A4C2F">
        <w:t>estético)</w:t>
      </w:r>
      <w:r>
        <w:t>, drama</w:t>
      </w:r>
      <w:r w:rsidR="006A4C2F">
        <w:t xml:space="preserve"> (historia, </w:t>
      </w:r>
      <w:proofErr w:type="spellStart"/>
      <w:r w:rsidR="006A4C2F">
        <w:t>story</w:t>
      </w:r>
      <w:proofErr w:type="spellEnd"/>
      <w:r w:rsidR="006A4C2F">
        <w:t xml:space="preserve"> </w:t>
      </w:r>
      <w:proofErr w:type="spellStart"/>
      <w:r w:rsidR="006A4C2F">
        <w:t>telling</w:t>
      </w:r>
      <w:proofErr w:type="spellEnd"/>
      <w:r w:rsidR="006A4C2F">
        <w:t>)</w:t>
      </w:r>
      <w:r>
        <w:t>, épica</w:t>
      </w:r>
      <w:r w:rsidR="006A4C2F">
        <w:t xml:space="preserve"> (ensalzar acciones)</w:t>
      </w:r>
      <w:r>
        <w:t>, tragedia</w:t>
      </w:r>
      <w:r w:rsidR="006A4C2F">
        <w:t xml:space="preserve"> (narración de suceso)</w:t>
      </w:r>
      <w:r>
        <w:t xml:space="preserve">, </w:t>
      </w:r>
      <w:r w:rsidR="0086236A">
        <w:t>novela</w:t>
      </w:r>
      <w:r w:rsidR="006A4C2F">
        <w:t xml:space="preserve"> (personajes, trama,</w:t>
      </w:r>
      <w:r w:rsidR="00735B11">
        <w:t xml:space="preserve"> realidad literaria</w:t>
      </w:r>
      <w:r w:rsidR="00436546">
        <w:t xml:space="preserve">, </w:t>
      </w:r>
      <w:proofErr w:type="spellStart"/>
      <w:r w:rsidR="00436546">
        <w:t>ficcinado</w:t>
      </w:r>
      <w:proofErr w:type="spellEnd"/>
      <w:r w:rsidR="006A4C2F">
        <w:t>)</w:t>
      </w:r>
      <w:r w:rsidR="0086236A">
        <w:t>, elegía, epístola</w:t>
      </w:r>
      <w:r w:rsidR="006A4C2F">
        <w:t xml:space="preserve"> (comunicación, </w:t>
      </w:r>
      <w:proofErr w:type="spellStart"/>
      <w:r w:rsidR="006A4C2F">
        <w:t>instrsopección</w:t>
      </w:r>
      <w:proofErr w:type="spellEnd"/>
      <w:r w:rsidR="006A4C2F">
        <w:t>)</w:t>
      </w:r>
      <w:r w:rsidR="0086236A">
        <w:t>, discurso</w:t>
      </w:r>
      <w:r w:rsidR="006A4C2F">
        <w:t xml:space="preserve"> (comunicación)</w:t>
      </w:r>
      <w:r w:rsidR="0086236A">
        <w:t>, diálogo</w:t>
      </w:r>
      <w:r w:rsidR="006A4C2F">
        <w:t xml:space="preserve"> (</w:t>
      </w:r>
      <w:proofErr w:type="spellStart"/>
      <w:r w:rsidR="006A4C2F">
        <w:t>igauladad</w:t>
      </w:r>
      <w:proofErr w:type="spellEnd"/>
      <w:r w:rsidR="006A4C2F">
        <w:t>)</w:t>
      </w:r>
      <w:r w:rsidR="0086236A">
        <w:t>, monólogo</w:t>
      </w:r>
      <w:r w:rsidR="006A4C2F">
        <w:t xml:space="preserve"> (autoridad, </w:t>
      </w:r>
      <w:proofErr w:type="spellStart"/>
      <w:r w:rsidR="006A4C2F">
        <w:t>interiroirdad</w:t>
      </w:r>
      <w:proofErr w:type="spellEnd"/>
      <w:r w:rsidR="006A4C2F">
        <w:t>)</w:t>
      </w:r>
      <w:r w:rsidR="0086236A">
        <w:t xml:space="preserve">, </w:t>
      </w:r>
      <w:r w:rsidR="00201371">
        <w:t>explicación</w:t>
      </w:r>
      <w:r w:rsidR="006A4C2F">
        <w:t xml:space="preserve"> (científica)</w:t>
      </w:r>
      <w:r w:rsidR="00201371">
        <w:t>, justificación, enumeración</w:t>
      </w:r>
      <w:r w:rsidR="006A4C2F">
        <w:t xml:space="preserve"> (lista)</w:t>
      </w:r>
      <w:r w:rsidR="00201371">
        <w:t xml:space="preserve">, </w:t>
      </w:r>
      <w:r w:rsidR="006A4C2F">
        <w:t>entrevista (personas</w:t>
      </w:r>
      <w:r w:rsidR="00436546">
        <w:t>, puntos de vista, personal</w:t>
      </w:r>
      <w:r w:rsidR="006A4C2F">
        <w:t>)</w:t>
      </w:r>
      <w:r w:rsidR="00436546">
        <w:t xml:space="preserve">; reportaje, documental, </w:t>
      </w:r>
      <w:r w:rsidR="00B475B6">
        <w:t>ensayo</w:t>
      </w:r>
    </w:p>
    <w:p w:rsidR="005A55E2" w:rsidRDefault="005A55E2"/>
    <w:p w:rsidR="00B475B6" w:rsidRDefault="00B475B6">
      <w:r>
        <w:t xml:space="preserve">Formas de comunicar cada una de la </w:t>
      </w:r>
      <w:proofErr w:type="spellStart"/>
      <w:r>
        <w:t>categrorías</w:t>
      </w:r>
      <w:proofErr w:type="spellEnd"/>
      <w:r>
        <w:t xml:space="preserve"> y subcategorías en Internet:</w:t>
      </w:r>
      <w:bookmarkStart w:id="0" w:name="_GoBack"/>
      <w:bookmarkEnd w:id="0"/>
    </w:p>
    <w:sectPr w:rsidR="00B475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66D7B"/>
    <w:multiLevelType w:val="hybridMultilevel"/>
    <w:tmpl w:val="5CDAB1D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086"/>
    <w:rsid w:val="00201371"/>
    <w:rsid w:val="002B24B5"/>
    <w:rsid w:val="00313444"/>
    <w:rsid w:val="00332621"/>
    <w:rsid w:val="00396349"/>
    <w:rsid w:val="00431BD5"/>
    <w:rsid w:val="00436546"/>
    <w:rsid w:val="00570227"/>
    <w:rsid w:val="005A55E2"/>
    <w:rsid w:val="006040D9"/>
    <w:rsid w:val="006A09AB"/>
    <w:rsid w:val="006A4C2F"/>
    <w:rsid w:val="00707086"/>
    <w:rsid w:val="0071222F"/>
    <w:rsid w:val="00735B11"/>
    <w:rsid w:val="007D48A0"/>
    <w:rsid w:val="007F48DF"/>
    <w:rsid w:val="0086236A"/>
    <w:rsid w:val="008A2F4E"/>
    <w:rsid w:val="008D1DD5"/>
    <w:rsid w:val="00951518"/>
    <w:rsid w:val="00A91AEC"/>
    <w:rsid w:val="00AC6C22"/>
    <w:rsid w:val="00B475B6"/>
    <w:rsid w:val="00B82D4F"/>
    <w:rsid w:val="00C35702"/>
    <w:rsid w:val="00D90AEE"/>
    <w:rsid w:val="00DC3DAC"/>
    <w:rsid w:val="00E113E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349"/>
    <w:pPr>
      <w:ind w:left="720"/>
      <w:contextualSpacing/>
    </w:pPr>
  </w:style>
  <w:style w:type="table" w:styleId="Tablaconcuadrcula">
    <w:name w:val="Table Grid"/>
    <w:basedOn w:val="Tablanormal"/>
    <w:uiPriority w:val="59"/>
    <w:rsid w:val="0039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349"/>
    <w:pPr>
      <w:ind w:left="720"/>
      <w:contextualSpacing/>
    </w:pPr>
  </w:style>
  <w:style w:type="table" w:styleId="Tablaconcuadrcula">
    <w:name w:val="Table Grid"/>
    <w:basedOn w:val="Tablanormal"/>
    <w:uiPriority w:val="59"/>
    <w:rsid w:val="0039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mmlea</dc:creator>
  <cp:keywords/>
  <dc:description/>
  <cp:lastModifiedBy>mmlea</cp:lastModifiedBy>
  <cp:revision>26</cp:revision>
  <dcterms:created xsi:type="dcterms:W3CDTF">2014-06-21T10:18:00Z</dcterms:created>
  <dcterms:modified xsi:type="dcterms:W3CDTF">2014-06-21T11:12:00Z</dcterms:modified>
</cp:coreProperties>
</file>