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color w:val="1F4E79"/>
          <w:sz w:val="40"/>
        </w:rPr>
        <w:t>Introducción a la informática</w:t>
      </w:r>
    </w:p>
    <w:p>
      <w:pPr>
        <w:pStyle w:val="Heading2"/>
      </w:pPr>
      <w:r>
        <w:t>Introducción</w:t>
      </w:r>
    </w:p>
    <w:p>
      <w:pPr>
        <w:jc w:val="both"/>
      </w:pPr>
      <w:r>
        <w:t>La informática es una disciplina que estudia el tratamiento automático de la información mediante computadoras y otros sistemas tecnológicos. Su aplicación permite procesar datos, almacenar información y resolver problemas en diferentes áreas del conocimiento.</w:t>
      </w:r>
    </w:p>
    <w:p>
      <w:pPr>
        <w:pStyle w:val="Heading2"/>
      </w:pPr>
      <w:r>
        <w:t>1. Objetivo general</w:t>
      </w:r>
    </w:p>
    <w:p>
      <w:pPr>
        <w:jc w:val="both"/>
      </w:pPr>
      <w:r>
        <w:t>Comprender los conceptos fundamentales de la informática y reconocer la importancia de sus aplicaciones en la sociedad actual.</w:t>
      </w:r>
    </w:p>
    <w:p>
      <w:pPr>
        <w:pStyle w:val="Heading2"/>
      </w:pPr>
      <w:r>
        <w:t>2. Componentes principales de una computadora</w:t>
      </w:r>
    </w:p>
    <w:p>
      <w:pPr>
        <w:jc w:val="both"/>
      </w:pPr>
      <w:r>
        <w:t>Una computadora está formada por componentes físicos y programas que trabajan conjuntamente.</w:t>
      </w:r>
    </w:p>
    <w:p>
      <w:pPr>
        <w:pStyle w:val="Heading3"/>
      </w:pPr>
      <w:r>
        <w:t>2.1. Hardware</w:t>
      </w:r>
    </w:p>
    <w:p>
      <w:pPr>
        <w:pStyle w:val="ListBullet"/>
      </w:pPr>
      <w:r>
        <w:t>Teclado: permite introducir información.</w:t>
      </w:r>
    </w:p>
    <w:p>
      <w:pPr>
        <w:pStyle w:val="ListBullet"/>
      </w:pPr>
      <w:r>
        <w:t>Monitor: muestra los resultados del procesamiento.</w:t>
      </w:r>
    </w:p>
    <w:p>
      <w:pPr>
        <w:pStyle w:val="ListBullet"/>
      </w:pPr>
      <w:r>
        <w:t>Procesador: ejecuta instrucciones.</w:t>
      </w:r>
    </w:p>
    <w:p>
      <w:pPr>
        <w:pStyle w:val="ListBullet"/>
      </w:pPr>
      <w:r>
        <w:t>Memoria RAM: almacena temporalmente los datos utilizados.</w:t>
      </w:r>
    </w:p>
    <w:p>
      <w:pPr>
        <w:pStyle w:val="Heading3"/>
      </w:pPr>
      <w:r>
        <w:t>2.2. Software</w:t>
      </w:r>
    </w:p>
    <w:p>
      <w:pPr>
        <w:pStyle w:val="ListBullet"/>
      </w:pPr>
      <w:r>
        <w:t>Sistema operativo: administra los recursos del equipo.</w:t>
      </w:r>
    </w:p>
    <w:p>
      <w:pPr>
        <w:pStyle w:val="ListBullet"/>
      </w:pPr>
      <w:r>
        <w:t>Aplicaciones: permiten realizar tareas específicas.</w:t>
      </w:r>
    </w:p>
    <w:p>
      <w:pPr>
        <w:pStyle w:val="ListBullet"/>
      </w:pPr>
      <w:r>
        <w:t>Herramientas de desarrollo: ayudan a crear programas informáticos.</w:t>
      </w:r>
    </w:p>
    <w:p>
      <w:pPr>
        <w:pStyle w:val="Heading2"/>
      </w:pPr>
      <w:r>
        <w:t>3. Procedimiento básico para trabajar con una computadora</w:t>
      </w:r>
    </w:p>
    <w:p>
      <w:pPr>
        <w:pStyle w:val="ListNumber"/>
      </w:pPr>
      <w:r>
        <w:t>Encender el equipo.</w:t>
      </w:r>
    </w:p>
    <w:p>
      <w:pPr>
        <w:pStyle w:val="ListNumber"/>
      </w:pPr>
      <w:r>
        <w:t>Esperar a que cargue el sistema operativo.</w:t>
      </w:r>
    </w:p>
    <w:p>
      <w:pPr>
        <w:pStyle w:val="ListNumber"/>
      </w:pPr>
      <w:r>
        <w:t>Abrir la aplicación necesaria.</w:t>
      </w:r>
    </w:p>
    <w:p>
      <w:pPr>
        <w:pStyle w:val="ListNumber"/>
      </w:pPr>
      <w:r>
        <w:t>Realizar la tarea correspondiente.</w:t>
      </w:r>
    </w:p>
    <w:p>
      <w:pPr>
        <w:pStyle w:val="ListNumber"/>
      </w:pPr>
      <w:r>
        <w:t>Guardar los resultados y cerrar la aplicación.</w:t>
      </w:r>
    </w:p>
    <w:p>
      <w:pPr>
        <w:pStyle w:val="Heading2"/>
      </w:pPr>
      <w:r>
        <w:t>Conclusión</w:t>
      </w:r>
    </w:p>
    <w:p>
      <w:pPr>
        <w:jc w:val="both"/>
      </w:pPr>
      <w:r>
        <w:t>La informática es fundamental para el estudio, la investigación y el desarrollo tecnológico. Comprender sus componentes y sus aplicaciones constituye una base importante para los estudiantes de Ingeniería de Sistemas.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646464"/>
        <w:sz w:val="16"/>
      </w:rPr>
      <w:t>Introducción a la informática</w:t>
    </w:r>
    <w:r>
      <w:t xml:space="preserve">   |   </w:t>
    </w:r>
    <w: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7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6464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la informática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