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Test 4</w:t>
      </w:r>
    </w:p>
    <w:p>
      <w:pPr>
        <w:pStyle w:val="Heading1"/>
      </w:pPr>
      <w:r>
        <w:t>Este en un test</w:t>
      </w:r>
    </w:p>
    <w:p>
      <w:pPr>
        <w:spacing w:after="160"/>
      </w:pPr>
      <w:r>
        <w:t>Este es un ejempo de test</w:t>
      </w:r>
    </w:p>
    <w:p>
      <w:pPr>
        <w:pStyle w:val="Heading2"/>
      </w:pPr>
      <w:r>
        <w:t>Me gusta python</w:t>
      </w:r>
    </w:p>
    <w:p>
      <w:pPr>
        <w:spacing w:after="160"/>
      </w:pPr>
      <w:r>
        <w:t>esta genial</w:t>
      </w:r>
    </w:p>
    <w:p>
      <w:pPr>
        <w:pStyle w:val="Heading3"/>
      </w:pPr>
      <w:r>
        <w:t>Es super cool</w:t>
      </w:r>
    </w:p>
    <w:p>
      <w:pPr>
        <w:spacing w:after="160"/>
      </w:pPr>
      <w:r>
        <w:t>porque tiene muchas opciones</w:t>
      </w:r>
    </w:p>
    <w:p>
      <w:pPr>
        <w:pStyle w:val="ListBullet"/>
      </w:pPr>
      <w:r>
        <w:t>h</w:t>
      </w:r>
    </w:p>
    <w:p>
      <w:pPr>
        <w:pStyle w:val="ListBullet"/>
      </w:pPr>
      <w:r>
        <w:t>j</w:t>
      </w:r>
    </w:p>
    <w:p>
      <w:pPr>
        <w:pStyle w:val="ListNumber"/>
      </w:pPr>
      <w:r>
        <w:t>one</w:t>
      </w:r>
    </w:p>
    <w:p>
      <w:pPr>
        <w:pStyle w:val="ListNumber"/>
      </w:pPr>
      <w:r>
        <w:t>two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