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E7282"/>
          <w:sz w:val="52"/>
          <w:szCs w:val="52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基本</w:t>
      </w:r>
      <w:r>
        <w:rPr>
          <w:rFonts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hint="eastAsia" w:ascii="宋体" w:hAnsi="宋体" w:cs="宋体"/>
          <w:b/>
          <w:bCs/>
          <w:color w:val="404040"/>
          <w:sz w:val="30"/>
          <w:szCs w:val="30"/>
        </w:rPr>
        <w:t xml:space="preserve">  </w:t>
      </w:r>
    </w:p>
    <w:p>
      <w:pPr>
        <w:adjustRightInd w:val="0"/>
        <w:snapToGrid w:val="0"/>
        <w:ind w:firstLine="210" w:firstLineChars="100"/>
        <w:rPr>
          <w:rFonts w:hint="eastAsia" w:ascii="微软雅黑" w:hAnsi="微软雅黑" w:eastAsia="微软雅黑" w:cs="宋体"/>
          <w:b/>
          <w:bCs/>
          <w:color w:val="40404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404040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姓    名：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刘佳鑫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性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别：男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民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族：汉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出生年月：199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-0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01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籍    贯：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辽宁省铁岭市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电    话：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17800222564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  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毕业院校：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沈阳工程学院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邮    箱：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ljx90xx@aliyun.com</w:t>
      </w:r>
      <w:bookmarkStart w:id="5" w:name="_GoBack"/>
      <w:bookmarkEnd w:id="5"/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                         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414141"/>
          <w:szCs w:val="21"/>
        </w:rPr>
        <w:t xml:space="preserve"> </w:t>
      </w:r>
    </w:p>
    <w:p>
      <w:pPr>
        <w:tabs>
          <w:tab w:val="left" w:pos="390"/>
        </w:tabs>
        <w:rPr>
          <w:rFonts w:hint="eastAsia" w:ascii="宋体" w:hAnsi="宋体" w:cs="宋体"/>
          <w:color w:val="4472C4" w:themeColor="accent1"/>
          <w:szCs w:val="2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求职意向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color w:val="595959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工作性质 ： 全职                                                      目前状况 ： 离职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求职岗位 ： java开发工程师                                            期望月薪 ： 面议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440" w:firstLineChars="200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rPr>
          <w:rFonts w:cs="宋体"/>
          <w:color w:val="404040"/>
          <w:sz w:val="18"/>
          <w:szCs w:val="18"/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2016.12 – 至今      北京华路时代科技有限公司 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java工程师</w:t>
      </w:r>
    </w:p>
    <w:p>
      <w:p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“火柴头”项目职责描述：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SVN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、Nginx、Tomcat、Mysql作为开发环境；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前端使用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Freemarker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+Bootstrap3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jQUery来展示页面，优化页面，与后台数据交互</w:t>
      </w:r>
    </w:p>
    <w:p>
      <w:pPr>
        <w:numPr>
          <w:ilvl w:val="0"/>
          <w:numId w:val="2"/>
        </w:numPr>
        <w:adjustRightInd w:val="0"/>
        <w:snapToGrid w:val="0"/>
        <w:ind w:left="1050" w:leftChars="200" w:hanging="630" w:hangingChars="3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  <w:t>使用redis解决“火柴头”项目的缓存技术</w:t>
      </w:r>
    </w:p>
    <w:p>
      <w:pPr>
        <w:widowControl w:val="0"/>
        <w:numPr>
          <w:ilvl w:val="0"/>
          <w:numId w:val="2"/>
        </w:numPr>
        <w:adjustRightInd w:val="0"/>
        <w:snapToGrid w:val="0"/>
        <w:ind w:left="1050" w:leftChars="200" w:hanging="630" w:hangingChars="3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  <w:t>使用Nginx 解决负载均衡的问题</w:t>
      </w:r>
    </w:p>
    <w:p>
      <w:pPr>
        <w:widowControl w:val="0"/>
        <w:numPr>
          <w:ilvl w:val="0"/>
          <w:numId w:val="2"/>
        </w:numPr>
        <w:adjustRightInd w:val="0"/>
        <w:snapToGrid w:val="0"/>
        <w:ind w:left="1050" w:leftChars="200" w:hanging="630" w:hangingChars="3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  <w:t>Du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bbo+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zk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实现服务的远程调用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使用redis来缓存基础数据，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投标的信息数据，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RDB 和AOF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解决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持久化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问题</w:t>
      </w:r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、Redis集群主从复制、哨兵模式、Redis分布式锁等常用技术均有使用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通过rabbitMq来处理提交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投标操作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，防止并发问题；</w:t>
      </w: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“小当家理财”项目职责描述：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、Maven、GIT、Nginx、Tomcat、Mysql作为开发环境；</w:t>
      </w:r>
    </w:p>
    <w:p>
      <w:pPr>
        <w:numPr>
          <w:ilvl w:val="0"/>
          <w:numId w:val="0"/>
        </w:numPr>
        <w:snapToGrid w:val="0"/>
        <w:spacing w:line="264" w:lineRule="auto"/>
        <w:ind w:firstLine="420" w:firstLineChars="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2.</w:t>
      </w:r>
    </w:p>
    <w:p>
      <w:pPr>
        <w:adjustRightInd w:val="0"/>
        <w:snapToGrid w:val="0"/>
        <w:ind w:firstLine="560" w:firstLineChars="20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2015.11 – 2016.12    </w:t>
      </w:r>
      <w:bookmarkStart w:id="0" w:name="OLE_LINK4"/>
      <w:bookmarkStart w:id="1" w:name="OLE_LINK6"/>
      <w:bookmarkStart w:id="2" w:name="OLE_LINK3"/>
      <w:bookmarkStart w:id="3" w:name="OLE_LINK5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畅捷通信息技术股份有限公司</w:t>
      </w:r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java工程师  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职责描述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36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10027" w:type="dxa"/>
        <w:jc w:val="center"/>
        <w:tblInd w:w="-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10027" w:type="dxa"/>
            <w:shd w:val="clear" w:color="auto" w:fill="auto"/>
          </w:tcPr>
          <w:p>
            <w:pPr>
              <w:snapToGrid w:val="0"/>
              <w:spacing w:line="264" w:lineRule="auto"/>
              <w:contextualSpacing/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</w:rPr>
              <w:t>项目一    项目名称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  <w:t>火柴头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项目描述：在国内推行“个人对个人”（或称“P 2 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 2 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主要模块：登陆模块：前台登陆系统模块，后台登陆系统模块</w:t>
            </w:r>
          </w:p>
          <w:p>
            <w:pPr>
              <w:widowControl/>
              <w:snapToGrid w:val="0"/>
              <w:spacing w:line="288" w:lineRule="auto"/>
              <w:ind w:left="2730" w:hanging="2730" w:hangingChars="13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个人中心模块： 账户信息管理， 实名认证， 风控资料认证，银行卡管理，登陆记录，个人资料管理， 借贷项目模块，资产详情模块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借款模块：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     投资模块：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负责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实名制认证，视频认证，满标二审审核等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>
            <w:pPr>
              <w:snapToGrid w:val="0"/>
              <w:spacing w:line="264" w:lineRule="auto"/>
              <w:ind w:left="1050" w:hanging="1050" w:hangingChars="5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技术要点：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项目是基于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Eclipse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、JDK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1.7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、Maven、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SVN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、Nginx、Tomcat、Mysql作为开发环境；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项目的框架是SpringMVC、Spring、Mybatis搭建；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前端使用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JQuary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使用redis来缓存基础数据，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投标的信息数据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通过rabbitMq来处理提交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投标操作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，防止并发问题；</w:t>
            </w:r>
          </w:p>
          <w:p>
            <w:pPr>
              <w:pStyle w:val="13"/>
              <w:snapToGrid w:val="0"/>
              <w:spacing w:line="264" w:lineRule="auto"/>
              <w:ind w:left="420" w:firstLine="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- - - - - - - - - - - - - - - - - - - - - - - - - - - - - - - - - - - - - - - - - - - - - - - - - - - - - - - - - - - - -</w:t>
            </w:r>
          </w:p>
          <w:p>
            <w:pPr>
              <w:snapToGrid w:val="0"/>
              <w:spacing w:line="264" w:lineRule="auto"/>
              <w:ind w:firstLine="420" w:firstLineChars="2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 w:themeColor="text1" w:themeTint="D9"/>
                <w:kern w:val="24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9" w:hRule="atLeast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10"/>
              <w:tblW w:w="9871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>
                  <w:pPr>
                    <w:snapToGrid w:val="0"/>
                    <w:spacing w:line="264" w:lineRule="auto"/>
                    <w:contextualSpacing/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>项目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 xml:space="preserve">    项目名称：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小当家理财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根据项目具体业务需求，承担开发任务，按计划完成任务目标；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个人中心的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前台系统的个人中心模块展示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负责前台系统风控资料模块相关业务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ind w:left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Springboot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Springcloud、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1.8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、Maven、GIT、Nginx、Tomcat、Mysql作为开发环境；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项目的框架是SpringMVC、Spring、Mybatis、SpringBoot搭建；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前端使用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 xml:space="preserve">jQUery+Bootstrap3 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进行构建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使用redis来缓存基础数据，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投标的信息数据，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RDB 和AOF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解决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持久化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问题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、Redis集群主从复制、哨兵模式、Redis分布式锁等常用技术均有使用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通过rabbitMq来处理提交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投标操作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>
                  <w:pPr>
                    <w:pStyle w:val="13"/>
                    <w:widowControl w:val="0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jc w:val="both"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>
                  <w:pPr>
                    <w:pStyle w:val="13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10"/>
                    <w:tblW w:w="9871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项目三   项目名称 :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420" w:firstLineChars="2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式箱子，通体没有胶带，顶部有一条类似于拉链的封口的纸箱，一撕即开。一撕得专利的波浪双面胶，用量少粘性大而且无毒易分解，在保障包装强度的同时不会带来环境的污染。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为了实现一撕得物流的自由化而开发的一款产品，主要为了方便公司线下的承运商管理司机使用，分为PC端和APP端。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1.负责用户管理以及角色权限修改，以及app端的个人信息更改、登陆；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2.订单管理中可以查看待约车、承运商待分配、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3.查看运营中和待审批的承运商以及车辆并对其进行管理；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 w:hanging="630" w:hanging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项目是以Eclipse 、JDK 、Maven 、GIT、nginx、Tomcat、Mysql作为开发环境；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项目的框架是由SpringMVC、Spring、SpringBoot、Mybatis实现的；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前台使用jQuery、Ajax、VUE、EasyUI进行构建；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 w:themeColor="text1" w:themeTint="D9"/>
                            <w:kern w:val="24"/>
                            <w:szCs w:val="1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15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10"/>
                          <w:tblW w:w="9871" w:type="dxa"/>
                          <w:jc w:val="center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8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0" w:hRule="atLeast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   项目名称：物流档案管理系统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;构建完整的档案资源信息共享服务平台，支持档案管理全过程的信息化处理，包括: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1.档案采集，图片文档统一扫描为电子件，存储为PDF文件格式。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2.档案分类组卷，装盒管理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(将相关纸质文档装盒编号，电子档案PDF文件存储文件服务器)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3.档案借阅审批。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(档案借阅需要流程审批，根据档案编号查询出盒号，根据盒号查询出档案柜号)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项目是基于Eclipse、JDK、Maven、GIT、Tomcat、Mysql等开发环境；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项目中使用SpringMVC、Spring、Mybatis、Redis等技术，实现MVC模式架构；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页面中使用VUE、FastDFS、EasyUI使用户有更好的体验度。。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10"/>
                                <w:tblW w:w="9871" w:type="dxa"/>
                                <w:jc w:val="center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8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0" w:hRule="atLeast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  <w:lang w:val="en-US" w:eastAsia="zh-CN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项目名称：延长石油员工培训计划上报审批系统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firstLine="420" w:firstLineChars="200"/>
                                      <w:contextualSpacing/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通过Redis缓存计划汇总单据信息；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1050" w:hanging="1050" w:hangingChars="5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项目由Eclipse、JDK 、 Maven 、GIT、Tomcat、 Mysql作为开发环境；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项目框架由SpringMVC、Spring、Mybatis、搭建；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使用jQuery、Ajax、VUE、Easyui进行页面渲染；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使用POI技术把培训计划详情表模板导出到Excel中，把Excel写好的培训计划导入到数据库中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 w:themeColor="text1" w:themeTint="D9"/>
                                        <w:kern w:val="24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88" w:lineRule="auto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288" w:lineRule="auto"/>
                    <w:rPr>
                      <w:rFonts w:ascii="微软雅黑" w:hAnsi="微软雅黑" w:eastAsia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微软雅黑" w:hAnsi="微软雅黑" w:eastAsia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>
      <w:pPr>
        <w:tabs>
          <w:tab w:val="center" w:pos="9459"/>
        </w:tabs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rFonts w:hint="eastAsia" w:ascii="宋体" w:hAnsi="宋体" w:eastAsia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5.</w:t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教育经历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color w:val="404040"/>
          <w:sz w:val="18"/>
          <w:szCs w:val="18"/>
        </w:rPr>
      </w:pPr>
    </w:p>
    <w:p>
      <w:pPr>
        <w:ind w:firstLine="180" w:firstLineChars="100"/>
        <w:rPr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2010.09 - 2014.07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沈阳工程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学院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热能与动力工程专业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color w:val="404040"/>
          <w:sz w:val="18"/>
          <w:szCs w:val="18"/>
        </w:rPr>
      </w:pP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自我评价</w:t>
      </w:r>
    </w:p>
    <w:p>
      <w:pPr>
        <w:pStyle w:val="12"/>
        <w:adjustRightInd w:val="0"/>
        <w:snapToGrid w:val="0"/>
        <w:ind w:firstLine="0" w:firstLineChars="0"/>
        <w:rPr>
          <w:rFonts w:ascii="微软雅黑" w:hAnsi="微软雅黑"/>
          <w:color w:val="414141"/>
          <w:sz w:val="20"/>
          <w:szCs w:val="20"/>
        </w:rPr>
      </w:pP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4" w:name="OLE_LINK43"/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工作三年期间，参与过多个项目的开发工作，熟悉项目的业务流程，</w:t>
      </w:r>
      <w:r>
        <w:rPr>
          <w:rFonts w:hint="eastAsia" w:ascii="微软雅黑" w:hAnsi="微软雅黑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计划性较强，工作上能够认真负责，自我学习能力较强，性格沉稳。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办事效率高，不拖泥带水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</w:rPr>
        <w:t>积极配合领导完成工作。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有很强的团队协作精神和较强的沟通能力，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hint="eastAsia" w:ascii="微软雅黑" w:hAnsi="微软雅黑"/>
          <w:color w:val="414141"/>
          <w:szCs w:val="21"/>
        </w:rPr>
        <w:t>。</w:t>
      </w:r>
      <w:bookmarkEnd w:id="4"/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rPr>
          <w:rFonts w:cs="宋体"/>
          <w:color w:val="404040"/>
          <w:sz w:val="18"/>
          <w:szCs w:val="18"/>
        </w:rPr>
      </w:pP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        </w:t>
      </w:r>
      <w:r>
        <w:rPr>
          <w:rFonts w:ascii="微软雅黑" w:hAnsi="微软雅黑" w:eastAsia="微软雅黑"/>
          <w:color w:val="5B5B5B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雷区：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专业技能：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项目经验：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5个项目一点关系没有？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后台接口开发：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D2898B"/>
    <w:multiLevelType w:val="singleLevel"/>
    <w:tmpl w:val="6CD28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0CA004B3"/>
    <w:rsid w:val="15372806"/>
    <w:rsid w:val="226A7E11"/>
    <w:rsid w:val="23877DA6"/>
    <w:rsid w:val="24743E3B"/>
    <w:rsid w:val="27F832A8"/>
    <w:rsid w:val="281E3813"/>
    <w:rsid w:val="2A2F26D1"/>
    <w:rsid w:val="2B59128B"/>
    <w:rsid w:val="33C94F3A"/>
    <w:rsid w:val="39C8339B"/>
    <w:rsid w:val="3C97776E"/>
    <w:rsid w:val="4651634F"/>
    <w:rsid w:val="479B3145"/>
    <w:rsid w:val="4D883AD2"/>
    <w:rsid w:val="4DC123B2"/>
    <w:rsid w:val="4DC73AE5"/>
    <w:rsid w:val="502D6D76"/>
    <w:rsid w:val="5F93060F"/>
    <w:rsid w:val="65B803FE"/>
    <w:rsid w:val="70D4489F"/>
    <w:rsid w:val="732A4E27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  <w:rPr>
      <w:szCs w:val="24"/>
    </w:rPr>
  </w:style>
  <w:style w:type="paragraph" w:styleId="3">
    <w:name w:val="List Number 3"/>
    <w:basedOn w:val="1"/>
    <w:uiPriority w:val="0"/>
    <w:pPr>
      <w:numPr>
        <w:ilvl w:val="0"/>
        <w:numId w:val="1"/>
      </w:numPr>
    </w:pPr>
    <w:rPr>
      <w:szCs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3DC30-9C73-41BC-8823-0BB35509A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3827</Characters>
  <Lines>31</Lines>
  <Paragraphs>8</Paragraphs>
  <TotalTime>2</TotalTime>
  <ScaleCrop>false</ScaleCrop>
  <LinksUpToDate>false</LinksUpToDate>
  <CharactersWithSpaces>4490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2017-08-04T06:12:00Z</dcterms:created>
  <dc:creator>常炜岸</dc:creator>
  <cp:lastModifiedBy>90xx</cp:lastModifiedBy>
  <dcterms:modified xsi:type="dcterms:W3CDTF">2019-04-22T07:31:16Z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