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lang w:val="en-US" w:eastAsia="zh-CN"/>
              </w:rPr>
            </w:pPr>
            <w:r>
              <w:rPr>
                <w:rFonts w:hint="eastAsia"/>
                <w:lang w:val="en-US" w:eastAsia="zh-CN"/>
              </w:rPr>
              <w:t>注：一般一个项目用到分布式事务也就两三个场景，全用分布式事务的话成本太大，会导致项目特别复杂。</w:t>
            </w:r>
          </w:p>
          <w:p>
            <w:pPr>
              <w:rPr>
                <w:rFonts w:hint="eastAsia"/>
                <w:lang w:val="en-US" w:eastAsia="zh-CN"/>
              </w:rPr>
            </w:pPr>
          </w:p>
          <w:p>
            <w:pPr>
              <w:rPr>
                <w:rFonts w:hint="eastAsia"/>
                <w:lang w:val="en-US" w:eastAsia="zh-CN"/>
              </w:rPr>
            </w:pPr>
            <w:r>
              <w:rPr>
                <w:rFonts w:hint="eastAsia"/>
                <w:lang w:val="en-US" w:eastAsia="zh-CN"/>
              </w:rPr>
              <w:t>问题：分布式事务如何保证事务的一致性：</w:t>
            </w:r>
          </w:p>
          <w:p>
            <w:pPr>
              <w:rPr>
                <w:rFonts w:hint="eastAsia"/>
                <w:lang w:val="en-US" w:eastAsia="zh-CN"/>
              </w:rPr>
            </w:pPr>
            <w:r>
              <w:rPr>
                <w:rFonts w:hint="eastAsia"/>
                <w:lang w:val="en-US" w:eastAsia="zh-CN"/>
              </w:rPr>
              <w:t>回答：</w:t>
            </w:r>
          </w:p>
          <w:p>
            <w:pPr>
              <w:rPr>
                <w:rFonts w:hint="eastAsia"/>
                <w:lang w:val="en-US" w:eastAsia="zh-CN"/>
              </w:rPr>
            </w:pPr>
          </w:p>
          <w:p>
            <w:pPr>
              <w:rPr>
                <w:rFonts w:hint="eastAsia"/>
                <w:lang w:val="en-US" w:eastAsia="zh-CN"/>
              </w:rPr>
            </w:pPr>
          </w:p>
          <w:p>
            <w:pPr>
              <w:numPr>
                <w:ilvl w:val="0"/>
                <w:numId w:val="0"/>
              </w:numPr>
              <w:rPr>
                <w:rFonts w:hint="eastAsia"/>
                <w:color w:val="000000" w:themeColor="text1"/>
                <w:vertAlign w:val="baseline"/>
                <w:lang w:val="en-US" w:eastAsia="zh-CN"/>
                <w14:textFill>
                  <w14:solidFill>
                    <w14:schemeClr w14:val="tx1"/>
                  </w14:solidFill>
                </w14:textFill>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color w:val="0070C0"/>
                <w:vertAlign w:val="baseline"/>
                <w:lang w:val="en-US" w:eastAsia="zh-CN"/>
              </w:rPr>
            </w:pPr>
            <w:r>
              <w:rPr>
                <w:rFonts w:hint="eastAsia"/>
                <w:color w:val="0070C0"/>
                <w:vertAlign w:val="baseline"/>
                <w:lang w:val="en-US" w:eastAsia="zh-CN"/>
              </w:rPr>
              <w:t>问题4：</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bookmarkStart w:id="4" w:name="_GoBack"/>
            <w:bookmarkEnd w:id="4"/>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vertAlign w:val="baseline"/>
                <w:lang w:val="en-US" w:eastAsia="zh-CN"/>
              </w:rPr>
              <w:t>问题：集合</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毕业于沈阳工程学院，毕业后去外地工作，工资不高，听朋友介绍it行业前景好，工资高。</w:t>
            </w:r>
          </w:p>
          <w:p>
            <w:pPr>
              <w:numPr>
                <w:ilvl w:val="0"/>
                <w:numId w:val="0"/>
              </w:numPr>
              <w:rPr>
                <w:rFonts w:hint="eastAsia"/>
                <w:lang w:val="en-US" w:eastAsia="zh-CN"/>
              </w:rPr>
            </w:pPr>
            <w:r>
              <w:rPr>
                <w:rFonts w:hint="eastAsia"/>
                <w:lang w:val="en-US" w:eastAsia="zh-CN"/>
              </w:rPr>
              <w:t>培训经历：2014.10--2015.10，it培训1年</w:t>
            </w:r>
          </w:p>
          <w:p>
            <w:pPr>
              <w:numPr>
                <w:ilvl w:val="0"/>
                <w:numId w:val="0"/>
              </w:numPr>
              <w:rPr>
                <w:rFonts w:hint="eastAsia"/>
                <w:lang w:val="en-US" w:eastAsia="zh-CN"/>
              </w:rPr>
            </w:pPr>
            <w:r>
              <w:rPr>
                <w:rFonts w:hint="eastAsia"/>
                <w:lang w:val="en-US" w:eastAsia="zh-CN"/>
              </w:rPr>
              <w:t xml:space="preserve">第一家公司：2015.10---2016.11 </w:t>
            </w:r>
            <w:bookmarkStart w:id="0" w:name="OLE_LINK6"/>
            <w:bookmarkStart w:id="1" w:name="OLE_LINK4"/>
            <w:bookmarkStart w:id="2" w:name="OLE_LINK3"/>
            <w:bookmarkStart w:id="3" w:name="OLE_LINK5"/>
            <w:r>
              <w:rPr>
                <w:rFonts w:hint="eastAsia"/>
                <w:lang w:val="en-US" w:eastAsia="zh-CN"/>
              </w:rPr>
              <w:t>畅捷通信息技术股份有限公司</w:t>
            </w:r>
            <w:bookmarkEnd w:id="0"/>
            <w:bookmarkEnd w:id="1"/>
            <w:bookmarkEnd w:id="2"/>
            <w:bookmarkEnd w:id="3"/>
          </w:p>
          <w:p>
            <w:pPr>
              <w:numPr>
                <w:ilvl w:val="0"/>
                <w:numId w:val="0"/>
              </w:numPr>
              <w:rPr>
                <w:rFonts w:hint="eastAsia"/>
                <w:lang w:val="en-US" w:eastAsia="zh-CN"/>
              </w:rPr>
            </w:pPr>
            <w:r>
              <w:rPr>
                <w:rFonts w:hint="eastAsia"/>
                <w:lang w:val="en-US" w:eastAsia="zh-CN"/>
              </w:rPr>
              <w:t>第二家公司（外包）：2016.12---2019.04，北京华路时代信息技术股份有限公司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r>
              <w:rPr>
                <w:rFonts w:hint="eastAsia"/>
                <w:lang w:val="en-US" w:eastAsia="zh-CN"/>
              </w:rPr>
              <w:t>（大概3年半工作经历）</w:t>
            </w:r>
          </w:p>
          <w:p>
            <w:pPr>
              <w:numPr>
                <w:ilvl w:val="0"/>
                <w:numId w:val="0"/>
              </w:numPr>
              <w:rPr>
                <w:rFonts w:hint="eastAsia"/>
                <w:lang w:val="en-US" w:eastAsia="zh-CN"/>
              </w:rPr>
            </w:pPr>
            <w:r>
              <w:rPr>
                <w:rFonts w:hint="eastAsia"/>
                <w:lang w:val="en-US" w:eastAsia="zh-CN"/>
              </w:rPr>
              <w:t>上一个项目做的是金融，</w:t>
            </w:r>
          </w:p>
          <w:p>
            <w:pPr>
              <w:numPr>
                <w:ilvl w:val="0"/>
                <w:numId w:val="0"/>
              </w:numPr>
              <w:rPr>
                <w:rFonts w:hint="eastAsia"/>
                <w:lang w:val="en-US" w:eastAsia="zh-CN"/>
              </w:rPr>
            </w:pPr>
            <w:r>
              <w:rPr>
                <w:rFonts w:hint="eastAsia"/>
                <w:lang w:val="en-US" w:eastAsia="zh-CN"/>
              </w:rPr>
              <w:t xml:space="preserve">做的是p2p的一个信用借贷的项目，这个项目用到了项目管理：项目使用maven来管理前后台两个子系统系统项目  数据库：MySQL+Redis 持久化层：MyBatis 业务层：spring  Web：SpringMVC 前端：jQUery+Bootstrap3 </w:t>
            </w:r>
          </w:p>
          <w:p>
            <w:pPr>
              <w:ind w:firstLine="420" w:firstLineChars="0"/>
              <w:rPr>
                <w:rFonts w:hint="eastAsia"/>
                <w:lang w:val="en-US" w:eastAsia="zh-CN"/>
              </w:rPr>
            </w:pPr>
            <w:r>
              <w:rPr>
                <w:rFonts w:hint="eastAsia"/>
                <w:lang w:val="en-US" w:eastAsia="zh-CN"/>
              </w:rPr>
              <w:t>项目一共分为前台后台两个系统，前台用户系统，后台管理员系统，我参与的项目有前后台的个人信息绑定，用户实名制认证，前后台登陆注册，借款还款等等。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回答：电厂值班员。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回答：重庆綦江区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回答：2014年6月毕业，之后就到重庆工作了，干了三个月，那儿的生活不是我想要的，工资低，危险。正好有朋友搞it而且已经毕业了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回答：我最擅长的是spring 全家桶,因为我上家公司一直用的就是这个技术,而且spring也是一种发展趋势,当然我还是有好多地方需要学习的.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6016D6C"/>
    <w:rsid w:val="0E5D7379"/>
    <w:rsid w:val="0EBD7E68"/>
    <w:rsid w:val="17455DFB"/>
    <w:rsid w:val="228A32BC"/>
    <w:rsid w:val="28FD65E5"/>
    <w:rsid w:val="2AFD5ED8"/>
    <w:rsid w:val="2C8814BC"/>
    <w:rsid w:val="32243E13"/>
    <w:rsid w:val="327638AC"/>
    <w:rsid w:val="33651742"/>
    <w:rsid w:val="34F85855"/>
    <w:rsid w:val="3DBC56BD"/>
    <w:rsid w:val="49A41211"/>
    <w:rsid w:val="4A6175EE"/>
    <w:rsid w:val="5706511C"/>
    <w:rsid w:val="5A151DD3"/>
    <w:rsid w:val="60503F55"/>
    <w:rsid w:val="645F3742"/>
    <w:rsid w:val="67B04D6B"/>
    <w:rsid w:val="6A5335B5"/>
    <w:rsid w:val="73E14A47"/>
    <w:rsid w:val="754F2A82"/>
    <w:rsid w:val="765414C8"/>
    <w:rsid w:val="790C02B0"/>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2019-04-25T03:12:24Z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