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54BAE" w14:textId="18A42D85" w:rsidR="00D97B44" w:rsidRDefault="00B14CD8">
      <w:pPr>
        <w:pStyle w:val="1"/>
        <w:jc w:val="center"/>
      </w:pPr>
      <w:proofErr w:type="gramStart"/>
      <w:r>
        <w:rPr>
          <w:rFonts w:hint="eastAsia"/>
        </w:rPr>
        <w:t>云计算</w:t>
      </w:r>
      <w:proofErr w:type="gramEnd"/>
      <w:r>
        <w:rPr>
          <w:rFonts w:hint="eastAsia"/>
        </w:rPr>
        <w:t xml:space="preserve">   1607C   </w:t>
      </w:r>
      <w:r w:rsidR="00A5241E">
        <w:rPr>
          <w:rFonts w:hint="eastAsia"/>
        </w:rPr>
        <w:t>王东旭</w:t>
      </w:r>
      <w:r>
        <w:rPr>
          <w:rFonts w:hint="eastAsia"/>
        </w:rPr>
        <w:t xml:space="preserve"> </w:t>
      </w:r>
    </w:p>
    <w:p w14:paraId="67952DB2" w14:textId="77777777" w:rsidR="00D97B44" w:rsidRDefault="00B14CD8">
      <w:pPr>
        <w:pStyle w:val="1"/>
        <w:jc w:val="center"/>
      </w:pPr>
      <w:r>
        <w:rPr>
          <w:rFonts w:hint="eastAsia"/>
        </w:rPr>
        <w:t>JAVA</w:t>
      </w:r>
      <w:r>
        <w:rPr>
          <w:rFonts w:hint="eastAsia"/>
        </w:rPr>
        <w:t>工程师</w:t>
      </w:r>
    </w:p>
    <w:p w14:paraId="6106FD8C" w14:textId="77777777" w:rsidR="00D97B44" w:rsidRDefault="00B14CD8">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D97B44" w14:paraId="19C72451" w14:textId="77777777" w:rsidTr="00C77CEF">
        <w:tc>
          <w:tcPr>
            <w:tcW w:w="7547" w:type="dxa"/>
            <w:tcBorders>
              <w:top w:val="single" w:sz="4" w:space="0" w:color="auto"/>
              <w:left w:val="single" w:sz="4" w:space="0" w:color="auto"/>
              <w:bottom w:val="single" w:sz="4" w:space="0" w:color="auto"/>
              <w:right w:val="single" w:sz="4" w:space="0" w:color="auto"/>
            </w:tcBorders>
          </w:tcPr>
          <w:p w14:paraId="6439D5AC" w14:textId="478ED686" w:rsidR="00D97B44" w:rsidRDefault="007F498A" w:rsidP="009E4430">
            <w:pPr>
              <w:rPr>
                <w:sz w:val="28"/>
                <w:szCs w:val="28"/>
              </w:rPr>
            </w:pPr>
            <w:r w:rsidRPr="007F498A">
              <w:rPr>
                <w:rFonts w:asciiTheme="minorEastAsia" w:hAnsiTheme="minorEastAsia" w:hint="eastAsia"/>
                <w:szCs w:val="21"/>
              </w:rPr>
              <w:t>广告管理系统是基于C2C模式的平台，可以理解为目前流行的广告联盟。参与者主要包括广告提供商、站长、app所有者、平台管理员等。</w:t>
            </w:r>
            <w:bookmarkStart w:id="0" w:name="_GoBack"/>
            <w:bookmarkEnd w:id="0"/>
            <w:r w:rsidR="00386E2C" w:rsidRPr="00386E2C">
              <w:rPr>
                <w:rFonts w:asciiTheme="minorEastAsia" w:hAnsiTheme="minorEastAsia" w:hint="eastAsia"/>
                <w:szCs w:val="21"/>
              </w:rPr>
              <w:t>商家可以在</w:t>
            </w:r>
            <w:proofErr w:type="gramStart"/>
            <w:r w:rsidR="00386E2C" w:rsidRPr="00386E2C">
              <w:rPr>
                <w:rFonts w:asciiTheme="minorEastAsia" w:hAnsiTheme="minorEastAsia" w:hint="eastAsia"/>
                <w:szCs w:val="21"/>
              </w:rPr>
              <w:t>腾讯广点</w:t>
            </w:r>
            <w:proofErr w:type="gramEnd"/>
            <w:r w:rsidR="00386E2C" w:rsidRPr="00386E2C">
              <w:rPr>
                <w:rFonts w:asciiTheme="minorEastAsia" w:hAnsiTheme="minorEastAsia" w:hint="eastAsia"/>
                <w:szCs w:val="21"/>
              </w:rPr>
              <w:t>通、云堆、小博无线等流量渠道投放广告。 对于有</w:t>
            </w:r>
            <w:proofErr w:type="gramStart"/>
            <w:r w:rsidR="00386E2C" w:rsidRPr="00386E2C">
              <w:rPr>
                <w:rFonts w:asciiTheme="minorEastAsia" w:hAnsiTheme="minorEastAsia" w:hint="eastAsia"/>
                <w:szCs w:val="21"/>
              </w:rPr>
              <w:t>赞广告</w:t>
            </w:r>
            <w:proofErr w:type="gramEnd"/>
            <w:r w:rsidR="00386E2C" w:rsidRPr="00386E2C">
              <w:rPr>
                <w:rFonts w:asciiTheme="minorEastAsia" w:hAnsiTheme="minorEastAsia" w:hint="eastAsia"/>
                <w:szCs w:val="21"/>
              </w:rPr>
              <w:t>平台，除了提供基础的广告编辑、投放、素材管理等功能，最重要的就是广告的投放效果的展示、分析功能了。有</w:t>
            </w:r>
            <w:proofErr w:type="gramStart"/>
            <w:r w:rsidR="00386E2C" w:rsidRPr="00386E2C">
              <w:rPr>
                <w:rFonts w:asciiTheme="minorEastAsia" w:hAnsiTheme="minorEastAsia" w:hint="eastAsia"/>
                <w:szCs w:val="21"/>
              </w:rPr>
              <w:t>赞广告</w:t>
            </w:r>
            <w:proofErr w:type="gramEnd"/>
            <w:r w:rsidR="00386E2C" w:rsidRPr="00386E2C">
              <w:rPr>
                <w:rFonts w:asciiTheme="minorEastAsia" w:hAnsiTheme="minorEastAsia" w:hint="eastAsia"/>
                <w:szCs w:val="21"/>
              </w:rPr>
              <w:t>平台的数据分析模块提供了不同的时间维度（天、小时），不同的实体维度（广告计划、广告、性别、年龄、地域）下的不同类型指标（曝光、点击、花费、转化下单、</w:t>
            </w:r>
            <w:proofErr w:type="gramStart"/>
            <w:r w:rsidR="00386E2C" w:rsidRPr="00386E2C">
              <w:rPr>
                <w:rFonts w:asciiTheme="minorEastAsia" w:hAnsiTheme="minorEastAsia" w:hint="eastAsia"/>
                <w:szCs w:val="21"/>
              </w:rPr>
              <w:t>增粉数</w:t>
            </w:r>
            <w:proofErr w:type="gramEnd"/>
            <w:r w:rsidR="00386E2C" w:rsidRPr="00386E2C">
              <w:rPr>
                <w:rFonts w:asciiTheme="minorEastAsia" w:hAnsiTheme="minorEastAsia" w:hint="eastAsia"/>
                <w:szCs w:val="21"/>
              </w:rPr>
              <w:t>）的分析</w:t>
            </w:r>
          </w:p>
        </w:tc>
      </w:tr>
    </w:tbl>
    <w:p w14:paraId="07C9026F" w14:textId="77777777" w:rsidR="00D97B44" w:rsidRDefault="00D97B44">
      <w:pPr>
        <w:ind w:left="420"/>
        <w:rPr>
          <w:sz w:val="28"/>
          <w:szCs w:val="28"/>
        </w:rPr>
      </w:pPr>
    </w:p>
    <w:p w14:paraId="456F08FB" w14:textId="77777777" w:rsidR="00D97B44" w:rsidRDefault="00B14CD8">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D97B44" w14:paraId="00652466" w14:textId="77777777">
        <w:tc>
          <w:tcPr>
            <w:tcW w:w="7580" w:type="dxa"/>
          </w:tcPr>
          <w:p w14:paraId="2C12C3AA" w14:textId="77777777" w:rsidR="00B352B0" w:rsidRPr="001A4844" w:rsidRDefault="00127038" w:rsidP="007A33CD">
            <w:pPr>
              <w:numPr>
                <w:ilvl w:val="0"/>
                <w:numId w:val="2"/>
              </w:numPr>
              <w:rPr>
                <w:rFonts w:asciiTheme="minorEastAsia" w:hAnsiTheme="minorEastAsia" w:cstheme="minorHAnsi"/>
                <w:szCs w:val="21"/>
              </w:rPr>
            </w:pPr>
            <w:r w:rsidRPr="001A4844">
              <w:rPr>
                <w:rFonts w:asciiTheme="minorEastAsia" w:hAnsiTheme="minorEastAsia" w:cstheme="minorHAnsi" w:hint="eastAsia"/>
                <w:szCs w:val="21"/>
              </w:rPr>
              <w:t>广告投放系统</w:t>
            </w:r>
            <w:r w:rsidR="00B14CD8" w:rsidRPr="001A4844">
              <w:rPr>
                <w:rFonts w:asciiTheme="minorEastAsia" w:hAnsiTheme="minorEastAsia" w:cstheme="minorHAnsi" w:hint="eastAsia"/>
                <w:szCs w:val="21"/>
              </w:rPr>
              <w:t>：</w:t>
            </w:r>
            <w:r w:rsidR="00B352B0" w:rsidRPr="001A4844">
              <w:rPr>
                <w:rFonts w:asciiTheme="minorEastAsia" w:hAnsiTheme="minorEastAsia" w:cstheme="minorHAnsi" w:hint="eastAsia"/>
                <w:szCs w:val="21"/>
              </w:rPr>
              <w:t>投放系统是比较简单的模块，其核心实现的功能就是对广告数据（各个表）进行增删改查，即能够让用户（广告主/代理商）对数据进行查看、上传、修改与删除</w:t>
            </w:r>
          </w:p>
          <w:p w14:paraId="709DA9C7" w14:textId="103FC522" w:rsidR="00D97B44" w:rsidRPr="001A4844" w:rsidRDefault="00127038" w:rsidP="007A33CD">
            <w:pPr>
              <w:numPr>
                <w:ilvl w:val="0"/>
                <w:numId w:val="2"/>
              </w:numPr>
              <w:rPr>
                <w:rFonts w:asciiTheme="minorEastAsia" w:hAnsiTheme="minorEastAsia" w:cstheme="minorHAnsi"/>
                <w:szCs w:val="21"/>
              </w:rPr>
            </w:pPr>
            <w:r w:rsidRPr="001A4844">
              <w:rPr>
                <w:rFonts w:asciiTheme="minorEastAsia" w:hAnsiTheme="minorEastAsia" w:cstheme="minorHAnsi" w:hint="eastAsia"/>
                <w:szCs w:val="21"/>
              </w:rPr>
              <w:t>广告检索系统</w:t>
            </w:r>
            <w:r w:rsidR="00B14CD8" w:rsidRPr="001A4844">
              <w:rPr>
                <w:rFonts w:asciiTheme="minorEastAsia" w:hAnsiTheme="minorEastAsia" w:cstheme="minorHAnsi" w:hint="eastAsia"/>
                <w:szCs w:val="21"/>
              </w:rPr>
              <w:t>：</w:t>
            </w:r>
            <w:r w:rsidR="007A33CD" w:rsidRPr="001A4844">
              <w:rPr>
                <w:rFonts w:asciiTheme="minorEastAsia" w:hAnsiTheme="minorEastAsia" w:cstheme="minorHAnsi" w:hint="eastAsia"/>
                <w:szCs w:val="21"/>
              </w:rPr>
              <w:t>媒体方对广告系统发起请求</w:t>
            </w:r>
            <w:r w:rsidR="00790F20" w:rsidRPr="001A4844">
              <w:rPr>
                <w:rFonts w:asciiTheme="minorEastAsia" w:hAnsiTheme="minorEastAsia" w:cstheme="minorHAnsi" w:hint="eastAsia"/>
                <w:szCs w:val="21"/>
              </w:rPr>
              <w:t>，</w:t>
            </w:r>
            <w:r w:rsidR="007A33CD" w:rsidRPr="001A4844">
              <w:rPr>
                <w:rFonts w:asciiTheme="minorEastAsia" w:hAnsiTheme="minorEastAsia" w:cstheme="minorHAnsi" w:hint="eastAsia"/>
                <w:szCs w:val="21"/>
              </w:rPr>
              <w:t>广告系统能够检索符合要求的广告数据,</w:t>
            </w:r>
            <w:r w:rsidR="00192C40" w:rsidRPr="001A4844">
              <w:rPr>
                <w:rFonts w:asciiTheme="minorEastAsia" w:hAnsiTheme="minorEastAsia" w:hint="eastAsia"/>
              </w:rPr>
              <w:t xml:space="preserve"> </w:t>
            </w:r>
            <w:r w:rsidR="00192C40" w:rsidRPr="001A4844">
              <w:rPr>
                <w:rFonts w:asciiTheme="minorEastAsia" w:hAnsiTheme="minorEastAsia" w:cstheme="minorHAnsi" w:hint="eastAsia"/>
                <w:szCs w:val="21"/>
              </w:rPr>
              <w:t>设计索引的目的就是为了加快检索的速度</w:t>
            </w:r>
            <w:r w:rsidR="009C48E6" w:rsidRPr="001A4844">
              <w:rPr>
                <w:rFonts w:asciiTheme="minorEastAsia" w:hAnsiTheme="minorEastAsia" w:cstheme="minorHAnsi" w:hint="eastAsia"/>
                <w:szCs w:val="21"/>
              </w:rPr>
              <w:t>，</w:t>
            </w:r>
            <w:r w:rsidR="00192C40" w:rsidRPr="001A4844">
              <w:rPr>
                <w:rFonts w:asciiTheme="minorEastAsia" w:hAnsiTheme="minorEastAsia" w:cstheme="minorHAnsi" w:hint="eastAsia"/>
                <w:szCs w:val="21"/>
              </w:rPr>
              <w:t>将原始数据抽象，规划出合理的字段，在内存中构建广告数据索引</w:t>
            </w:r>
            <w:r w:rsidR="00255008" w:rsidRPr="001A4844">
              <w:rPr>
                <w:rFonts w:asciiTheme="minorEastAsia" w:hAnsiTheme="minorEastAsia" w:cstheme="minorHAnsi" w:hint="eastAsia"/>
                <w:szCs w:val="21"/>
              </w:rPr>
              <w:t>。</w:t>
            </w:r>
          </w:p>
          <w:p w14:paraId="6B873026" w14:textId="66368862" w:rsidR="00D97B44" w:rsidRPr="001A4844" w:rsidRDefault="00127038" w:rsidP="007A33CD">
            <w:pPr>
              <w:numPr>
                <w:ilvl w:val="0"/>
                <w:numId w:val="2"/>
              </w:numPr>
              <w:rPr>
                <w:rFonts w:asciiTheme="minorEastAsia" w:hAnsiTheme="minorEastAsia" w:cstheme="minorHAnsi"/>
                <w:szCs w:val="21"/>
              </w:rPr>
            </w:pPr>
            <w:r w:rsidRPr="001A4844">
              <w:rPr>
                <w:rFonts w:asciiTheme="minorEastAsia" w:hAnsiTheme="minorEastAsia" w:cstheme="minorHAnsi" w:hint="eastAsia"/>
                <w:szCs w:val="21"/>
              </w:rPr>
              <w:t>曝光</w:t>
            </w:r>
            <w:r w:rsidR="00D140D2" w:rsidRPr="001A4844">
              <w:rPr>
                <w:rFonts w:asciiTheme="minorEastAsia" w:hAnsiTheme="minorEastAsia" w:cstheme="minorHAnsi" w:hint="eastAsia"/>
                <w:szCs w:val="21"/>
              </w:rPr>
              <w:t>监</w:t>
            </w:r>
            <w:r w:rsidRPr="001A4844">
              <w:rPr>
                <w:rFonts w:asciiTheme="minorEastAsia" w:hAnsiTheme="minorEastAsia" w:cstheme="minorHAnsi" w:hint="eastAsia"/>
                <w:szCs w:val="21"/>
              </w:rPr>
              <w:t>测系统</w:t>
            </w:r>
            <w:r w:rsidR="00B14CD8" w:rsidRPr="001A4844">
              <w:rPr>
                <w:rFonts w:asciiTheme="minorEastAsia" w:hAnsiTheme="minorEastAsia" w:cstheme="minorHAnsi" w:hint="eastAsia"/>
                <w:szCs w:val="21"/>
              </w:rPr>
              <w:t>：</w:t>
            </w:r>
            <w:r w:rsidR="002D1507" w:rsidRPr="001A4844">
              <w:rPr>
                <w:rFonts w:asciiTheme="minorEastAsia" w:hAnsiTheme="minorEastAsia" w:cstheme="minorHAnsi" w:hint="eastAsia"/>
                <w:szCs w:val="21"/>
              </w:rPr>
              <w:t>监测广告数据,进行一个曝光,对下次的广告投放起到了一个很好的借鉴和参考.</w:t>
            </w:r>
          </w:p>
          <w:p w14:paraId="3C4F218F" w14:textId="2D6FF884" w:rsidR="00D97B44" w:rsidRPr="001A4844" w:rsidRDefault="00127038" w:rsidP="0089352E">
            <w:pPr>
              <w:numPr>
                <w:ilvl w:val="0"/>
                <w:numId w:val="2"/>
              </w:numPr>
              <w:rPr>
                <w:rFonts w:asciiTheme="minorEastAsia" w:hAnsiTheme="minorEastAsia" w:cstheme="minorHAnsi"/>
                <w:szCs w:val="21"/>
              </w:rPr>
            </w:pPr>
            <w:proofErr w:type="gramStart"/>
            <w:r w:rsidRPr="001A4844">
              <w:rPr>
                <w:rFonts w:asciiTheme="minorEastAsia" w:hAnsiTheme="minorEastAsia" w:cstheme="minorHAnsi" w:hint="eastAsia"/>
                <w:szCs w:val="21"/>
              </w:rPr>
              <w:t>扣费系统</w:t>
            </w:r>
            <w:proofErr w:type="gramEnd"/>
            <w:r w:rsidR="00B14CD8" w:rsidRPr="001A4844">
              <w:rPr>
                <w:rFonts w:asciiTheme="minorEastAsia" w:hAnsiTheme="minorEastAsia" w:cstheme="minorHAnsi" w:hint="eastAsia"/>
                <w:szCs w:val="21"/>
              </w:rPr>
              <w:t>：</w:t>
            </w:r>
            <w:r w:rsidR="0089352E" w:rsidRPr="001A4844">
              <w:rPr>
                <w:rFonts w:asciiTheme="minorEastAsia" w:hAnsiTheme="minorEastAsia" w:cstheme="minorHAnsi" w:hint="eastAsia"/>
                <w:szCs w:val="21"/>
              </w:rPr>
              <w:t>广告的每一次曝光都是</w:t>
            </w:r>
            <w:proofErr w:type="gramStart"/>
            <w:r w:rsidR="0089352E" w:rsidRPr="001A4844">
              <w:rPr>
                <w:rFonts w:asciiTheme="minorEastAsia" w:hAnsiTheme="minorEastAsia" w:cstheme="minorHAnsi" w:hint="eastAsia"/>
                <w:szCs w:val="21"/>
              </w:rPr>
              <w:t>需要扣费的</w:t>
            </w:r>
            <w:proofErr w:type="gramEnd"/>
            <w:r w:rsidR="0089352E" w:rsidRPr="001A4844">
              <w:rPr>
                <w:rFonts w:asciiTheme="minorEastAsia" w:hAnsiTheme="minorEastAsia" w:cstheme="minorHAnsi" w:hint="eastAsia"/>
                <w:szCs w:val="21"/>
              </w:rPr>
              <w:t>,且这个系统里面负责了将广告数据置位的功能.</w:t>
            </w:r>
          </w:p>
          <w:p w14:paraId="506CFE50" w14:textId="45AD8910" w:rsidR="00D97B44" w:rsidRPr="0089352E" w:rsidRDefault="00127038" w:rsidP="0089352E">
            <w:pPr>
              <w:numPr>
                <w:ilvl w:val="0"/>
                <w:numId w:val="2"/>
              </w:numPr>
              <w:rPr>
                <w:rFonts w:cstheme="minorHAnsi"/>
                <w:sz w:val="18"/>
                <w:szCs w:val="18"/>
              </w:rPr>
            </w:pPr>
            <w:r w:rsidRPr="001A4844">
              <w:rPr>
                <w:rFonts w:asciiTheme="minorEastAsia" w:hAnsiTheme="minorEastAsia" w:cstheme="minorHAnsi" w:hint="eastAsia"/>
                <w:szCs w:val="21"/>
              </w:rPr>
              <w:t>报表系统</w:t>
            </w:r>
            <w:r w:rsidR="00B14CD8" w:rsidRPr="001A4844">
              <w:rPr>
                <w:rFonts w:asciiTheme="minorEastAsia" w:hAnsiTheme="minorEastAsia" w:cstheme="minorHAnsi" w:hint="eastAsia"/>
                <w:szCs w:val="21"/>
              </w:rPr>
              <w:t>：</w:t>
            </w:r>
            <w:r w:rsidR="0089352E" w:rsidRPr="001A4844">
              <w:rPr>
                <w:rFonts w:asciiTheme="minorEastAsia" w:hAnsiTheme="minorEastAsia" w:cstheme="minorHAnsi" w:hint="eastAsia"/>
                <w:szCs w:val="21"/>
              </w:rPr>
              <w:t xml:space="preserve">构建广告数据报表，比如广告 </w:t>
            </w:r>
            <w:r w:rsidR="0089352E" w:rsidRPr="001A4844">
              <w:rPr>
                <w:rFonts w:asciiTheme="minorEastAsia" w:hAnsiTheme="minorEastAsia" w:cstheme="minorHAnsi"/>
                <w:szCs w:val="21"/>
              </w:rPr>
              <w:t xml:space="preserve">A </w:t>
            </w:r>
            <w:r w:rsidR="0089352E" w:rsidRPr="001A4844">
              <w:rPr>
                <w:rFonts w:asciiTheme="minorEastAsia" w:hAnsiTheme="minorEastAsia" w:cstheme="minorHAnsi" w:hint="eastAsia"/>
                <w:szCs w:val="21"/>
              </w:rPr>
              <w:t xml:space="preserve">在地域 </w:t>
            </w:r>
            <w:r w:rsidR="0089352E" w:rsidRPr="001A4844">
              <w:rPr>
                <w:rFonts w:asciiTheme="minorEastAsia" w:hAnsiTheme="minorEastAsia" w:cstheme="minorHAnsi"/>
                <w:szCs w:val="21"/>
              </w:rPr>
              <w:t xml:space="preserve">B </w:t>
            </w:r>
            <w:r w:rsidR="0089352E" w:rsidRPr="001A4844">
              <w:rPr>
                <w:rFonts w:asciiTheme="minorEastAsia" w:hAnsiTheme="minorEastAsia" w:cstheme="minorHAnsi" w:hint="eastAsia"/>
                <w:szCs w:val="21"/>
              </w:rPr>
              <w:t>中一共曝光了多少次，主要是</w:t>
            </w:r>
            <w:r w:rsidR="0089352E" w:rsidRPr="001A4844">
              <w:rPr>
                <w:rFonts w:asciiTheme="minorEastAsia" w:hAnsiTheme="minorEastAsia" w:cstheme="minorHAnsi"/>
                <w:szCs w:val="21"/>
              </w:rPr>
              <w:t>OLAP</w:t>
            </w:r>
            <w:r w:rsidR="0089352E" w:rsidRPr="001A4844">
              <w:rPr>
                <w:rFonts w:asciiTheme="minorEastAsia" w:hAnsiTheme="minorEastAsia" w:cstheme="minorHAnsi" w:hint="eastAsia"/>
                <w:szCs w:val="21"/>
              </w:rPr>
              <w:t>（联机分析处理）的过程</w:t>
            </w:r>
          </w:p>
        </w:tc>
      </w:tr>
    </w:tbl>
    <w:p w14:paraId="43320EA8" w14:textId="77777777" w:rsidR="00D97B44" w:rsidRDefault="00D97B44">
      <w:pPr>
        <w:ind w:left="420"/>
        <w:rPr>
          <w:rFonts w:cstheme="minorHAnsi"/>
          <w:sz w:val="28"/>
          <w:szCs w:val="28"/>
        </w:rPr>
      </w:pPr>
    </w:p>
    <w:p w14:paraId="7269264F" w14:textId="77777777" w:rsidR="00D97B44" w:rsidRDefault="00B14CD8">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D97B44" w14:paraId="30DC9F4E" w14:textId="77777777">
        <w:tc>
          <w:tcPr>
            <w:tcW w:w="7612" w:type="dxa"/>
          </w:tcPr>
          <w:p w14:paraId="46EFA6C6" w14:textId="6693D4E0" w:rsidR="00D97B44" w:rsidRPr="00491AE1" w:rsidRDefault="00B14CD8">
            <w:pPr>
              <w:rPr>
                <w:rFonts w:asciiTheme="minorEastAsia" w:hAnsiTheme="minorEastAsia" w:cstheme="minorHAnsi"/>
                <w:b/>
                <w:szCs w:val="21"/>
              </w:rPr>
            </w:pPr>
            <w:r w:rsidRPr="00491AE1">
              <w:rPr>
                <w:rFonts w:asciiTheme="minorEastAsia" w:hAnsiTheme="minorEastAsia" w:cstheme="minorHAnsi" w:hint="eastAsia"/>
                <w:b/>
                <w:szCs w:val="21"/>
              </w:rPr>
              <w:t>难点1：对分布式事务</w:t>
            </w:r>
            <w:r w:rsidR="00FF3BCA" w:rsidRPr="00491AE1">
              <w:rPr>
                <w:rFonts w:asciiTheme="minorEastAsia" w:hAnsiTheme="minorEastAsia" w:cstheme="minorHAnsi" w:hint="eastAsia"/>
                <w:b/>
                <w:szCs w:val="21"/>
              </w:rPr>
              <w:t>的</w:t>
            </w:r>
            <w:r w:rsidRPr="00491AE1">
              <w:rPr>
                <w:rFonts w:asciiTheme="minorEastAsia" w:hAnsiTheme="minorEastAsia" w:cstheme="minorHAnsi" w:hint="eastAsia"/>
                <w:b/>
                <w:szCs w:val="21"/>
              </w:rPr>
              <w:t>解决</w:t>
            </w:r>
          </w:p>
          <w:p w14:paraId="72DDE05B" w14:textId="1004EC39" w:rsidR="00D97B44" w:rsidRPr="00491AE1" w:rsidRDefault="00B14CD8">
            <w:pPr>
              <w:rPr>
                <w:rFonts w:asciiTheme="minorEastAsia" w:hAnsiTheme="minorEastAsia"/>
                <w:color w:val="000000"/>
                <w:szCs w:val="21"/>
                <w:shd w:val="clear" w:color="auto" w:fill="FFFEF7"/>
              </w:rPr>
            </w:pPr>
            <w:r w:rsidRPr="00491AE1">
              <w:rPr>
                <w:rFonts w:asciiTheme="minorEastAsia" w:hAnsiTheme="minorEastAsia" w:cstheme="minorHAnsi" w:hint="eastAsia"/>
                <w:szCs w:val="21"/>
              </w:rPr>
              <w:t>解决方法：</w:t>
            </w:r>
            <w:r w:rsidR="0056122E" w:rsidRPr="00491AE1">
              <w:rPr>
                <w:rFonts w:asciiTheme="minorEastAsia" w:hAnsiTheme="minorEastAsia"/>
                <w:color w:val="000000"/>
                <w:szCs w:val="21"/>
                <w:shd w:val="clear" w:color="auto" w:fill="FFFEF7"/>
              </w:rPr>
              <w:t>分布式事务就是指事务的参与者、支持事务的服务器、资源服务器以及事务管理器分别位于不同的分布式系统的不同节点之上。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14:paraId="27E6F2C4" w14:textId="1A3AC1F4" w:rsidR="00DA7034" w:rsidRPr="00491AE1" w:rsidRDefault="00DA7034" w:rsidP="00DA7034">
            <w:pPr>
              <w:rPr>
                <w:rFonts w:asciiTheme="minorEastAsia" w:hAnsiTheme="minorEastAsia"/>
                <w:color w:val="000000"/>
                <w:szCs w:val="21"/>
                <w:shd w:val="clear" w:color="auto" w:fill="FFFEF7"/>
              </w:rPr>
            </w:pPr>
            <w:r w:rsidRPr="00491AE1">
              <w:rPr>
                <w:rFonts w:asciiTheme="minorEastAsia" w:hAnsiTheme="minorEastAsia" w:hint="eastAsia"/>
                <w:color w:val="000000"/>
                <w:szCs w:val="21"/>
                <w:shd w:val="clear" w:color="auto" w:fill="FFFEF7"/>
              </w:rPr>
              <w:t xml:space="preserve"> </w:t>
            </w:r>
            <w:r w:rsidRPr="00491AE1">
              <w:rPr>
                <w:rFonts w:asciiTheme="minorEastAsia" w:hAnsiTheme="minorEastAsia"/>
                <w:color w:val="000000"/>
                <w:szCs w:val="21"/>
                <w:shd w:val="clear" w:color="auto" w:fill="FFFEF7"/>
              </w:rPr>
              <w:t xml:space="preserve">    </w:t>
            </w:r>
            <w:r w:rsidRPr="00491AE1">
              <w:rPr>
                <w:rFonts w:asciiTheme="minorEastAsia" w:hAnsiTheme="minorEastAsia" w:hint="eastAsia"/>
                <w:color w:val="000000"/>
                <w:szCs w:val="21"/>
                <w:shd w:val="clear" w:color="auto" w:fill="FFFEF7"/>
              </w:rPr>
              <w:t>分布式事务的解决方案有如下几种：全局消息、基于可靠消息服务的分布式</w:t>
            </w:r>
            <w:r w:rsidRPr="00491AE1">
              <w:rPr>
                <w:rFonts w:asciiTheme="minorEastAsia" w:hAnsiTheme="minorEastAsia" w:hint="eastAsia"/>
                <w:color w:val="000000"/>
                <w:szCs w:val="21"/>
                <w:shd w:val="clear" w:color="auto" w:fill="FFFEF7"/>
              </w:rPr>
              <w:lastRenderedPageBreak/>
              <w:t>事务、</w:t>
            </w:r>
            <w:r w:rsidRPr="00491AE1">
              <w:rPr>
                <w:rFonts w:asciiTheme="minorEastAsia" w:hAnsiTheme="minorEastAsia"/>
                <w:color w:val="000000"/>
                <w:szCs w:val="21"/>
                <w:shd w:val="clear" w:color="auto" w:fill="FFFEF7"/>
              </w:rPr>
              <w:t>TCC</w:t>
            </w:r>
            <w:r w:rsidRPr="00491AE1">
              <w:rPr>
                <w:rFonts w:asciiTheme="minorEastAsia" w:hAnsiTheme="minorEastAsia" w:hint="eastAsia"/>
                <w:color w:val="000000"/>
                <w:szCs w:val="21"/>
                <w:shd w:val="clear" w:color="auto" w:fill="FFFEF7"/>
              </w:rPr>
              <w:t>、最大努力通知</w:t>
            </w:r>
            <w:r w:rsidR="00373B49" w:rsidRPr="00491AE1">
              <w:rPr>
                <w:rFonts w:asciiTheme="minorEastAsia" w:hAnsiTheme="minorEastAsia" w:hint="eastAsia"/>
                <w:color w:val="000000"/>
                <w:szCs w:val="21"/>
                <w:shd w:val="clear" w:color="auto" w:fill="FFFEF7"/>
              </w:rPr>
              <w:t>。</w:t>
            </w:r>
          </w:p>
          <w:p w14:paraId="1F2680BF" w14:textId="4D0A8DB1" w:rsidR="004B27D8" w:rsidRPr="00491AE1" w:rsidRDefault="004B27D8">
            <w:pPr>
              <w:rPr>
                <w:rFonts w:asciiTheme="minorEastAsia" w:hAnsiTheme="minorEastAsia" w:cstheme="minorHAnsi"/>
                <w:b/>
                <w:szCs w:val="21"/>
              </w:rPr>
            </w:pPr>
            <w:r w:rsidRPr="00491AE1">
              <w:rPr>
                <w:rFonts w:asciiTheme="minorEastAsia" w:hAnsiTheme="minorEastAsia" w:cstheme="minorHAnsi" w:hint="eastAsia"/>
                <w:b/>
                <w:szCs w:val="21"/>
              </w:rPr>
              <w:t>难点</w:t>
            </w:r>
            <w:r w:rsidR="001512B8" w:rsidRPr="00491AE1">
              <w:rPr>
                <w:rFonts w:asciiTheme="minorEastAsia" w:hAnsiTheme="minorEastAsia" w:cstheme="minorHAnsi" w:hint="eastAsia"/>
                <w:b/>
                <w:szCs w:val="21"/>
              </w:rPr>
              <w:t>2</w:t>
            </w:r>
            <w:r w:rsidRPr="00491AE1">
              <w:rPr>
                <w:rFonts w:asciiTheme="minorEastAsia" w:hAnsiTheme="minorEastAsia" w:cstheme="minorHAnsi" w:hint="eastAsia"/>
                <w:b/>
                <w:szCs w:val="21"/>
              </w:rPr>
              <w:t>：</w:t>
            </w:r>
            <w:r w:rsidR="00DF14DF" w:rsidRPr="00491AE1">
              <w:rPr>
                <w:rFonts w:asciiTheme="minorEastAsia" w:hAnsiTheme="minorEastAsia" w:cstheme="minorHAnsi" w:hint="eastAsia"/>
                <w:b/>
                <w:szCs w:val="21"/>
              </w:rPr>
              <w:t>在使用</w:t>
            </w:r>
            <w:proofErr w:type="gramStart"/>
            <w:r w:rsidR="00DF14DF" w:rsidRPr="00491AE1">
              <w:rPr>
                <w:rFonts w:asciiTheme="minorEastAsia" w:hAnsiTheme="minorEastAsia" w:cstheme="minorHAnsi" w:hint="eastAsia"/>
                <w:b/>
                <w:szCs w:val="21"/>
              </w:rPr>
              <w:t>微服务</w:t>
            </w:r>
            <w:proofErr w:type="gramEnd"/>
            <w:r w:rsidR="00DF14DF" w:rsidRPr="00491AE1">
              <w:rPr>
                <w:rFonts w:asciiTheme="minorEastAsia" w:hAnsiTheme="minorEastAsia" w:cstheme="minorHAnsi" w:hint="eastAsia"/>
                <w:b/>
                <w:szCs w:val="21"/>
              </w:rPr>
              <w:t>架构时，需要解决点对点方式的缺点</w:t>
            </w:r>
          </w:p>
          <w:p w14:paraId="0EC9347A" w14:textId="5598322B" w:rsidR="00DF14DF" w:rsidRPr="00491AE1" w:rsidRDefault="00DF14DF" w:rsidP="00DF14DF">
            <w:pPr>
              <w:rPr>
                <w:rFonts w:asciiTheme="minorEastAsia" w:hAnsiTheme="minorEastAsia" w:cstheme="minorHAnsi"/>
                <w:szCs w:val="21"/>
              </w:rPr>
            </w:pPr>
            <w:r w:rsidRPr="00491AE1">
              <w:rPr>
                <w:rFonts w:asciiTheme="minorEastAsia" w:hAnsiTheme="minorEastAsia" w:cstheme="minorHAnsi" w:hint="eastAsia"/>
                <w:szCs w:val="21"/>
              </w:rPr>
              <w:t>解决方法：选用一个轻量级的总线，能够提供非业务功能的抽象。这就是API网关方式。在</w:t>
            </w:r>
            <w:proofErr w:type="gramStart"/>
            <w:r w:rsidRPr="00491AE1">
              <w:rPr>
                <w:rFonts w:asciiTheme="minorEastAsia" w:hAnsiTheme="minorEastAsia" w:cstheme="minorHAnsi" w:hint="eastAsia"/>
                <w:szCs w:val="21"/>
              </w:rPr>
              <w:t>微服务</w:t>
            </w:r>
            <w:proofErr w:type="gramEnd"/>
            <w:r w:rsidRPr="00491AE1">
              <w:rPr>
                <w:rFonts w:asciiTheme="minorEastAsia" w:hAnsiTheme="minorEastAsia" w:cstheme="minorHAnsi" w:hint="eastAsia"/>
                <w:szCs w:val="21"/>
              </w:rPr>
              <w:t>架构中，后端服务往往不直接开放给调用端，而是通过一个服务网关的根据请求的</w:t>
            </w:r>
            <w:proofErr w:type="spellStart"/>
            <w:r w:rsidRPr="00491AE1">
              <w:rPr>
                <w:rFonts w:asciiTheme="minorEastAsia" w:hAnsiTheme="minorEastAsia" w:cstheme="minorHAnsi"/>
                <w:szCs w:val="21"/>
              </w:rPr>
              <w:t>url</w:t>
            </w:r>
            <w:proofErr w:type="spellEnd"/>
            <w:r w:rsidRPr="00491AE1">
              <w:rPr>
                <w:rFonts w:asciiTheme="minorEastAsia" w:hAnsiTheme="minorEastAsia" w:cstheme="minorHAnsi"/>
                <w:szCs w:val="21"/>
              </w:rPr>
              <w:t xml:space="preserve"> </w:t>
            </w:r>
            <w:r w:rsidRPr="00491AE1">
              <w:rPr>
                <w:rFonts w:asciiTheme="minorEastAsia" w:hAnsiTheme="minorEastAsia" w:cstheme="minorHAnsi" w:hint="eastAsia"/>
                <w:szCs w:val="21"/>
              </w:rPr>
              <w:t>，路由到相应的服务，即实现请求转发</w:t>
            </w:r>
            <w:r w:rsidR="007376B0" w:rsidRPr="00491AE1">
              <w:rPr>
                <w:rFonts w:asciiTheme="minorEastAsia" w:hAnsiTheme="minorEastAsia" w:cstheme="minorHAnsi" w:hint="eastAsia"/>
                <w:szCs w:val="21"/>
              </w:rPr>
              <w:t>。业务接口通过API网关暴露，是所有客户端接口的唯一入口，</w:t>
            </w:r>
            <w:proofErr w:type="gramStart"/>
            <w:r w:rsidR="007376B0" w:rsidRPr="00491AE1">
              <w:rPr>
                <w:rFonts w:asciiTheme="minorEastAsia" w:hAnsiTheme="minorEastAsia" w:cstheme="minorHAnsi" w:hint="eastAsia"/>
                <w:szCs w:val="21"/>
              </w:rPr>
              <w:t>微服务</w:t>
            </w:r>
            <w:proofErr w:type="gramEnd"/>
            <w:r w:rsidR="007376B0" w:rsidRPr="00491AE1">
              <w:rPr>
                <w:rFonts w:asciiTheme="minorEastAsia" w:hAnsiTheme="minorEastAsia" w:cstheme="minorHAnsi" w:hint="eastAsia"/>
                <w:szCs w:val="21"/>
              </w:rPr>
              <w:t>之间的通信也通过API网关，这时我们就使用</w:t>
            </w:r>
            <w:proofErr w:type="spellStart"/>
            <w:r w:rsidR="007376B0" w:rsidRPr="00491AE1">
              <w:rPr>
                <w:rFonts w:asciiTheme="minorEastAsia" w:hAnsiTheme="minorEastAsia" w:cstheme="minorHAnsi" w:hint="eastAsia"/>
                <w:szCs w:val="21"/>
              </w:rPr>
              <w:t>Zuul</w:t>
            </w:r>
            <w:proofErr w:type="spellEnd"/>
            <w:r w:rsidR="00404F5B" w:rsidRPr="00491AE1">
              <w:rPr>
                <w:rFonts w:asciiTheme="minorEastAsia" w:hAnsiTheme="minorEastAsia" w:cstheme="minorHAnsi"/>
                <w:szCs w:val="21"/>
              </w:rPr>
              <w:t>,</w:t>
            </w:r>
            <w:r w:rsidR="00404F5B" w:rsidRPr="00491AE1">
              <w:rPr>
                <w:rFonts w:asciiTheme="minorEastAsia" w:hAnsiTheme="minorEastAsia" w:cstheme="minorHAnsi" w:hint="eastAsia"/>
                <w:szCs w:val="21"/>
              </w:rPr>
              <w:t>来实现服务网关的功能</w:t>
            </w:r>
            <w:r w:rsidR="006B5D80" w:rsidRPr="00491AE1">
              <w:rPr>
                <w:rFonts w:asciiTheme="minorEastAsia" w:hAnsiTheme="minorEastAsia" w:cstheme="minorHAnsi" w:hint="eastAsia"/>
                <w:szCs w:val="21"/>
              </w:rPr>
              <w:t>。</w:t>
            </w:r>
          </w:p>
          <w:p w14:paraId="34532EC0" w14:textId="35B5733D" w:rsidR="00DF14DF" w:rsidRPr="00491AE1" w:rsidRDefault="00D4234F">
            <w:pPr>
              <w:rPr>
                <w:rFonts w:asciiTheme="minorEastAsia" w:hAnsiTheme="minorEastAsia" w:cstheme="minorHAnsi"/>
                <w:b/>
                <w:szCs w:val="21"/>
              </w:rPr>
            </w:pPr>
            <w:r w:rsidRPr="00491AE1">
              <w:rPr>
                <w:rFonts w:asciiTheme="minorEastAsia" w:hAnsiTheme="minorEastAsia" w:cstheme="minorHAnsi" w:hint="eastAsia"/>
                <w:b/>
                <w:szCs w:val="21"/>
              </w:rPr>
              <w:t>难点</w:t>
            </w:r>
            <w:r w:rsidR="007C54C7" w:rsidRPr="00491AE1">
              <w:rPr>
                <w:rFonts w:asciiTheme="minorEastAsia" w:hAnsiTheme="minorEastAsia" w:cstheme="minorHAnsi" w:hint="eastAsia"/>
                <w:b/>
                <w:szCs w:val="21"/>
              </w:rPr>
              <w:t>3</w:t>
            </w:r>
            <w:r w:rsidRPr="00491AE1">
              <w:rPr>
                <w:rFonts w:asciiTheme="minorEastAsia" w:hAnsiTheme="minorEastAsia" w:cstheme="minorHAnsi" w:hint="eastAsia"/>
                <w:b/>
                <w:szCs w:val="21"/>
              </w:rPr>
              <w:t>：</w:t>
            </w:r>
            <w:r w:rsidR="00B3127B" w:rsidRPr="00491AE1">
              <w:rPr>
                <w:rFonts w:asciiTheme="minorEastAsia" w:hAnsiTheme="minorEastAsia" w:cstheme="minorHAnsi" w:hint="eastAsia"/>
                <w:b/>
                <w:szCs w:val="21"/>
              </w:rPr>
              <w:t>在开发过程中，在访问数据库中，可能会</w:t>
            </w:r>
            <w:proofErr w:type="gramStart"/>
            <w:r w:rsidR="00B3127B" w:rsidRPr="00491AE1">
              <w:rPr>
                <w:rFonts w:asciiTheme="minorEastAsia" w:hAnsiTheme="minorEastAsia" w:cstheme="minorHAnsi" w:hint="eastAsia"/>
                <w:b/>
                <w:szCs w:val="21"/>
              </w:rPr>
              <w:t>出现脏读的</w:t>
            </w:r>
            <w:proofErr w:type="gramEnd"/>
            <w:r w:rsidR="00B3127B" w:rsidRPr="00491AE1">
              <w:rPr>
                <w:rFonts w:asciiTheme="minorEastAsia" w:hAnsiTheme="minorEastAsia" w:cstheme="minorHAnsi" w:hint="eastAsia"/>
                <w:b/>
                <w:szCs w:val="21"/>
              </w:rPr>
              <w:t>现象，如何解决？</w:t>
            </w:r>
          </w:p>
          <w:p w14:paraId="05AFE0D3" w14:textId="75F219EC" w:rsidR="00B3127B" w:rsidRPr="00491AE1" w:rsidRDefault="00B3127B">
            <w:pPr>
              <w:rPr>
                <w:rFonts w:asciiTheme="minorEastAsia" w:hAnsiTheme="minorEastAsia" w:cs="Arial"/>
                <w:color w:val="333333"/>
                <w:szCs w:val="21"/>
                <w:shd w:val="clear" w:color="auto" w:fill="FFFFFF"/>
              </w:rPr>
            </w:pPr>
            <w:r w:rsidRPr="00491AE1">
              <w:rPr>
                <w:rFonts w:asciiTheme="minorEastAsia" w:hAnsiTheme="minorEastAsia" w:cstheme="minorHAnsi" w:hint="eastAsia"/>
                <w:szCs w:val="21"/>
              </w:rPr>
              <w:t>解决方法：</w:t>
            </w:r>
            <w:proofErr w:type="gramStart"/>
            <w:r w:rsidRPr="00491AE1">
              <w:rPr>
                <w:rFonts w:asciiTheme="minorEastAsia" w:hAnsiTheme="minorEastAsia" w:cs="Arial"/>
                <w:color w:val="333333"/>
                <w:szCs w:val="21"/>
                <w:shd w:val="clear" w:color="auto" w:fill="FFFFFF"/>
              </w:rPr>
              <w:t>脏读又</w:t>
            </w:r>
            <w:proofErr w:type="gramEnd"/>
            <w:r w:rsidRPr="00491AE1">
              <w:rPr>
                <w:rFonts w:asciiTheme="minorEastAsia" w:hAnsiTheme="minorEastAsia" w:cs="Arial"/>
                <w:color w:val="333333"/>
                <w:szCs w:val="21"/>
                <w:shd w:val="clear" w:color="auto" w:fill="FFFFFF"/>
              </w:rPr>
              <w:t>称无效数据的读出，是指在数据库访问中，</w:t>
            </w:r>
            <w:r w:rsidR="008B5526" w:rsidRPr="00491AE1">
              <w:rPr>
                <w:rFonts w:asciiTheme="minorEastAsia" w:hAnsiTheme="minorEastAsia" w:hint="eastAsia"/>
              </w:rPr>
              <w:t>事务</w:t>
            </w:r>
            <w:r w:rsidRPr="00491AE1">
              <w:rPr>
                <w:rFonts w:asciiTheme="minorEastAsia" w:hAnsiTheme="minorEastAsia" w:cs="Arial"/>
                <w:color w:val="333333"/>
                <w:szCs w:val="21"/>
                <w:shd w:val="clear" w:color="auto" w:fill="FFFFFF"/>
              </w:rPr>
              <w:t>T1将某一值修改，然后事务T2读取该值，此后T1因为某种原因撤销对该值的修改，这就导致了T2所读取到的数据是无效的。</w:t>
            </w:r>
            <w:r w:rsidRPr="00491AE1">
              <w:rPr>
                <w:rFonts w:asciiTheme="minorEastAsia" w:hAnsiTheme="minorEastAsia" w:cs="Arial" w:hint="eastAsia"/>
                <w:color w:val="333333"/>
                <w:szCs w:val="21"/>
                <w:shd w:val="clear" w:color="auto" w:fill="FFFFFF"/>
              </w:rPr>
              <w:t>为了解决这种情况，SQL</w:t>
            </w:r>
            <w:r w:rsidR="00305B67" w:rsidRPr="00491AE1">
              <w:rPr>
                <w:rFonts w:asciiTheme="minorEastAsia" w:hAnsiTheme="minorEastAsia" w:cs="Arial" w:hint="eastAsia"/>
                <w:color w:val="333333"/>
                <w:szCs w:val="21"/>
                <w:shd w:val="clear" w:color="auto" w:fill="FFFFFF"/>
              </w:rPr>
              <w:t>标准定义</w:t>
            </w:r>
            <w:r w:rsidR="003B55F0" w:rsidRPr="00491AE1">
              <w:rPr>
                <w:rFonts w:asciiTheme="minorEastAsia" w:hAnsiTheme="minorEastAsia" w:cs="Arial" w:hint="eastAsia"/>
                <w:color w:val="333333"/>
                <w:szCs w:val="21"/>
                <w:shd w:val="clear" w:color="auto" w:fill="FFFFFF"/>
              </w:rPr>
              <w:t>的隔离级别设置</w:t>
            </w:r>
            <w:r w:rsidR="00305B67" w:rsidRPr="00491AE1">
              <w:rPr>
                <w:rFonts w:asciiTheme="minorEastAsia" w:hAnsiTheme="minorEastAsia" w:cs="Arial" w:hint="eastAsia"/>
                <w:color w:val="333333"/>
                <w:szCs w:val="21"/>
                <w:shd w:val="clear" w:color="auto" w:fill="FFFFFF"/>
              </w:rPr>
              <w:t>为Read</w:t>
            </w:r>
            <w:r w:rsidR="00305B67" w:rsidRPr="00491AE1">
              <w:rPr>
                <w:rFonts w:asciiTheme="minorEastAsia" w:hAnsiTheme="minorEastAsia" w:cs="Arial"/>
                <w:color w:val="333333"/>
                <w:szCs w:val="21"/>
                <w:shd w:val="clear" w:color="auto" w:fill="FFFFFF"/>
              </w:rPr>
              <w:t xml:space="preserve"> </w:t>
            </w:r>
            <w:r w:rsidR="00305B67" w:rsidRPr="00491AE1">
              <w:rPr>
                <w:rFonts w:asciiTheme="minorEastAsia" w:hAnsiTheme="minorEastAsia" w:cs="Arial" w:hint="eastAsia"/>
                <w:color w:val="333333"/>
                <w:szCs w:val="21"/>
                <w:shd w:val="clear" w:color="auto" w:fill="FFFFFF"/>
              </w:rPr>
              <w:t>Committed（读提交）</w:t>
            </w:r>
            <w:r w:rsidR="003B55F0" w:rsidRPr="00491AE1">
              <w:rPr>
                <w:rFonts w:asciiTheme="minorEastAsia" w:hAnsiTheme="minorEastAsia" w:cs="Arial" w:hint="eastAsia"/>
                <w:color w:val="333333"/>
                <w:szCs w:val="21"/>
                <w:shd w:val="clear" w:color="auto" w:fill="FFFFFF"/>
              </w:rPr>
              <w:t>，</w:t>
            </w:r>
            <w:r w:rsidR="00217994" w:rsidRPr="00491AE1">
              <w:rPr>
                <w:rFonts w:asciiTheme="minorEastAsia" w:hAnsiTheme="minorEastAsia" w:cs="Arial" w:hint="eastAsia"/>
                <w:color w:val="333333"/>
                <w:szCs w:val="21"/>
                <w:shd w:val="clear" w:color="auto" w:fill="FFFFFF"/>
              </w:rPr>
              <w:t>它满足了隔离的简单定义：一个事务只能看见事务所作的改变。</w:t>
            </w:r>
          </w:p>
          <w:p w14:paraId="4089D35B" w14:textId="542CFB6F" w:rsidR="002A7728" w:rsidRPr="00491AE1" w:rsidRDefault="002A7728">
            <w:pPr>
              <w:rPr>
                <w:rFonts w:asciiTheme="minorEastAsia" w:hAnsiTheme="minorEastAsia" w:cstheme="minorHAnsi"/>
                <w:b/>
                <w:szCs w:val="21"/>
              </w:rPr>
            </w:pPr>
            <w:r w:rsidRPr="00491AE1">
              <w:rPr>
                <w:rFonts w:asciiTheme="minorEastAsia" w:hAnsiTheme="minorEastAsia" w:cstheme="minorHAnsi" w:hint="eastAsia"/>
                <w:b/>
                <w:szCs w:val="21"/>
              </w:rPr>
              <w:t>难点4：</w:t>
            </w:r>
            <w:r w:rsidR="000438CE" w:rsidRPr="00491AE1">
              <w:rPr>
                <w:rFonts w:asciiTheme="minorEastAsia" w:hAnsiTheme="minorEastAsia" w:cstheme="minorHAnsi" w:hint="eastAsia"/>
                <w:b/>
                <w:szCs w:val="21"/>
              </w:rPr>
              <w:t>SQL优化</w:t>
            </w:r>
          </w:p>
          <w:p w14:paraId="4D74A1D1" w14:textId="77777777" w:rsidR="00834EB5" w:rsidRPr="00491AE1" w:rsidRDefault="00BA481A">
            <w:pPr>
              <w:rPr>
                <w:rFonts w:asciiTheme="minorEastAsia" w:hAnsiTheme="minorEastAsia" w:cstheme="minorHAnsi"/>
                <w:szCs w:val="21"/>
              </w:rPr>
            </w:pPr>
            <w:r w:rsidRPr="00491AE1">
              <w:rPr>
                <w:rFonts w:asciiTheme="minorEastAsia" w:hAnsiTheme="minorEastAsia" w:cstheme="minorHAnsi" w:hint="eastAsia"/>
                <w:szCs w:val="21"/>
              </w:rPr>
              <w:t>解决方法：</w:t>
            </w:r>
          </w:p>
          <w:p w14:paraId="0D67836E" w14:textId="702B7000" w:rsidR="000438CE" w:rsidRPr="00491AE1" w:rsidRDefault="00BA481A">
            <w:pPr>
              <w:rPr>
                <w:rFonts w:asciiTheme="minorEastAsia" w:hAnsiTheme="minorEastAsia"/>
                <w:color w:val="333333"/>
                <w:shd w:val="clear" w:color="auto" w:fill="FFFFFF"/>
              </w:rPr>
            </w:pPr>
            <w:r w:rsidRPr="00491AE1">
              <w:rPr>
                <w:rFonts w:asciiTheme="minorEastAsia" w:hAnsiTheme="minorEastAsia"/>
                <w:color w:val="333333"/>
                <w:shd w:val="clear" w:color="auto" w:fill="FFFFFF"/>
              </w:rPr>
              <w:t>1.对查询进行优化，要尽量</w:t>
            </w:r>
            <w:proofErr w:type="gramStart"/>
            <w:r w:rsidRPr="00491AE1">
              <w:rPr>
                <w:rFonts w:asciiTheme="minorEastAsia" w:hAnsiTheme="minorEastAsia"/>
                <w:color w:val="333333"/>
                <w:shd w:val="clear" w:color="auto" w:fill="FFFFFF"/>
              </w:rPr>
              <w:t>避免全表扫描</w:t>
            </w:r>
            <w:proofErr w:type="gramEnd"/>
            <w:r w:rsidRPr="00491AE1">
              <w:rPr>
                <w:rFonts w:asciiTheme="minorEastAsia" w:hAnsiTheme="minorEastAsia"/>
                <w:color w:val="333333"/>
                <w:shd w:val="clear" w:color="auto" w:fill="FFFFFF"/>
              </w:rPr>
              <w:t>，首先应考虑在 where 及 order by 涉及的列上建立索引。</w:t>
            </w:r>
          </w:p>
          <w:p w14:paraId="197C972B" w14:textId="1F649386" w:rsidR="00BA481A" w:rsidRPr="008652E6" w:rsidRDefault="00BA481A">
            <w:pPr>
              <w:rPr>
                <w:rFonts w:asciiTheme="minorEastAsia" w:hAnsiTheme="minorEastAsia"/>
                <w:shd w:val="clear" w:color="auto" w:fill="FFFFFF"/>
              </w:rPr>
            </w:pPr>
            <w:r w:rsidRPr="00491AE1">
              <w:rPr>
                <w:rFonts w:asciiTheme="minorEastAsia" w:hAnsiTheme="minorEastAsia"/>
                <w:color w:val="333333"/>
                <w:shd w:val="clear" w:color="auto" w:fill="FFFFFF"/>
              </w:rPr>
              <w:t>2.应尽量避免在 where 子句中对字段进行 null 值判断，否则将导致引擎放弃使用索引而</w:t>
            </w:r>
            <w:proofErr w:type="gramStart"/>
            <w:r w:rsidRPr="00491AE1">
              <w:rPr>
                <w:rFonts w:asciiTheme="minorEastAsia" w:hAnsiTheme="minorEastAsia"/>
                <w:color w:val="333333"/>
                <w:shd w:val="clear" w:color="auto" w:fill="FFFFFF"/>
              </w:rPr>
              <w:t>进行全表扫描</w:t>
            </w:r>
            <w:proofErr w:type="gramEnd"/>
            <w:r w:rsidR="0007510C" w:rsidRPr="00491AE1">
              <w:rPr>
                <w:rFonts w:asciiTheme="minorEastAsia" w:hAnsiTheme="minorEastAsia" w:hint="eastAsia"/>
                <w:color w:val="333333"/>
                <w:shd w:val="clear" w:color="auto" w:fill="FFFFFF"/>
              </w:rPr>
              <w:t>,</w:t>
            </w:r>
            <w:r w:rsidR="0007510C" w:rsidRPr="00491AE1">
              <w:rPr>
                <w:rFonts w:asciiTheme="minorEastAsia" w:hAnsiTheme="minorEastAsia"/>
                <w:color w:val="FF0000"/>
                <w:shd w:val="clear" w:color="auto" w:fill="FFFFFF"/>
              </w:rPr>
              <w:t xml:space="preserve"> </w:t>
            </w:r>
            <w:r w:rsidR="0007510C" w:rsidRPr="008652E6">
              <w:rPr>
                <w:rFonts w:asciiTheme="minorEastAsia" w:hAnsiTheme="minorEastAsia"/>
                <w:shd w:val="clear" w:color="auto" w:fill="FFFFFF"/>
              </w:rPr>
              <w:t>最好不要给数据库留NULL，尽可能的使用 NOT NULL填充数据库</w:t>
            </w:r>
            <w:r w:rsidR="0007510C" w:rsidRPr="008652E6">
              <w:rPr>
                <w:rFonts w:asciiTheme="minorEastAsia" w:hAnsiTheme="minorEastAsia" w:hint="eastAsia"/>
                <w:shd w:val="clear" w:color="auto" w:fill="FFFFFF"/>
              </w:rPr>
              <w:t>。</w:t>
            </w:r>
          </w:p>
          <w:p w14:paraId="707C4B1A" w14:textId="5C9BBD33" w:rsidR="00483425" w:rsidRPr="00491AE1" w:rsidRDefault="004411DE">
            <w:pPr>
              <w:rPr>
                <w:rFonts w:asciiTheme="minorEastAsia" w:hAnsiTheme="minorEastAsia"/>
                <w:color w:val="333333"/>
                <w:shd w:val="clear" w:color="auto" w:fill="FFFFFF"/>
              </w:rPr>
            </w:pPr>
            <w:r w:rsidRPr="00491AE1">
              <w:rPr>
                <w:rFonts w:asciiTheme="minorEastAsia" w:hAnsiTheme="minorEastAsia"/>
                <w:color w:val="333333"/>
                <w:shd w:val="clear" w:color="auto" w:fill="FFFFFF"/>
              </w:rPr>
              <w:t>3.应尽量避免在 where 子句中使用 != 或 &lt;&gt; 操作符，否则引擎</w:t>
            </w:r>
            <w:r w:rsidR="00250569" w:rsidRPr="00491AE1">
              <w:rPr>
                <w:rFonts w:asciiTheme="minorEastAsia" w:hAnsiTheme="minorEastAsia"/>
                <w:color w:val="333333"/>
                <w:shd w:val="clear" w:color="auto" w:fill="FFFFFF"/>
              </w:rPr>
              <w:t>将</w:t>
            </w:r>
            <w:r w:rsidRPr="00491AE1">
              <w:rPr>
                <w:rFonts w:asciiTheme="minorEastAsia" w:hAnsiTheme="minorEastAsia"/>
                <w:color w:val="333333"/>
                <w:shd w:val="clear" w:color="auto" w:fill="FFFFFF"/>
              </w:rPr>
              <w:t>放弃使用索引而</w:t>
            </w:r>
            <w:proofErr w:type="gramStart"/>
            <w:r w:rsidRPr="00491AE1">
              <w:rPr>
                <w:rFonts w:asciiTheme="minorEastAsia" w:hAnsiTheme="minorEastAsia"/>
                <w:color w:val="333333"/>
                <w:shd w:val="clear" w:color="auto" w:fill="FFFFFF"/>
              </w:rPr>
              <w:t>进行全表扫描</w:t>
            </w:r>
            <w:proofErr w:type="gramEnd"/>
            <w:r w:rsidRPr="00491AE1">
              <w:rPr>
                <w:rFonts w:asciiTheme="minorEastAsia" w:hAnsiTheme="minorEastAsia"/>
                <w:color w:val="333333"/>
                <w:shd w:val="clear" w:color="auto" w:fill="FFFFFF"/>
              </w:rPr>
              <w:t>。</w:t>
            </w:r>
          </w:p>
          <w:p w14:paraId="2002133F" w14:textId="7DED3725" w:rsidR="00F779A8" w:rsidRPr="008652E6" w:rsidRDefault="00AC7BCC" w:rsidP="001D176F">
            <w:pPr>
              <w:rPr>
                <w:rFonts w:asciiTheme="minorEastAsia" w:hAnsiTheme="minorEastAsia"/>
                <w:shd w:val="clear" w:color="auto" w:fill="FFFFFF"/>
              </w:rPr>
            </w:pPr>
            <w:r w:rsidRPr="00491AE1">
              <w:rPr>
                <w:rFonts w:asciiTheme="minorEastAsia" w:hAnsiTheme="minorEastAsia"/>
                <w:color w:val="333333"/>
                <w:shd w:val="clear" w:color="auto" w:fill="FFFFFF"/>
              </w:rPr>
              <w:t>4.应尽量避免在 where 子句中使用 or 来连接条件，</w:t>
            </w:r>
            <w:r w:rsidRPr="008652E6">
              <w:rPr>
                <w:rFonts w:asciiTheme="minorEastAsia" w:hAnsiTheme="minorEastAsia"/>
                <w:shd w:val="clear" w:color="auto" w:fill="FFFFFF"/>
              </w:rPr>
              <w:t>如果一个字段有索引，一个字段没有索引，将导致引擎放弃使用索引而</w:t>
            </w:r>
            <w:proofErr w:type="gramStart"/>
            <w:r w:rsidRPr="008652E6">
              <w:rPr>
                <w:rFonts w:asciiTheme="minorEastAsia" w:hAnsiTheme="minorEastAsia"/>
                <w:shd w:val="clear" w:color="auto" w:fill="FFFFFF"/>
              </w:rPr>
              <w:t>进行全表扫描</w:t>
            </w:r>
            <w:proofErr w:type="gramEnd"/>
            <w:r w:rsidR="007808EC" w:rsidRPr="008652E6">
              <w:rPr>
                <w:rFonts w:asciiTheme="minorEastAsia" w:hAnsiTheme="minorEastAsia" w:hint="eastAsia"/>
                <w:shd w:val="clear" w:color="auto" w:fill="FFFFFF"/>
              </w:rPr>
              <w:t>。可以使用union</w:t>
            </w:r>
            <w:r w:rsidR="007808EC" w:rsidRPr="008652E6">
              <w:rPr>
                <w:rFonts w:asciiTheme="minorEastAsia" w:hAnsiTheme="minorEastAsia"/>
                <w:shd w:val="clear" w:color="auto" w:fill="FFFFFF"/>
              </w:rPr>
              <w:t xml:space="preserve"> </w:t>
            </w:r>
            <w:r w:rsidR="007808EC" w:rsidRPr="008652E6">
              <w:rPr>
                <w:rFonts w:asciiTheme="minorEastAsia" w:hAnsiTheme="minorEastAsia" w:hint="eastAsia"/>
                <w:shd w:val="clear" w:color="auto" w:fill="FFFFFF"/>
              </w:rPr>
              <w:t>替换or</w:t>
            </w:r>
            <w:r w:rsidR="00F779A8" w:rsidRPr="008652E6">
              <w:rPr>
                <w:rFonts w:asciiTheme="minorEastAsia" w:hAnsiTheme="minorEastAsia" w:hint="eastAsia"/>
                <w:shd w:val="clear" w:color="auto" w:fill="FFFFFF"/>
              </w:rPr>
              <w:t>。</w:t>
            </w:r>
          </w:p>
          <w:p w14:paraId="10698D3E" w14:textId="3DC74509" w:rsidR="001D176F" w:rsidRPr="00491AE1" w:rsidRDefault="001D176F" w:rsidP="001D176F">
            <w:pPr>
              <w:rPr>
                <w:rFonts w:asciiTheme="minorEastAsia" w:hAnsiTheme="minorEastAsia"/>
                <w:shd w:val="clear" w:color="auto" w:fill="FFFFFF"/>
              </w:rPr>
            </w:pPr>
            <w:r w:rsidRPr="00491AE1">
              <w:rPr>
                <w:rFonts w:asciiTheme="minorEastAsia" w:hAnsiTheme="minorEastAsia"/>
                <w:shd w:val="clear" w:color="auto" w:fill="FFFFFF"/>
              </w:rPr>
              <w:t>5.</w:t>
            </w:r>
            <w:r w:rsidRPr="00491AE1">
              <w:rPr>
                <w:rFonts w:asciiTheme="minorEastAsia" w:hAnsiTheme="minorEastAsia" w:hint="eastAsia"/>
                <w:shd w:val="clear" w:color="auto" w:fill="FFFFFF"/>
              </w:rPr>
              <w:t>索引并不是越多越好，索引固然可以提高相应的select的效率，但同时也降低了insert及update的效率</w:t>
            </w:r>
            <w:r w:rsidR="00BE3E86" w:rsidRPr="00491AE1">
              <w:rPr>
                <w:rFonts w:asciiTheme="minorEastAsia" w:hAnsiTheme="minorEastAsia" w:hint="eastAsia"/>
                <w:shd w:val="clear" w:color="auto" w:fill="FFFFFF"/>
              </w:rPr>
              <w:t>，</w:t>
            </w:r>
            <w:r w:rsidRPr="00491AE1">
              <w:rPr>
                <w:rFonts w:asciiTheme="minorEastAsia" w:hAnsiTheme="minorEastAsia" w:hint="eastAsia"/>
                <w:shd w:val="clear" w:color="auto" w:fill="FFFFFF"/>
              </w:rPr>
              <w:t>因为insert或update时有可能会重建索引，所以怎样建索引需要慎重考虑，视具体情况而定。一个表的索引</w:t>
            </w:r>
            <w:proofErr w:type="gramStart"/>
            <w:r w:rsidRPr="00491AE1">
              <w:rPr>
                <w:rFonts w:asciiTheme="minorEastAsia" w:hAnsiTheme="minorEastAsia" w:hint="eastAsia"/>
                <w:shd w:val="clear" w:color="auto" w:fill="FFFFFF"/>
              </w:rPr>
              <w:t>数最好</w:t>
            </w:r>
            <w:proofErr w:type="gramEnd"/>
            <w:r w:rsidRPr="00491AE1">
              <w:rPr>
                <w:rFonts w:asciiTheme="minorEastAsia" w:hAnsiTheme="minorEastAsia" w:hint="eastAsia"/>
                <w:shd w:val="clear" w:color="auto" w:fill="FFFFFF"/>
              </w:rPr>
              <w:t>不要超过6个，若太多则应考虑一些不常使用到的列上建的索引是否有必要</w:t>
            </w:r>
          </w:p>
          <w:p w14:paraId="37D5541C" w14:textId="20B05246" w:rsidR="00A7152F" w:rsidRPr="00491AE1" w:rsidRDefault="00A7152F" w:rsidP="001D176F">
            <w:pPr>
              <w:rPr>
                <w:rFonts w:asciiTheme="minorEastAsia" w:hAnsiTheme="minorEastAsia"/>
                <w:shd w:val="clear" w:color="auto" w:fill="FFFFFF"/>
              </w:rPr>
            </w:pPr>
            <w:r w:rsidRPr="00491AE1">
              <w:rPr>
                <w:rFonts w:asciiTheme="minorEastAsia" w:hAnsiTheme="minorEastAsia" w:hint="eastAsia"/>
                <w:shd w:val="clear" w:color="auto" w:fill="FFFFFF"/>
              </w:rPr>
              <w:t>6</w:t>
            </w:r>
            <w:r w:rsidRPr="00491AE1">
              <w:rPr>
                <w:rFonts w:asciiTheme="minorEastAsia" w:hAnsiTheme="minorEastAsia"/>
                <w:shd w:val="clear" w:color="auto" w:fill="FFFFFF"/>
              </w:rPr>
              <w:t>.</w:t>
            </w:r>
            <w:r w:rsidRPr="00491AE1">
              <w:rPr>
                <w:rFonts w:asciiTheme="minorEastAsia" w:hAnsiTheme="minorEastAsia" w:hint="eastAsia"/>
                <w:shd w:val="clear" w:color="auto" w:fill="FFFFFF"/>
              </w:rPr>
              <w:t>尽可能的使用varchar/</w:t>
            </w:r>
            <w:proofErr w:type="spellStart"/>
            <w:r w:rsidRPr="00491AE1">
              <w:rPr>
                <w:rFonts w:asciiTheme="minorEastAsia" w:hAnsiTheme="minorEastAsia" w:hint="eastAsia"/>
                <w:shd w:val="clear" w:color="auto" w:fill="FFFFFF"/>
              </w:rPr>
              <w:t>nvarchar</w:t>
            </w:r>
            <w:proofErr w:type="spellEnd"/>
            <w:r w:rsidRPr="00491AE1">
              <w:rPr>
                <w:rFonts w:asciiTheme="minorEastAsia" w:hAnsiTheme="minorEastAsia" w:hint="eastAsia"/>
                <w:shd w:val="clear" w:color="auto" w:fill="FFFFFF"/>
              </w:rPr>
              <w:t>代替char/</w:t>
            </w:r>
            <w:proofErr w:type="spellStart"/>
            <w:r w:rsidRPr="00491AE1">
              <w:rPr>
                <w:rFonts w:asciiTheme="minorEastAsia" w:hAnsiTheme="minorEastAsia" w:hint="eastAsia"/>
                <w:shd w:val="clear" w:color="auto" w:fill="FFFFFF"/>
              </w:rPr>
              <w:t>nchar</w:t>
            </w:r>
            <w:proofErr w:type="spellEnd"/>
            <w:r w:rsidRPr="00491AE1">
              <w:rPr>
                <w:rFonts w:asciiTheme="minorEastAsia" w:hAnsiTheme="minorEastAsia" w:hint="eastAsia"/>
                <w:shd w:val="clear" w:color="auto" w:fill="FFFFFF"/>
              </w:rPr>
              <w:t>，因为首先变长字段存储空间小，可以节省存储空间，其次对于查询来说，在一个相对较小的字段内搜索效率显然要高些。</w:t>
            </w:r>
          </w:p>
          <w:p w14:paraId="791E7A86" w14:textId="44BAD4D6" w:rsidR="00834EB5" w:rsidRPr="008652E6" w:rsidRDefault="00834EB5" w:rsidP="001D176F">
            <w:pPr>
              <w:rPr>
                <w:rFonts w:asciiTheme="minorEastAsia" w:hAnsiTheme="minorEastAsia"/>
                <w:shd w:val="clear" w:color="auto" w:fill="FFFFFF"/>
              </w:rPr>
            </w:pPr>
            <w:r w:rsidRPr="00491AE1">
              <w:rPr>
                <w:rFonts w:asciiTheme="minorEastAsia" w:hAnsiTheme="minorEastAsia" w:hint="eastAsia"/>
                <w:shd w:val="clear" w:color="auto" w:fill="FFFFFF"/>
              </w:rPr>
              <w:t>7.</w:t>
            </w:r>
            <w:r w:rsidRPr="00491AE1">
              <w:rPr>
                <w:rFonts w:asciiTheme="minorEastAsia" w:hAnsiTheme="minorEastAsia"/>
                <w:color w:val="333333"/>
                <w:shd w:val="clear" w:color="auto" w:fill="FFFFFF"/>
              </w:rPr>
              <w:t>任何地方都不要使用select * from t ，用具体的字段列表代替“*”，</w:t>
            </w:r>
            <w:r w:rsidRPr="008652E6">
              <w:rPr>
                <w:rFonts w:asciiTheme="minorEastAsia" w:hAnsiTheme="minorEastAsia"/>
                <w:shd w:val="clear" w:color="auto" w:fill="FFFFFF"/>
              </w:rPr>
              <w:t>不要返回用不到的任何字段。</w:t>
            </w:r>
          </w:p>
          <w:p w14:paraId="4E83F19B" w14:textId="1EC4F9BA" w:rsidR="00C60A96" w:rsidRPr="00491AE1" w:rsidRDefault="00C60A96" w:rsidP="001D176F">
            <w:pPr>
              <w:rPr>
                <w:rFonts w:asciiTheme="minorEastAsia" w:hAnsiTheme="minorEastAsia"/>
                <w:color w:val="333333"/>
                <w:shd w:val="clear" w:color="auto" w:fill="FFFFFF"/>
              </w:rPr>
            </w:pPr>
            <w:r w:rsidRPr="00491AE1">
              <w:rPr>
                <w:rFonts w:asciiTheme="minorEastAsia" w:hAnsiTheme="minorEastAsia"/>
                <w:color w:val="333333"/>
                <w:shd w:val="clear" w:color="auto" w:fill="FFFFFF"/>
              </w:rPr>
              <w:t>……</w:t>
            </w:r>
          </w:p>
          <w:p w14:paraId="05AD1024" w14:textId="54E36EDC" w:rsidR="00C60A96" w:rsidRPr="00BC4C03" w:rsidRDefault="00514CE1" w:rsidP="001D176F">
            <w:pPr>
              <w:rPr>
                <w:rFonts w:asciiTheme="minorEastAsia" w:hAnsiTheme="minorEastAsia"/>
                <w:b/>
                <w:color w:val="000000"/>
                <w:szCs w:val="21"/>
                <w:shd w:val="clear" w:color="auto" w:fill="FFFFFF"/>
              </w:rPr>
            </w:pPr>
            <w:r w:rsidRPr="00BC4C03">
              <w:rPr>
                <w:rFonts w:asciiTheme="minorEastAsia" w:hAnsiTheme="minorEastAsia" w:cstheme="minorHAnsi" w:hint="eastAsia"/>
                <w:b/>
                <w:szCs w:val="21"/>
              </w:rPr>
              <w:t>难点</w:t>
            </w:r>
            <w:r w:rsidRPr="00BC4C03">
              <w:rPr>
                <w:rFonts w:asciiTheme="minorEastAsia" w:hAnsiTheme="minorEastAsia" w:cstheme="minorHAnsi"/>
                <w:b/>
                <w:szCs w:val="21"/>
              </w:rPr>
              <w:t>5</w:t>
            </w:r>
            <w:r w:rsidRPr="00BC4C03">
              <w:rPr>
                <w:rFonts w:asciiTheme="minorEastAsia" w:hAnsiTheme="minorEastAsia" w:cstheme="minorHAnsi" w:hint="eastAsia"/>
                <w:b/>
                <w:szCs w:val="21"/>
              </w:rPr>
              <w:t>：</w:t>
            </w:r>
            <w:r w:rsidR="00491AE1" w:rsidRPr="00BC4C03">
              <w:rPr>
                <w:rFonts w:asciiTheme="minorEastAsia" w:hAnsiTheme="minorEastAsia"/>
                <w:b/>
                <w:color w:val="000000"/>
                <w:szCs w:val="21"/>
                <w:shd w:val="clear" w:color="auto" w:fill="FFFFFF"/>
              </w:rPr>
              <w:t>在一个分布式系统里，许多依赖不可避免的会调用失败，比如超时、异常等，如何能够保证在一个依赖出问题的情况下，不会导致整体服务失败</w:t>
            </w:r>
          </w:p>
          <w:p w14:paraId="536DA841" w14:textId="62F4728A" w:rsidR="00D97B44" w:rsidRPr="00DD6338" w:rsidRDefault="001D3548">
            <w:pPr>
              <w:rPr>
                <w:rFonts w:asciiTheme="minorEastAsia" w:hAnsiTheme="minorEastAsia" w:cstheme="minorHAnsi"/>
                <w:szCs w:val="21"/>
              </w:rPr>
            </w:pPr>
            <w:r w:rsidRPr="00E224BA">
              <w:rPr>
                <w:rFonts w:asciiTheme="minorEastAsia" w:hAnsiTheme="minorEastAsia" w:cstheme="minorHAnsi" w:hint="eastAsia"/>
                <w:szCs w:val="21"/>
              </w:rPr>
              <w:t>解决方法：</w:t>
            </w:r>
            <w:r w:rsidR="00966F2C" w:rsidRPr="00E224BA">
              <w:rPr>
                <w:rFonts w:asciiTheme="minorEastAsia" w:hAnsiTheme="minorEastAsia"/>
                <w:color w:val="000000"/>
                <w:szCs w:val="21"/>
                <w:shd w:val="clear" w:color="auto" w:fill="FFFFFF"/>
              </w:rPr>
              <w:t>这个就是</w:t>
            </w:r>
            <w:proofErr w:type="spellStart"/>
            <w:r w:rsidR="00966F2C" w:rsidRPr="00E224BA">
              <w:rPr>
                <w:rFonts w:asciiTheme="minorEastAsia" w:hAnsiTheme="minorEastAsia"/>
                <w:color w:val="000000"/>
                <w:szCs w:val="21"/>
                <w:shd w:val="clear" w:color="auto" w:fill="FFFFFF"/>
              </w:rPr>
              <w:t>Hystrix</w:t>
            </w:r>
            <w:proofErr w:type="spellEnd"/>
            <w:r w:rsidR="00966F2C" w:rsidRPr="00E224BA">
              <w:rPr>
                <w:rFonts w:asciiTheme="minorEastAsia" w:hAnsiTheme="minorEastAsia"/>
                <w:color w:val="000000"/>
                <w:szCs w:val="21"/>
                <w:shd w:val="clear" w:color="auto" w:fill="FFFFFF"/>
              </w:rPr>
              <w:t>需要做的事情。</w:t>
            </w:r>
            <w:proofErr w:type="spellStart"/>
            <w:r w:rsidR="00966F2C" w:rsidRPr="00E224BA">
              <w:rPr>
                <w:rFonts w:asciiTheme="minorEastAsia" w:hAnsiTheme="minorEastAsia"/>
                <w:color w:val="000000"/>
                <w:szCs w:val="21"/>
                <w:shd w:val="clear" w:color="auto" w:fill="FFFFFF"/>
              </w:rPr>
              <w:t>Hystrix</w:t>
            </w:r>
            <w:proofErr w:type="spellEnd"/>
            <w:r w:rsidR="00966F2C" w:rsidRPr="00E224BA">
              <w:rPr>
                <w:rFonts w:asciiTheme="minorEastAsia" w:hAnsiTheme="minorEastAsia"/>
                <w:color w:val="000000"/>
                <w:szCs w:val="21"/>
                <w:shd w:val="clear" w:color="auto" w:fill="FFFFFF"/>
              </w:rPr>
              <w:t>提供了熔断、隔离、</w:t>
            </w:r>
            <w:r w:rsidR="003A2D08">
              <w:rPr>
                <w:rFonts w:asciiTheme="minorEastAsia" w:hAnsiTheme="minorEastAsia" w:hint="eastAsia"/>
                <w:color w:val="000000"/>
                <w:szCs w:val="21"/>
                <w:shd w:val="clear" w:color="auto" w:fill="FFFFFF"/>
              </w:rPr>
              <w:t>回退</w:t>
            </w:r>
            <w:r w:rsidR="00966F2C" w:rsidRPr="00E224BA">
              <w:rPr>
                <w:rFonts w:asciiTheme="minorEastAsia" w:hAnsiTheme="minorEastAsia"/>
                <w:color w:val="000000"/>
                <w:szCs w:val="21"/>
                <w:shd w:val="clear" w:color="auto" w:fill="FFFFFF"/>
              </w:rPr>
              <w:t>、</w:t>
            </w:r>
            <w:r w:rsidR="003A2D08">
              <w:rPr>
                <w:rFonts w:asciiTheme="minorEastAsia" w:hAnsiTheme="minorEastAsia" w:hint="eastAsia"/>
                <w:color w:val="000000"/>
                <w:szCs w:val="21"/>
                <w:shd w:val="clear" w:color="auto" w:fill="FFFFFF"/>
              </w:rPr>
              <w:t>缓存</w:t>
            </w:r>
            <w:r w:rsidR="00966F2C" w:rsidRPr="00E224BA">
              <w:rPr>
                <w:rFonts w:asciiTheme="minorEastAsia" w:hAnsiTheme="minorEastAsia"/>
                <w:color w:val="000000"/>
                <w:szCs w:val="21"/>
                <w:shd w:val="clear" w:color="auto" w:fill="FFFFFF"/>
              </w:rPr>
              <w:t>、监控等功能，能够在一个、或多个依赖同时出现问题时保证系统依然可用。</w:t>
            </w:r>
          </w:p>
        </w:tc>
      </w:tr>
    </w:tbl>
    <w:p w14:paraId="1AD84E14" w14:textId="77777777" w:rsidR="00D97B44" w:rsidRDefault="00D97B44">
      <w:pPr>
        <w:ind w:left="420"/>
        <w:rPr>
          <w:rFonts w:cstheme="minorHAnsi"/>
          <w:sz w:val="28"/>
          <w:szCs w:val="28"/>
        </w:rPr>
      </w:pPr>
    </w:p>
    <w:p w14:paraId="77380777" w14:textId="77777777" w:rsidR="00D97B44" w:rsidRDefault="00B14CD8">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D97B44" w14:paraId="44F0006F" w14:textId="77777777">
        <w:trPr>
          <w:trHeight w:val="1890"/>
        </w:trPr>
        <w:tc>
          <w:tcPr>
            <w:tcW w:w="7622" w:type="dxa"/>
          </w:tcPr>
          <w:p w14:paraId="3B8354E5" w14:textId="706EF197" w:rsidR="00D97B44" w:rsidRPr="00837994" w:rsidRDefault="00B14CD8">
            <w:pPr>
              <w:ind w:left="1054" w:hangingChars="500" w:hanging="1054"/>
              <w:rPr>
                <w:rFonts w:asciiTheme="minorEastAsia" w:hAnsiTheme="minorEastAsia" w:cstheme="minorHAnsi"/>
                <w:szCs w:val="21"/>
              </w:rPr>
            </w:pPr>
            <w:r w:rsidRPr="00A3414D">
              <w:rPr>
                <w:rFonts w:asciiTheme="minorEastAsia" w:hAnsiTheme="minorEastAsia" w:cstheme="minorHAnsi" w:hint="eastAsia"/>
                <w:b/>
                <w:szCs w:val="21"/>
              </w:rPr>
              <w:lastRenderedPageBreak/>
              <w:t>(1)项目框架：</w:t>
            </w:r>
            <w:r w:rsidRPr="00837994">
              <w:rPr>
                <w:rFonts w:asciiTheme="minorEastAsia" w:hAnsiTheme="minorEastAsia" w:cstheme="minorHAnsi" w:hint="eastAsia"/>
                <w:szCs w:val="21"/>
              </w:rPr>
              <w:t>项目采用得</w:t>
            </w:r>
            <w:proofErr w:type="spellStart"/>
            <w:r w:rsidR="0015059B" w:rsidRPr="0015059B">
              <w:rPr>
                <w:rFonts w:asciiTheme="minorEastAsia" w:hAnsiTheme="minorEastAsia" w:cstheme="minorHAnsi"/>
                <w:b/>
                <w:bCs/>
                <w:szCs w:val="21"/>
              </w:rPr>
              <w:t>SpringBoot</w:t>
            </w:r>
            <w:r w:rsidRPr="00837994">
              <w:rPr>
                <w:rFonts w:asciiTheme="minorEastAsia" w:hAnsiTheme="minorEastAsia" w:cstheme="minorHAnsi" w:hint="eastAsia"/>
                <w:b/>
                <w:bCs/>
                <w:szCs w:val="21"/>
              </w:rPr>
              <w:t>+</w:t>
            </w:r>
            <w:r w:rsidR="00FA1EF1" w:rsidRPr="00FA1EF1">
              <w:rPr>
                <w:rFonts w:asciiTheme="minorEastAsia" w:hAnsiTheme="minorEastAsia" w:cstheme="minorHAnsi"/>
                <w:b/>
                <w:bCs/>
                <w:szCs w:val="21"/>
              </w:rPr>
              <w:t>Spring</w:t>
            </w:r>
            <w:proofErr w:type="spellEnd"/>
            <w:r w:rsidR="00FA1EF1" w:rsidRPr="00FA1EF1">
              <w:rPr>
                <w:rFonts w:asciiTheme="minorEastAsia" w:hAnsiTheme="minorEastAsia" w:cstheme="minorHAnsi"/>
                <w:b/>
                <w:bCs/>
                <w:szCs w:val="21"/>
              </w:rPr>
              <w:t xml:space="preserve"> Cloud</w:t>
            </w:r>
            <w:proofErr w:type="gramStart"/>
            <w:r w:rsidRPr="00837994">
              <w:rPr>
                <w:rFonts w:asciiTheme="minorEastAsia" w:hAnsiTheme="minorEastAsia" w:cstheme="minorHAnsi" w:hint="eastAsia"/>
                <w:szCs w:val="21"/>
              </w:rPr>
              <w:t>微服务</w:t>
            </w:r>
            <w:proofErr w:type="gramEnd"/>
            <w:r w:rsidRPr="00837994">
              <w:rPr>
                <w:rFonts w:asciiTheme="minorEastAsia" w:hAnsiTheme="minorEastAsia" w:cstheme="minorHAnsi" w:hint="eastAsia"/>
                <w:szCs w:val="21"/>
              </w:rPr>
              <w:t>框架，</w:t>
            </w:r>
            <w:r w:rsidR="004C6BEB" w:rsidRPr="00837994">
              <w:rPr>
                <w:rFonts w:asciiTheme="minorEastAsia" w:hAnsiTheme="minorEastAsia" w:cstheme="minorHAnsi" w:hint="eastAsia"/>
                <w:szCs w:val="21"/>
              </w:rPr>
              <w:t>从</w:t>
            </w:r>
            <w:r w:rsidR="00DB10C7" w:rsidRPr="00DB10C7">
              <w:rPr>
                <w:rFonts w:asciiTheme="minorEastAsia" w:hAnsiTheme="minorEastAsia" w:cstheme="minorHAnsi"/>
                <w:szCs w:val="21"/>
              </w:rPr>
              <w:t>Spring</w:t>
            </w:r>
            <w:r w:rsidR="004C6BEB" w:rsidRPr="00837994">
              <w:rPr>
                <w:rFonts w:asciiTheme="minorEastAsia" w:hAnsiTheme="minorEastAsia" w:cstheme="minorHAnsi" w:hint="eastAsia"/>
                <w:szCs w:val="21"/>
              </w:rPr>
              <w:t>的优点上来说，第一是一</w:t>
            </w:r>
            <w:proofErr w:type="gramStart"/>
            <w:r w:rsidR="004C6BEB" w:rsidRPr="00837994">
              <w:rPr>
                <w:rFonts w:asciiTheme="minorEastAsia" w:hAnsiTheme="minorEastAsia" w:cstheme="minorHAnsi" w:hint="eastAsia"/>
                <w:szCs w:val="21"/>
              </w:rPr>
              <w:t>个</w:t>
            </w:r>
            <w:proofErr w:type="gramEnd"/>
            <w:r w:rsidR="004C6BEB" w:rsidRPr="00837994">
              <w:rPr>
                <w:rFonts w:asciiTheme="minorEastAsia" w:hAnsiTheme="minorEastAsia" w:cstheme="minorHAnsi" w:hint="eastAsia"/>
                <w:szCs w:val="21"/>
              </w:rPr>
              <w:t>轻量级框架，从大小与开销两方面而言spring都是轻量的，此外，</w:t>
            </w:r>
            <w:r w:rsidR="00DB10C7" w:rsidRPr="00DB10C7">
              <w:rPr>
                <w:rFonts w:asciiTheme="minorEastAsia" w:hAnsiTheme="minorEastAsia" w:cstheme="minorHAnsi"/>
                <w:szCs w:val="21"/>
              </w:rPr>
              <w:t>Spring</w:t>
            </w:r>
            <w:r w:rsidR="004C6BEB" w:rsidRPr="00837994">
              <w:rPr>
                <w:rFonts w:asciiTheme="minorEastAsia" w:hAnsiTheme="minorEastAsia" w:cstheme="minorHAnsi" w:hint="eastAsia"/>
                <w:szCs w:val="21"/>
              </w:rPr>
              <w:t>是非侵入的；典型的，</w:t>
            </w:r>
            <w:r w:rsidR="00DB10C7" w:rsidRPr="00DB10C7">
              <w:rPr>
                <w:rFonts w:asciiTheme="minorEastAsia" w:hAnsiTheme="minorEastAsia" w:cstheme="minorHAnsi"/>
                <w:szCs w:val="21"/>
              </w:rPr>
              <w:t>Spring</w:t>
            </w:r>
            <w:r w:rsidR="004C6BEB" w:rsidRPr="00837994">
              <w:rPr>
                <w:rFonts w:asciiTheme="minorEastAsia" w:hAnsiTheme="minorEastAsia" w:cstheme="minorHAnsi" w:hint="eastAsia"/>
                <w:szCs w:val="21"/>
              </w:rPr>
              <w:t>应用中的对象不依赖于</w:t>
            </w:r>
            <w:r w:rsidR="00DB10C7" w:rsidRPr="00DB10C7">
              <w:rPr>
                <w:rFonts w:asciiTheme="minorEastAsia" w:hAnsiTheme="minorEastAsia" w:cstheme="minorHAnsi"/>
                <w:szCs w:val="21"/>
              </w:rPr>
              <w:t>Spring</w:t>
            </w:r>
            <w:r w:rsidR="004C6BEB" w:rsidRPr="00837994">
              <w:rPr>
                <w:rFonts w:asciiTheme="minorEastAsia" w:hAnsiTheme="minorEastAsia" w:cstheme="minorHAnsi" w:hint="eastAsia"/>
                <w:szCs w:val="21"/>
              </w:rPr>
              <w:t>的特定类。第二就是通过IOC促进了低耦合</w:t>
            </w:r>
            <w:r w:rsidR="00BB4F36" w:rsidRPr="00837994">
              <w:rPr>
                <w:rFonts w:asciiTheme="minorEastAsia" w:hAnsiTheme="minorEastAsia" w:cstheme="minorHAnsi" w:hint="eastAsia"/>
                <w:szCs w:val="21"/>
              </w:rPr>
              <w:t>，第三</w:t>
            </w:r>
            <w:r w:rsidR="00DB10C7" w:rsidRPr="00DB10C7">
              <w:rPr>
                <w:rFonts w:asciiTheme="minorEastAsia" w:hAnsiTheme="minorEastAsia" w:cstheme="minorHAnsi"/>
                <w:szCs w:val="21"/>
              </w:rPr>
              <w:t>Spring</w:t>
            </w:r>
            <w:r w:rsidR="00BB4F36" w:rsidRPr="00837994">
              <w:rPr>
                <w:rFonts w:asciiTheme="minorEastAsia" w:hAnsiTheme="minorEastAsia" w:cstheme="minorHAnsi" w:hint="eastAsia"/>
                <w:szCs w:val="21"/>
              </w:rPr>
              <w:t>支持面向切面的编程，并且把应用业务逻辑和系统服务分开</w:t>
            </w:r>
            <w:r w:rsidR="00962353" w:rsidRPr="00837994">
              <w:rPr>
                <w:rFonts w:asciiTheme="minorEastAsia" w:hAnsiTheme="minorEastAsia" w:cstheme="minorHAnsi" w:hint="eastAsia"/>
                <w:szCs w:val="21"/>
              </w:rPr>
              <w:t>；Spring Cloud是一个集成了众多开源的框架，利用Spring Boot的开发便利性实现了服务治理、服务注册与发现、负载均衡、数据监控，REST API发布方式等，基本囊括了分布式框架所需要的所有功能。是一套易开放、易部署、易维护的分布式开发工具包。</w:t>
            </w:r>
          </w:p>
          <w:p w14:paraId="37B9CB2B" w14:textId="1E2D859D" w:rsidR="00D97B44" w:rsidRDefault="00B14CD8" w:rsidP="004C6BEB">
            <w:pPr>
              <w:ind w:left="1054" w:hangingChars="500" w:hanging="1054"/>
              <w:rPr>
                <w:rFonts w:asciiTheme="minorEastAsia" w:hAnsiTheme="minorEastAsia" w:cstheme="minorHAnsi"/>
                <w:szCs w:val="21"/>
              </w:rPr>
            </w:pPr>
            <w:r w:rsidRPr="00A3414D">
              <w:rPr>
                <w:rFonts w:asciiTheme="minorEastAsia" w:hAnsiTheme="minorEastAsia" w:cstheme="minorHAnsi" w:hint="eastAsia"/>
                <w:b/>
                <w:szCs w:val="21"/>
              </w:rPr>
              <w:t>(2)</w:t>
            </w:r>
            <w:r w:rsidR="00837994" w:rsidRPr="00A3414D">
              <w:rPr>
                <w:rFonts w:asciiTheme="minorEastAsia" w:hAnsiTheme="minorEastAsia" w:cstheme="minorHAnsi" w:hint="eastAsia"/>
                <w:b/>
                <w:szCs w:val="21"/>
              </w:rPr>
              <w:t>服务中心：</w:t>
            </w:r>
            <w:r w:rsidR="00837994">
              <w:rPr>
                <w:rFonts w:asciiTheme="minorEastAsia" w:hAnsiTheme="minorEastAsia" w:cstheme="minorHAnsi" w:hint="eastAsia"/>
                <w:szCs w:val="21"/>
              </w:rPr>
              <w:t>项目服务中心用的是</w:t>
            </w:r>
            <w:r w:rsidR="00837994" w:rsidRPr="00837994">
              <w:rPr>
                <w:rFonts w:asciiTheme="minorEastAsia" w:hAnsiTheme="minorEastAsia" w:cstheme="minorHAnsi"/>
                <w:szCs w:val="21"/>
              </w:rPr>
              <w:t>Eureka</w:t>
            </w:r>
            <w:r w:rsidR="00837994">
              <w:rPr>
                <w:rFonts w:asciiTheme="minorEastAsia" w:hAnsiTheme="minorEastAsia" w:cstheme="minorHAnsi" w:hint="eastAsia"/>
                <w:szCs w:val="21"/>
              </w:rPr>
              <w:t>，</w:t>
            </w:r>
            <w:r w:rsidR="00837994" w:rsidRPr="00837994">
              <w:rPr>
                <w:rFonts w:asciiTheme="minorEastAsia" w:hAnsiTheme="minorEastAsia" w:cstheme="minorHAnsi" w:hint="eastAsia"/>
                <w:szCs w:val="21"/>
              </w:rPr>
              <w:t>它提供了完整的Service Registry和Service Discovery实现，是Spring Cloud体系中最重要最核心的组件之一。</w:t>
            </w:r>
            <w:r w:rsidR="006B0D23">
              <w:rPr>
                <w:rFonts w:asciiTheme="minorEastAsia" w:hAnsiTheme="minorEastAsia" w:cstheme="minorHAnsi" w:hint="eastAsia"/>
                <w:szCs w:val="21"/>
              </w:rPr>
              <w:t>它</w:t>
            </w:r>
            <w:r w:rsidR="006B0D23" w:rsidRPr="006B0D23">
              <w:rPr>
                <w:rFonts w:asciiTheme="minorEastAsia" w:hAnsiTheme="minorEastAsia" w:cstheme="minorHAnsi" w:hint="eastAsia"/>
                <w:szCs w:val="21"/>
              </w:rPr>
              <w:t>将所有的可以提供的服务</w:t>
            </w:r>
            <w:proofErr w:type="gramStart"/>
            <w:r w:rsidR="006B0D23" w:rsidRPr="006B0D23">
              <w:rPr>
                <w:rFonts w:asciiTheme="minorEastAsia" w:hAnsiTheme="minorEastAsia" w:cstheme="minorHAnsi" w:hint="eastAsia"/>
                <w:szCs w:val="21"/>
              </w:rPr>
              <w:t>都注册</w:t>
            </w:r>
            <w:proofErr w:type="gramEnd"/>
            <w:r w:rsidR="006B0D23" w:rsidRPr="006B0D23">
              <w:rPr>
                <w:rFonts w:asciiTheme="minorEastAsia" w:hAnsiTheme="minorEastAsia" w:cstheme="minorHAnsi" w:hint="eastAsia"/>
                <w:szCs w:val="21"/>
              </w:rPr>
              <w:t>到它这里来管理，其它各调用者需要的时候去注册中心获取，然后再进行调用，避免了服务之间的直接调用，方便后续的水平扩展、故障转移等</w:t>
            </w:r>
            <w:r w:rsidR="006B0D23">
              <w:rPr>
                <w:rFonts w:asciiTheme="minorEastAsia" w:hAnsiTheme="minorEastAsia" w:cstheme="minorHAnsi" w:hint="eastAsia"/>
                <w:szCs w:val="21"/>
              </w:rPr>
              <w:t>，</w:t>
            </w:r>
            <w:r w:rsidR="006B0D23" w:rsidRPr="006B0D23">
              <w:rPr>
                <w:rFonts w:asciiTheme="minorEastAsia" w:hAnsiTheme="minorEastAsia" w:cstheme="minorHAnsi" w:hint="eastAsia"/>
                <w:szCs w:val="21"/>
              </w:rPr>
              <w:t>Eureka内部已经提供均衡负载的功能</w:t>
            </w:r>
            <w:r w:rsidR="006B0D23">
              <w:rPr>
                <w:rFonts w:asciiTheme="minorEastAsia" w:hAnsiTheme="minorEastAsia" w:cstheme="minorHAnsi" w:hint="eastAsia"/>
                <w:szCs w:val="21"/>
              </w:rPr>
              <w:t>，</w:t>
            </w:r>
            <w:r w:rsidR="006B0D23" w:rsidRPr="006B0D23">
              <w:rPr>
                <w:rFonts w:asciiTheme="minorEastAsia" w:hAnsiTheme="minorEastAsia" w:cstheme="minorHAnsi" w:hint="eastAsia"/>
                <w:szCs w:val="21"/>
              </w:rPr>
              <w:t>因此使用了Eureka就自动具有了注册中心、负载均衡、故障转移的功能。</w:t>
            </w:r>
          </w:p>
          <w:p w14:paraId="5CC01231" w14:textId="77777777" w:rsidR="007E0115" w:rsidRPr="007E0115" w:rsidRDefault="006024B1" w:rsidP="007E0115">
            <w:pPr>
              <w:ind w:left="1054" w:hangingChars="500" w:hanging="1054"/>
              <w:rPr>
                <w:rFonts w:asciiTheme="minorEastAsia" w:hAnsiTheme="minorEastAsia" w:cstheme="minorHAnsi"/>
                <w:szCs w:val="21"/>
              </w:rPr>
            </w:pPr>
            <w:r w:rsidRPr="00A3414D">
              <w:rPr>
                <w:rFonts w:asciiTheme="minorEastAsia" w:hAnsiTheme="minorEastAsia" w:cstheme="minorHAnsi" w:hint="eastAsia"/>
                <w:b/>
                <w:szCs w:val="21"/>
              </w:rPr>
              <w:t>(3)</w:t>
            </w:r>
            <w:r w:rsidR="00BB6F2E" w:rsidRPr="00A3414D">
              <w:rPr>
                <w:rFonts w:asciiTheme="minorEastAsia" w:hAnsiTheme="minorEastAsia" w:cstheme="minorHAnsi" w:hint="eastAsia"/>
                <w:b/>
                <w:szCs w:val="21"/>
              </w:rPr>
              <w:t>服务网关</w:t>
            </w:r>
            <w:r w:rsidR="00BB6F2E">
              <w:rPr>
                <w:rFonts w:asciiTheme="minorEastAsia" w:hAnsiTheme="minorEastAsia" w:cstheme="minorHAnsi" w:hint="eastAsia"/>
                <w:szCs w:val="21"/>
              </w:rPr>
              <w:t>：</w:t>
            </w:r>
            <w:r w:rsidR="000B2BD2">
              <w:rPr>
                <w:rFonts w:asciiTheme="minorEastAsia" w:hAnsiTheme="minorEastAsia" w:cstheme="minorHAnsi" w:hint="eastAsia"/>
                <w:szCs w:val="21"/>
              </w:rPr>
              <w:t>项目中用到的服务网关是</w:t>
            </w:r>
            <w:proofErr w:type="spellStart"/>
            <w:r w:rsidR="000B2BD2">
              <w:rPr>
                <w:rFonts w:asciiTheme="minorEastAsia" w:hAnsiTheme="minorEastAsia" w:cstheme="minorHAnsi" w:hint="eastAsia"/>
                <w:szCs w:val="21"/>
              </w:rPr>
              <w:t>Zuul</w:t>
            </w:r>
            <w:proofErr w:type="spellEnd"/>
            <w:r w:rsidR="000B2BD2">
              <w:rPr>
                <w:rFonts w:asciiTheme="minorEastAsia" w:hAnsiTheme="minorEastAsia" w:cstheme="minorHAnsi" w:hint="eastAsia"/>
                <w:szCs w:val="21"/>
              </w:rPr>
              <w:t>。</w:t>
            </w:r>
            <w:r w:rsidR="007E0115" w:rsidRPr="007E0115">
              <w:rPr>
                <w:rFonts w:asciiTheme="minorEastAsia" w:hAnsiTheme="minorEastAsia" w:cstheme="minorHAnsi" w:hint="eastAsia"/>
                <w:szCs w:val="21"/>
              </w:rPr>
              <w:t>在</w:t>
            </w:r>
            <w:proofErr w:type="gramStart"/>
            <w:r w:rsidR="007E0115" w:rsidRPr="007E0115">
              <w:rPr>
                <w:rFonts w:asciiTheme="minorEastAsia" w:hAnsiTheme="minorEastAsia" w:cstheme="minorHAnsi" w:hint="eastAsia"/>
                <w:szCs w:val="21"/>
              </w:rPr>
              <w:t>微服务</w:t>
            </w:r>
            <w:proofErr w:type="gramEnd"/>
            <w:r w:rsidR="007E0115" w:rsidRPr="007E0115">
              <w:rPr>
                <w:rFonts w:asciiTheme="minorEastAsia" w:hAnsiTheme="minorEastAsia" w:cstheme="minorHAnsi" w:hint="eastAsia"/>
                <w:szCs w:val="21"/>
              </w:rPr>
              <w:t>架构模式下，后端服务的实例数一般是动态的，对于客户端而言很难发现动态改变的服务实例的访问地址信息。因此在基于</w:t>
            </w:r>
            <w:proofErr w:type="gramStart"/>
            <w:r w:rsidR="007E0115" w:rsidRPr="007E0115">
              <w:rPr>
                <w:rFonts w:asciiTheme="minorEastAsia" w:hAnsiTheme="minorEastAsia" w:cstheme="minorHAnsi" w:hint="eastAsia"/>
                <w:szCs w:val="21"/>
              </w:rPr>
              <w:t>微服务</w:t>
            </w:r>
            <w:proofErr w:type="gramEnd"/>
            <w:r w:rsidR="007E0115" w:rsidRPr="007E0115">
              <w:rPr>
                <w:rFonts w:asciiTheme="minorEastAsia" w:hAnsiTheme="minorEastAsia" w:cstheme="minorHAnsi" w:hint="eastAsia"/>
                <w:szCs w:val="21"/>
              </w:rPr>
              <w:t>的项目中为了简化前端的调用逻辑，通常会引入API Gateway作为轻量级网关，同时API Gateway中也会实现相关的认证逻辑从而简化内部服务之间相互调用的复杂度</w:t>
            </w:r>
            <w:r w:rsidR="007E0115">
              <w:rPr>
                <w:rFonts w:asciiTheme="minorEastAsia" w:hAnsiTheme="minorEastAsia" w:cstheme="minorHAnsi" w:hint="eastAsia"/>
                <w:szCs w:val="21"/>
              </w:rPr>
              <w:t>。</w:t>
            </w:r>
            <w:proofErr w:type="spellStart"/>
            <w:r w:rsidR="007E0115" w:rsidRPr="007E0115">
              <w:rPr>
                <w:rFonts w:asciiTheme="minorEastAsia" w:hAnsiTheme="minorEastAsia" w:cstheme="minorHAnsi" w:hint="eastAsia"/>
                <w:szCs w:val="21"/>
              </w:rPr>
              <w:t>Zuul</w:t>
            </w:r>
            <w:proofErr w:type="spellEnd"/>
            <w:r w:rsidR="007E0115" w:rsidRPr="007E0115">
              <w:rPr>
                <w:rFonts w:asciiTheme="minorEastAsia" w:hAnsiTheme="minorEastAsia" w:cstheme="minorHAnsi" w:hint="eastAsia"/>
                <w:szCs w:val="21"/>
              </w:rPr>
              <w:t>路由是</w:t>
            </w:r>
            <w:proofErr w:type="gramStart"/>
            <w:r w:rsidR="007E0115" w:rsidRPr="007E0115">
              <w:rPr>
                <w:rFonts w:asciiTheme="minorEastAsia" w:hAnsiTheme="minorEastAsia" w:cstheme="minorHAnsi" w:hint="eastAsia"/>
                <w:szCs w:val="21"/>
              </w:rPr>
              <w:t>微服务</w:t>
            </w:r>
            <w:proofErr w:type="gramEnd"/>
            <w:r w:rsidR="007E0115" w:rsidRPr="007E0115">
              <w:rPr>
                <w:rFonts w:asciiTheme="minorEastAsia" w:hAnsiTheme="minorEastAsia" w:cstheme="minorHAnsi" w:hint="eastAsia"/>
                <w:szCs w:val="21"/>
              </w:rPr>
              <w:t xml:space="preserve">架构中不可或缺的一部分，提供动态路由，监控，弹性，安全等的边缘服务。 </w:t>
            </w:r>
          </w:p>
          <w:p w14:paraId="4F86D112" w14:textId="77777777" w:rsidR="007E0115" w:rsidRPr="007E0115" w:rsidRDefault="007E0115" w:rsidP="007E0115">
            <w:pPr>
              <w:ind w:leftChars="500" w:left="1050"/>
              <w:rPr>
                <w:rFonts w:asciiTheme="minorEastAsia" w:hAnsiTheme="minorEastAsia" w:cstheme="minorHAnsi"/>
                <w:szCs w:val="21"/>
              </w:rPr>
            </w:pPr>
            <w:proofErr w:type="spellStart"/>
            <w:r w:rsidRPr="007E0115">
              <w:rPr>
                <w:rFonts w:asciiTheme="minorEastAsia" w:hAnsiTheme="minorEastAsia" w:cstheme="minorHAnsi" w:hint="eastAsia"/>
                <w:szCs w:val="21"/>
              </w:rPr>
              <w:t>Zuul</w:t>
            </w:r>
            <w:proofErr w:type="spellEnd"/>
            <w:r w:rsidRPr="007E0115">
              <w:rPr>
                <w:rFonts w:asciiTheme="minorEastAsia" w:hAnsiTheme="minorEastAsia" w:cstheme="minorHAnsi" w:hint="eastAsia"/>
                <w:szCs w:val="21"/>
              </w:rPr>
              <w:t xml:space="preserve">是Netflix出品的一个基于JVM路由和服务端的负载均衡器。 </w:t>
            </w:r>
          </w:p>
          <w:p w14:paraId="545C9E89" w14:textId="77777777" w:rsidR="00464F8E" w:rsidRDefault="007E0115" w:rsidP="007E0115">
            <w:pPr>
              <w:ind w:leftChars="500" w:left="1050"/>
              <w:rPr>
                <w:rFonts w:asciiTheme="minorEastAsia" w:hAnsiTheme="minorEastAsia" w:cstheme="minorHAnsi"/>
                <w:szCs w:val="21"/>
              </w:rPr>
            </w:pPr>
            <w:r w:rsidRPr="007E0115">
              <w:rPr>
                <w:rFonts w:asciiTheme="minorEastAsia" w:hAnsiTheme="minorEastAsia" w:cstheme="minorHAnsi" w:hint="eastAsia"/>
                <w:szCs w:val="21"/>
              </w:rPr>
              <w:t>它的具体作用就是服务转发，接收并转发所有内外部的客户端调用。使用</w:t>
            </w:r>
            <w:proofErr w:type="spellStart"/>
            <w:r w:rsidRPr="007E0115">
              <w:rPr>
                <w:rFonts w:asciiTheme="minorEastAsia" w:hAnsiTheme="minorEastAsia" w:cstheme="minorHAnsi" w:hint="eastAsia"/>
                <w:szCs w:val="21"/>
              </w:rPr>
              <w:t>Zuul</w:t>
            </w:r>
            <w:proofErr w:type="spellEnd"/>
            <w:r w:rsidRPr="007E0115">
              <w:rPr>
                <w:rFonts w:asciiTheme="minorEastAsia" w:hAnsiTheme="minorEastAsia" w:cstheme="minorHAnsi" w:hint="eastAsia"/>
                <w:szCs w:val="21"/>
              </w:rPr>
              <w:t>可以作为资源的统一访问入口，同时也可以在网关做一些权限校验等类似的功能。</w:t>
            </w:r>
          </w:p>
          <w:p w14:paraId="7654C7DA" w14:textId="77777777" w:rsidR="00FE6407" w:rsidRDefault="00FE6407" w:rsidP="004541DA">
            <w:pPr>
              <w:ind w:left="1054" w:hangingChars="500" w:hanging="1054"/>
              <w:rPr>
                <w:rFonts w:asciiTheme="minorEastAsia" w:hAnsiTheme="minorEastAsia" w:cstheme="minorHAnsi"/>
                <w:szCs w:val="21"/>
              </w:rPr>
            </w:pPr>
            <w:r w:rsidRPr="00A3414D">
              <w:rPr>
                <w:rFonts w:asciiTheme="minorEastAsia" w:hAnsiTheme="minorEastAsia" w:cstheme="minorHAnsi" w:hint="eastAsia"/>
                <w:b/>
                <w:szCs w:val="21"/>
              </w:rPr>
              <w:t>(4)</w:t>
            </w:r>
            <w:r w:rsidR="004C1229" w:rsidRPr="00A3414D">
              <w:rPr>
                <w:rFonts w:asciiTheme="minorEastAsia" w:hAnsiTheme="minorEastAsia" w:cstheme="minorHAnsi" w:hint="eastAsia"/>
                <w:b/>
                <w:szCs w:val="21"/>
              </w:rPr>
              <w:t>解决</w:t>
            </w:r>
            <w:r w:rsidR="004541DA" w:rsidRPr="00A3414D">
              <w:rPr>
                <w:rFonts w:asciiTheme="minorEastAsia" w:hAnsiTheme="minorEastAsia" w:cstheme="minorHAnsi" w:hint="eastAsia"/>
                <w:b/>
                <w:szCs w:val="21"/>
              </w:rPr>
              <w:t>雪崩效应</w:t>
            </w:r>
            <w:r w:rsidR="004541DA">
              <w:rPr>
                <w:rFonts w:asciiTheme="minorEastAsia" w:hAnsiTheme="minorEastAsia" w:cstheme="minorHAnsi" w:hint="eastAsia"/>
                <w:szCs w:val="21"/>
              </w:rPr>
              <w:t>：</w:t>
            </w:r>
            <w:proofErr w:type="spellStart"/>
            <w:r w:rsidR="004541DA" w:rsidRPr="004541DA">
              <w:rPr>
                <w:rFonts w:asciiTheme="minorEastAsia" w:hAnsiTheme="minorEastAsia" w:cstheme="minorHAnsi"/>
                <w:szCs w:val="21"/>
              </w:rPr>
              <w:t>Hystrix</w:t>
            </w:r>
            <w:proofErr w:type="spellEnd"/>
            <w:r w:rsidR="004541DA">
              <w:rPr>
                <w:rFonts w:asciiTheme="minorEastAsia" w:hAnsiTheme="minorEastAsia" w:cstheme="minorHAnsi" w:hint="eastAsia"/>
                <w:szCs w:val="21"/>
              </w:rPr>
              <w:t>。</w:t>
            </w:r>
            <w:r w:rsidR="004541DA" w:rsidRPr="004541DA">
              <w:rPr>
                <w:rFonts w:asciiTheme="minorEastAsia" w:hAnsiTheme="minorEastAsia" w:cstheme="minorHAnsi" w:hint="eastAsia"/>
                <w:szCs w:val="21"/>
              </w:rPr>
              <w:t>在</w:t>
            </w:r>
            <w:proofErr w:type="gramStart"/>
            <w:r w:rsidR="004541DA" w:rsidRPr="004541DA">
              <w:rPr>
                <w:rFonts w:asciiTheme="minorEastAsia" w:hAnsiTheme="minorEastAsia" w:cstheme="minorHAnsi" w:hint="eastAsia"/>
                <w:szCs w:val="21"/>
              </w:rPr>
              <w:t>微服务</w:t>
            </w:r>
            <w:proofErr w:type="gramEnd"/>
            <w:r w:rsidR="004541DA" w:rsidRPr="004541DA">
              <w:rPr>
                <w:rFonts w:asciiTheme="minorEastAsia" w:hAnsiTheme="minorEastAsia" w:cstheme="minorHAnsi" w:hint="eastAsia"/>
                <w:szCs w:val="21"/>
              </w:rPr>
              <w:t>架构中通常会有多个服务层调用，基础服务的故障可能会导致级联故障，进而造成整个系统</w:t>
            </w:r>
            <w:proofErr w:type="gramStart"/>
            <w:r w:rsidR="004541DA" w:rsidRPr="004541DA">
              <w:rPr>
                <w:rFonts w:asciiTheme="minorEastAsia" w:hAnsiTheme="minorEastAsia" w:cstheme="minorHAnsi" w:hint="eastAsia"/>
                <w:szCs w:val="21"/>
              </w:rPr>
              <w:t>不</w:t>
            </w:r>
            <w:proofErr w:type="gramEnd"/>
            <w:r w:rsidR="004541DA" w:rsidRPr="004541DA">
              <w:rPr>
                <w:rFonts w:asciiTheme="minorEastAsia" w:hAnsiTheme="minorEastAsia" w:cstheme="minorHAnsi" w:hint="eastAsia"/>
                <w:szCs w:val="21"/>
              </w:rPr>
              <w:t>可用的情况，这种现象被称为服务雪崩效应。 在这种情况下就需要整个服务机构具有故障隔离的功能，避免某一个服务挂</w:t>
            </w:r>
            <w:proofErr w:type="gramStart"/>
            <w:r w:rsidR="004541DA" w:rsidRPr="004541DA">
              <w:rPr>
                <w:rFonts w:asciiTheme="minorEastAsia" w:hAnsiTheme="minorEastAsia" w:cstheme="minorHAnsi" w:hint="eastAsia"/>
                <w:szCs w:val="21"/>
              </w:rPr>
              <w:t>掉影响</w:t>
            </w:r>
            <w:proofErr w:type="gramEnd"/>
            <w:r w:rsidR="004541DA" w:rsidRPr="004541DA">
              <w:rPr>
                <w:rFonts w:asciiTheme="minorEastAsia" w:hAnsiTheme="minorEastAsia" w:cstheme="minorHAnsi" w:hint="eastAsia"/>
                <w:szCs w:val="21"/>
              </w:rPr>
              <w:t>全局，</w:t>
            </w:r>
            <w:proofErr w:type="spellStart"/>
            <w:r w:rsidR="004541DA" w:rsidRPr="004541DA">
              <w:rPr>
                <w:rFonts w:asciiTheme="minorEastAsia" w:hAnsiTheme="minorEastAsia" w:cstheme="minorHAnsi" w:hint="eastAsia"/>
                <w:szCs w:val="21"/>
              </w:rPr>
              <w:t>Hystrix</w:t>
            </w:r>
            <w:proofErr w:type="spellEnd"/>
            <w:r w:rsidR="004541DA" w:rsidRPr="004541DA">
              <w:rPr>
                <w:rFonts w:asciiTheme="minorEastAsia" w:hAnsiTheme="minorEastAsia" w:cstheme="minorHAnsi" w:hint="eastAsia"/>
                <w:szCs w:val="21"/>
              </w:rPr>
              <w:t>就扮演这个角色。</w:t>
            </w:r>
            <w:proofErr w:type="spellStart"/>
            <w:r w:rsidR="004541DA" w:rsidRPr="004541DA">
              <w:rPr>
                <w:rFonts w:asciiTheme="minorEastAsia" w:hAnsiTheme="minorEastAsia" w:cstheme="minorHAnsi" w:hint="eastAsia"/>
                <w:szCs w:val="21"/>
              </w:rPr>
              <w:t>Hystrix</w:t>
            </w:r>
            <w:proofErr w:type="spellEnd"/>
            <w:r w:rsidR="004541DA" w:rsidRPr="004541DA">
              <w:rPr>
                <w:rFonts w:asciiTheme="minorEastAsia" w:hAnsiTheme="minorEastAsia" w:cstheme="minorHAnsi" w:hint="eastAsia"/>
                <w:szCs w:val="21"/>
              </w:rPr>
              <w:t>会在</w:t>
            </w:r>
            <w:proofErr w:type="gramStart"/>
            <w:r w:rsidR="004541DA" w:rsidRPr="004541DA">
              <w:rPr>
                <w:rFonts w:asciiTheme="minorEastAsia" w:hAnsiTheme="minorEastAsia" w:cstheme="minorHAnsi" w:hint="eastAsia"/>
                <w:szCs w:val="21"/>
              </w:rPr>
              <w:t>某个服务</w:t>
            </w:r>
            <w:proofErr w:type="gramEnd"/>
            <w:r w:rsidR="004541DA" w:rsidRPr="004541DA">
              <w:rPr>
                <w:rFonts w:asciiTheme="minorEastAsia" w:hAnsiTheme="minorEastAsia" w:cstheme="minorHAnsi" w:hint="eastAsia"/>
                <w:szCs w:val="21"/>
              </w:rPr>
              <w:t>连续调用N次不响应的情况下，立即通知调用端调用失败，避免调用</w:t>
            </w:r>
            <w:proofErr w:type="gramStart"/>
            <w:r w:rsidR="004541DA" w:rsidRPr="004541DA">
              <w:rPr>
                <w:rFonts w:asciiTheme="minorEastAsia" w:hAnsiTheme="minorEastAsia" w:cstheme="minorHAnsi" w:hint="eastAsia"/>
                <w:szCs w:val="21"/>
              </w:rPr>
              <w:t>端持续</w:t>
            </w:r>
            <w:proofErr w:type="gramEnd"/>
            <w:r w:rsidR="004541DA" w:rsidRPr="004541DA">
              <w:rPr>
                <w:rFonts w:asciiTheme="minorEastAsia" w:hAnsiTheme="minorEastAsia" w:cstheme="minorHAnsi" w:hint="eastAsia"/>
                <w:szCs w:val="21"/>
              </w:rPr>
              <w:t>等待而影响了整体服务。</w:t>
            </w:r>
            <w:proofErr w:type="spellStart"/>
            <w:r w:rsidR="004541DA" w:rsidRPr="004541DA">
              <w:rPr>
                <w:rFonts w:asciiTheme="minorEastAsia" w:hAnsiTheme="minorEastAsia" w:cstheme="minorHAnsi" w:hint="eastAsia"/>
                <w:szCs w:val="21"/>
              </w:rPr>
              <w:t>Hystrix</w:t>
            </w:r>
            <w:proofErr w:type="spellEnd"/>
            <w:r w:rsidR="004541DA" w:rsidRPr="004541DA">
              <w:rPr>
                <w:rFonts w:asciiTheme="minorEastAsia" w:hAnsiTheme="minorEastAsia" w:cstheme="minorHAnsi" w:hint="eastAsia"/>
                <w:szCs w:val="21"/>
              </w:rPr>
              <w:t>间隔时间会再次</w:t>
            </w:r>
            <w:proofErr w:type="gramStart"/>
            <w:r w:rsidR="004541DA" w:rsidRPr="004541DA">
              <w:rPr>
                <w:rFonts w:asciiTheme="minorEastAsia" w:hAnsiTheme="minorEastAsia" w:cstheme="minorHAnsi" w:hint="eastAsia"/>
                <w:szCs w:val="21"/>
              </w:rPr>
              <w:t>检查此</w:t>
            </w:r>
            <w:proofErr w:type="gramEnd"/>
            <w:r w:rsidR="004541DA" w:rsidRPr="004541DA">
              <w:rPr>
                <w:rFonts w:asciiTheme="minorEastAsia" w:hAnsiTheme="minorEastAsia" w:cstheme="minorHAnsi" w:hint="eastAsia"/>
                <w:szCs w:val="21"/>
              </w:rPr>
              <w:t>服务，如果服务恢复将继续提供服务。</w:t>
            </w:r>
          </w:p>
          <w:p w14:paraId="58E853AC" w14:textId="77777777" w:rsidR="00A3414D" w:rsidRDefault="00A3414D" w:rsidP="004541DA">
            <w:pPr>
              <w:ind w:left="1054" w:hangingChars="500" w:hanging="1054"/>
              <w:rPr>
                <w:rFonts w:asciiTheme="minorEastAsia" w:hAnsiTheme="minorEastAsia" w:cstheme="minorHAnsi"/>
                <w:szCs w:val="21"/>
              </w:rPr>
            </w:pPr>
            <w:r w:rsidRPr="00A3414D">
              <w:rPr>
                <w:rFonts w:asciiTheme="minorEastAsia" w:hAnsiTheme="minorEastAsia" w:cstheme="minorHAnsi" w:hint="eastAsia"/>
                <w:b/>
                <w:szCs w:val="21"/>
              </w:rPr>
              <w:t>(</w:t>
            </w:r>
            <w:r>
              <w:rPr>
                <w:rFonts w:asciiTheme="minorEastAsia" w:hAnsiTheme="minorEastAsia" w:cstheme="minorHAnsi" w:hint="eastAsia"/>
                <w:b/>
                <w:szCs w:val="21"/>
              </w:rPr>
              <w:t>5</w:t>
            </w:r>
            <w:r w:rsidRPr="00A3414D">
              <w:rPr>
                <w:rFonts w:asciiTheme="minorEastAsia" w:hAnsiTheme="minorEastAsia" w:cstheme="minorHAnsi" w:hint="eastAsia"/>
                <w:b/>
                <w:szCs w:val="21"/>
              </w:rPr>
              <w:t>)消息中间件</w:t>
            </w:r>
            <w:r>
              <w:rPr>
                <w:rFonts w:asciiTheme="minorEastAsia" w:hAnsiTheme="minorEastAsia" w:cstheme="minorHAnsi" w:hint="eastAsia"/>
                <w:b/>
                <w:szCs w:val="21"/>
              </w:rPr>
              <w:t>：</w:t>
            </w:r>
            <w:r w:rsidRPr="00A3414D">
              <w:rPr>
                <w:rFonts w:asciiTheme="minorEastAsia" w:hAnsiTheme="minorEastAsia" w:cstheme="minorHAnsi"/>
                <w:szCs w:val="21"/>
              </w:rPr>
              <w:t>Kafka</w:t>
            </w:r>
            <w:r>
              <w:rPr>
                <w:rFonts w:asciiTheme="minorEastAsia" w:hAnsiTheme="minorEastAsia" w:cstheme="minorHAnsi" w:hint="eastAsia"/>
                <w:szCs w:val="21"/>
              </w:rPr>
              <w:t>。</w:t>
            </w:r>
            <w:r w:rsidR="006C3A1B" w:rsidRPr="00A3414D">
              <w:rPr>
                <w:rFonts w:asciiTheme="minorEastAsia" w:hAnsiTheme="minorEastAsia" w:cstheme="minorHAnsi"/>
                <w:szCs w:val="21"/>
              </w:rPr>
              <w:t>Kafka</w:t>
            </w:r>
            <w:r w:rsidR="00BE15B4" w:rsidRPr="00BE15B4">
              <w:rPr>
                <w:rFonts w:asciiTheme="minorEastAsia" w:hAnsiTheme="minorEastAsia" w:cstheme="minorHAnsi" w:hint="eastAsia"/>
                <w:szCs w:val="21"/>
              </w:rPr>
              <w:t>是一个分布式消息队列。具有高性能、持久化、多副本备份、横向扩展能力。生产者往队列里写消息，消费者从队列里</w:t>
            </w:r>
            <w:proofErr w:type="gramStart"/>
            <w:r w:rsidR="00BE15B4" w:rsidRPr="00BE15B4">
              <w:rPr>
                <w:rFonts w:asciiTheme="minorEastAsia" w:hAnsiTheme="minorEastAsia" w:cstheme="minorHAnsi" w:hint="eastAsia"/>
                <w:szCs w:val="21"/>
              </w:rPr>
              <w:t>取消息</w:t>
            </w:r>
            <w:proofErr w:type="gramEnd"/>
            <w:r w:rsidR="00BE15B4" w:rsidRPr="00BE15B4">
              <w:rPr>
                <w:rFonts w:asciiTheme="minorEastAsia" w:hAnsiTheme="minorEastAsia" w:cstheme="minorHAnsi" w:hint="eastAsia"/>
                <w:szCs w:val="21"/>
              </w:rPr>
              <w:t>进行业务逻辑，即使是非常普通的硬件Kafka也可以支持每秒数百万的消息。一般在架构设计中起到解耦、削峰、异步处理的作用。</w:t>
            </w:r>
          </w:p>
          <w:p w14:paraId="55A563BC" w14:textId="4EDEA5C5" w:rsidR="00B70E0D" w:rsidRPr="00A3414D" w:rsidRDefault="00B70E0D" w:rsidP="004541DA">
            <w:pPr>
              <w:ind w:left="1054" w:hangingChars="500" w:hanging="1054"/>
              <w:rPr>
                <w:rFonts w:cstheme="minorHAnsi"/>
                <w:sz w:val="28"/>
                <w:szCs w:val="28"/>
              </w:rPr>
            </w:pPr>
            <w:r>
              <w:rPr>
                <w:rFonts w:asciiTheme="minorEastAsia" w:hAnsiTheme="minorEastAsia" w:cstheme="minorHAnsi"/>
                <w:b/>
                <w:szCs w:val="21"/>
              </w:rPr>
              <w:t>(6)</w:t>
            </w:r>
            <w:r w:rsidR="00CA3E4C">
              <w:rPr>
                <w:rFonts w:asciiTheme="minorEastAsia" w:hAnsiTheme="minorEastAsia" w:cstheme="minorHAnsi" w:hint="eastAsia"/>
                <w:b/>
                <w:szCs w:val="21"/>
              </w:rPr>
              <w:t>搜索引擎：</w:t>
            </w:r>
            <w:proofErr w:type="spellStart"/>
            <w:r w:rsidR="00CF7EBA" w:rsidRPr="00CF7EBA">
              <w:rPr>
                <w:rFonts w:asciiTheme="minorEastAsia" w:hAnsiTheme="minorEastAsia" w:cstheme="minorHAnsi"/>
                <w:szCs w:val="21"/>
              </w:rPr>
              <w:t>ElasticSearch</w:t>
            </w:r>
            <w:proofErr w:type="spellEnd"/>
            <w:r w:rsidR="00CF7EBA">
              <w:rPr>
                <w:rFonts w:asciiTheme="minorEastAsia" w:hAnsiTheme="minorEastAsia" w:cstheme="minorHAnsi" w:hint="eastAsia"/>
                <w:szCs w:val="21"/>
              </w:rPr>
              <w:t>。</w:t>
            </w:r>
            <w:proofErr w:type="spellStart"/>
            <w:r w:rsidR="00850A49" w:rsidRPr="00850A49">
              <w:rPr>
                <w:rFonts w:asciiTheme="minorEastAsia" w:hAnsiTheme="minorEastAsia" w:cstheme="minorHAnsi" w:hint="eastAsia"/>
                <w:szCs w:val="21"/>
              </w:rPr>
              <w:t>ElasticSearch</w:t>
            </w:r>
            <w:proofErr w:type="spellEnd"/>
            <w:r w:rsidR="00850A49" w:rsidRPr="00850A49">
              <w:rPr>
                <w:rFonts w:asciiTheme="minorEastAsia" w:hAnsiTheme="minorEastAsia" w:cstheme="minorHAnsi" w:hint="eastAsia"/>
                <w:szCs w:val="21"/>
              </w:rPr>
              <w:t>是一个基于Lucene的搜索服务器。它提供了一个分布式多用户能力的全文搜索引擎，基于RESTful web接口。Elasticsearch是用Java开发的，并作为Apache许可条款下的开放源码发布，是当前流行的企业级搜索引擎。设计用于</w:t>
            </w:r>
            <w:proofErr w:type="gramStart"/>
            <w:r w:rsidR="00850A49" w:rsidRPr="00850A49">
              <w:rPr>
                <w:rFonts w:asciiTheme="minorEastAsia" w:hAnsiTheme="minorEastAsia" w:cstheme="minorHAnsi" w:hint="eastAsia"/>
                <w:szCs w:val="21"/>
              </w:rPr>
              <w:t>云计算</w:t>
            </w:r>
            <w:proofErr w:type="gramEnd"/>
            <w:r w:rsidR="00850A49" w:rsidRPr="00850A49">
              <w:rPr>
                <w:rFonts w:asciiTheme="minorEastAsia" w:hAnsiTheme="minorEastAsia" w:cstheme="minorHAnsi" w:hint="eastAsia"/>
                <w:szCs w:val="21"/>
              </w:rPr>
              <w:t>中，能够达到实时搜索，稳定，可靠，快速，安装使用方便。</w:t>
            </w:r>
          </w:p>
        </w:tc>
      </w:tr>
    </w:tbl>
    <w:p w14:paraId="05974E36" w14:textId="77777777" w:rsidR="00D97B44" w:rsidRDefault="00D97B44">
      <w:pPr>
        <w:ind w:left="420"/>
        <w:rPr>
          <w:rFonts w:cstheme="minorHAnsi"/>
          <w:sz w:val="28"/>
          <w:szCs w:val="28"/>
        </w:rPr>
      </w:pPr>
    </w:p>
    <w:p w14:paraId="18A01183" w14:textId="77777777" w:rsidR="00D97B44" w:rsidRDefault="00B14CD8">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D97B44" w14:paraId="308CCC5F" w14:textId="77777777">
        <w:trPr>
          <w:trHeight w:val="1162"/>
        </w:trPr>
        <w:tc>
          <w:tcPr>
            <w:tcW w:w="1306" w:type="dxa"/>
          </w:tcPr>
          <w:p w14:paraId="4FCC824A"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14:paraId="73AF3775"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14:paraId="23EF76E5"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14:paraId="34B0FE8B"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14:paraId="0521DBB0"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14:paraId="7EF5A375"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97B44" w14:paraId="297DEA42" w14:textId="77777777">
        <w:trPr>
          <w:trHeight w:val="1135"/>
        </w:trPr>
        <w:tc>
          <w:tcPr>
            <w:tcW w:w="1306" w:type="dxa"/>
          </w:tcPr>
          <w:p w14:paraId="24891E92" w14:textId="77777777" w:rsidR="00D97B44" w:rsidRDefault="00B14CD8">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14:paraId="3B669A83"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14:paraId="6A425467" w14:textId="77777777" w:rsidR="00D97B44" w:rsidRDefault="00D97B44">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14:paraId="0DACD1D5" w14:textId="77777777" w:rsidR="00D97B44" w:rsidRDefault="00D97B44">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14:paraId="39FA86C3" w14:textId="77777777" w:rsidR="00D97B44" w:rsidRDefault="00D97B44">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14:paraId="5B10AB06" w14:textId="77777777" w:rsidR="00D97B44" w:rsidRDefault="00D97B44">
            <w:pPr>
              <w:spacing w:line="360" w:lineRule="auto"/>
              <w:jc w:val="center"/>
              <w:rPr>
                <w:rFonts w:ascii="微软雅黑" w:eastAsia="微软雅黑" w:hAnsi="微软雅黑" w:cs="微软雅黑"/>
                <w:b/>
                <w:bCs/>
                <w:color w:val="333333"/>
                <w:sz w:val="18"/>
                <w:szCs w:val="18"/>
                <w:shd w:val="clear" w:color="auto" w:fill="FFFFFF"/>
              </w:rPr>
            </w:pPr>
          </w:p>
        </w:tc>
      </w:tr>
      <w:tr w:rsidR="00D97B44" w14:paraId="58A460BA" w14:textId="77777777">
        <w:trPr>
          <w:trHeight w:val="658"/>
        </w:trPr>
        <w:tc>
          <w:tcPr>
            <w:tcW w:w="1306" w:type="dxa"/>
          </w:tcPr>
          <w:p w14:paraId="5E90C116"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14:paraId="724C6465"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14:paraId="77B47D1C"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14:paraId="62309647"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14:paraId="7D020C6A"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14:paraId="52A32A8E" w14:textId="77777777" w:rsidR="00D97B44" w:rsidRDefault="00D97B44">
            <w:pPr>
              <w:spacing w:line="360" w:lineRule="auto"/>
              <w:jc w:val="center"/>
              <w:rPr>
                <w:rFonts w:ascii="微软雅黑" w:eastAsia="微软雅黑" w:hAnsi="微软雅黑" w:cs="微软雅黑"/>
                <w:color w:val="333333"/>
                <w:sz w:val="18"/>
                <w:szCs w:val="18"/>
                <w:shd w:val="clear" w:color="auto" w:fill="FFFFFF"/>
              </w:rPr>
            </w:pPr>
          </w:p>
        </w:tc>
      </w:tr>
      <w:tr w:rsidR="00D97B44" w14:paraId="100C0C68" w14:textId="77777777">
        <w:trPr>
          <w:trHeight w:val="658"/>
        </w:trPr>
        <w:tc>
          <w:tcPr>
            <w:tcW w:w="4821" w:type="dxa"/>
            <w:gridSpan w:val="4"/>
          </w:tcPr>
          <w:p w14:paraId="351FA2ED"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14:paraId="19BA3265"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14:paraId="172C0D6F"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14:paraId="3944A449" w14:textId="77777777" w:rsidR="00D97B44" w:rsidRDefault="00D97B44">
      <w:pPr>
        <w:ind w:left="420"/>
        <w:rPr>
          <w:rFonts w:cstheme="minorHAnsi"/>
          <w:sz w:val="28"/>
          <w:szCs w:val="28"/>
        </w:rPr>
      </w:pPr>
    </w:p>
    <w:p w14:paraId="195F4855" w14:textId="77777777" w:rsidR="00D97B44" w:rsidRDefault="00B14CD8">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D97B44" w14:paraId="1A5516A2" w14:textId="77777777">
        <w:trPr>
          <w:trHeight w:val="528"/>
        </w:trPr>
        <w:tc>
          <w:tcPr>
            <w:tcW w:w="913" w:type="dxa"/>
          </w:tcPr>
          <w:p w14:paraId="7766A71D" w14:textId="77777777" w:rsidR="00D97B44" w:rsidRDefault="00B14CD8">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14:paraId="3825F341"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14:paraId="22F1D7DC"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14:paraId="32F2E532"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14:paraId="2B4F7393"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14:paraId="2211A206"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14:paraId="19818EEF"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D97B44" w14:paraId="2056EB2A" w14:textId="77777777">
        <w:trPr>
          <w:trHeight w:val="776"/>
        </w:trPr>
        <w:tc>
          <w:tcPr>
            <w:tcW w:w="913" w:type="dxa"/>
          </w:tcPr>
          <w:p w14:paraId="4D51F3FB" w14:textId="77777777" w:rsidR="00D97B44" w:rsidRDefault="00B14CD8">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14:paraId="5C09C7B0"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c>
          <w:tcPr>
            <w:tcW w:w="1417" w:type="dxa"/>
          </w:tcPr>
          <w:p w14:paraId="7E3E8D2A"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c>
          <w:tcPr>
            <w:tcW w:w="1134" w:type="dxa"/>
          </w:tcPr>
          <w:p w14:paraId="40BA897B"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c>
          <w:tcPr>
            <w:tcW w:w="1134" w:type="dxa"/>
          </w:tcPr>
          <w:p w14:paraId="4F390C06"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c>
          <w:tcPr>
            <w:tcW w:w="1395" w:type="dxa"/>
          </w:tcPr>
          <w:p w14:paraId="5A8F21F0"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c>
          <w:tcPr>
            <w:tcW w:w="1204" w:type="dxa"/>
          </w:tcPr>
          <w:p w14:paraId="4015D346" w14:textId="77777777" w:rsidR="00D97B44" w:rsidRDefault="00D97B44">
            <w:pPr>
              <w:spacing w:line="360" w:lineRule="auto"/>
              <w:rPr>
                <w:rFonts w:ascii="微软雅黑" w:eastAsia="微软雅黑" w:hAnsi="微软雅黑" w:cs="微软雅黑"/>
                <w:b/>
                <w:bCs/>
                <w:color w:val="333333"/>
                <w:sz w:val="18"/>
                <w:szCs w:val="18"/>
                <w:shd w:val="clear" w:color="auto" w:fill="FFFFFF"/>
              </w:rPr>
            </w:pPr>
          </w:p>
        </w:tc>
      </w:tr>
      <w:tr w:rsidR="00D97B44" w14:paraId="27BEFF73" w14:textId="77777777">
        <w:trPr>
          <w:trHeight w:val="658"/>
        </w:trPr>
        <w:tc>
          <w:tcPr>
            <w:tcW w:w="913" w:type="dxa"/>
          </w:tcPr>
          <w:p w14:paraId="41886FB7" w14:textId="77777777" w:rsidR="00D97B44" w:rsidRDefault="00B14CD8">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276" w:type="dxa"/>
          </w:tcPr>
          <w:p w14:paraId="2A32A7EF"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c>
          <w:tcPr>
            <w:tcW w:w="1417" w:type="dxa"/>
          </w:tcPr>
          <w:p w14:paraId="7461373D"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c>
          <w:tcPr>
            <w:tcW w:w="1134" w:type="dxa"/>
          </w:tcPr>
          <w:p w14:paraId="509120EF"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c>
          <w:tcPr>
            <w:tcW w:w="1134" w:type="dxa"/>
          </w:tcPr>
          <w:p w14:paraId="6AA961BD"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c>
          <w:tcPr>
            <w:tcW w:w="1395" w:type="dxa"/>
          </w:tcPr>
          <w:p w14:paraId="7F178598"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c>
          <w:tcPr>
            <w:tcW w:w="1204" w:type="dxa"/>
          </w:tcPr>
          <w:p w14:paraId="446D14AD" w14:textId="77777777" w:rsidR="00D97B44" w:rsidRDefault="00D97B44">
            <w:pPr>
              <w:spacing w:line="360" w:lineRule="auto"/>
              <w:rPr>
                <w:rFonts w:ascii="微软雅黑" w:eastAsia="微软雅黑" w:hAnsi="微软雅黑" w:cs="微软雅黑"/>
                <w:color w:val="333333"/>
                <w:sz w:val="18"/>
                <w:szCs w:val="18"/>
                <w:shd w:val="clear" w:color="auto" w:fill="FFFFFF"/>
              </w:rPr>
            </w:pPr>
          </w:p>
        </w:tc>
      </w:tr>
      <w:tr w:rsidR="00D97B44" w14:paraId="7CC6E60C" w14:textId="77777777">
        <w:trPr>
          <w:trHeight w:val="708"/>
        </w:trPr>
        <w:tc>
          <w:tcPr>
            <w:tcW w:w="4740" w:type="dxa"/>
            <w:gridSpan w:val="4"/>
          </w:tcPr>
          <w:p w14:paraId="655AA702"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项目答辩是否合格</w:t>
            </w:r>
          </w:p>
        </w:tc>
        <w:tc>
          <w:tcPr>
            <w:tcW w:w="1134" w:type="dxa"/>
          </w:tcPr>
          <w:p w14:paraId="61C5D576"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14:paraId="7D9AF29F"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14:paraId="3C5AA709" w14:textId="77777777" w:rsidR="00D97B44" w:rsidRDefault="00B14CD8">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14:paraId="6242A7B7" w14:textId="77777777" w:rsidR="00D97B44" w:rsidRDefault="00D97B44" w:rsidP="00B14CD8">
      <w:pPr>
        <w:rPr>
          <w:rFonts w:cstheme="minorHAnsi"/>
          <w:sz w:val="28"/>
          <w:szCs w:val="28"/>
        </w:rPr>
      </w:pPr>
    </w:p>
    <w:sectPr w:rsidR="00D97B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7B2A79" w14:textId="77777777" w:rsidR="007E3BD2" w:rsidRDefault="007E3BD2" w:rsidP="004D3189">
      <w:r>
        <w:separator/>
      </w:r>
    </w:p>
  </w:endnote>
  <w:endnote w:type="continuationSeparator" w:id="0">
    <w:p w14:paraId="4A53220C" w14:textId="77777777" w:rsidR="007E3BD2" w:rsidRDefault="007E3BD2" w:rsidP="004D3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37366" w14:textId="77777777" w:rsidR="007E3BD2" w:rsidRDefault="007E3BD2" w:rsidP="004D3189">
      <w:r>
        <w:separator/>
      </w:r>
    </w:p>
  </w:footnote>
  <w:footnote w:type="continuationSeparator" w:id="0">
    <w:p w14:paraId="15210D3E" w14:textId="77777777" w:rsidR="007E3BD2" w:rsidRDefault="007E3BD2" w:rsidP="004D3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30" w:hanging="425"/>
      </w:pPr>
      <w:rPr>
        <w:rFonts w:hint="default"/>
      </w:rPr>
    </w:lvl>
  </w:abstractNum>
  <w:abstractNum w:abstractNumId="1" w15:restartNumberingAfterBreak="0">
    <w:nsid w:val="187577EC"/>
    <w:multiLevelType w:val="hybridMultilevel"/>
    <w:tmpl w:val="F19A3D0E"/>
    <w:lvl w:ilvl="0" w:tplc="C96234CA">
      <w:start w:val="1"/>
      <w:numFmt w:val="bullet"/>
      <w:lvlText w:val=""/>
      <w:lvlJc w:val="left"/>
      <w:pPr>
        <w:tabs>
          <w:tab w:val="num" w:pos="720"/>
        </w:tabs>
        <w:ind w:left="720" w:hanging="360"/>
      </w:pPr>
      <w:rPr>
        <w:rFonts w:ascii="Wingdings 3" w:hAnsi="Wingdings 3" w:hint="default"/>
      </w:rPr>
    </w:lvl>
    <w:lvl w:ilvl="1" w:tplc="9368A298" w:tentative="1">
      <w:start w:val="1"/>
      <w:numFmt w:val="bullet"/>
      <w:lvlText w:val=""/>
      <w:lvlJc w:val="left"/>
      <w:pPr>
        <w:tabs>
          <w:tab w:val="num" w:pos="1440"/>
        </w:tabs>
        <w:ind w:left="1440" w:hanging="360"/>
      </w:pPr>
      <w:rPr>
        <w:rFonts w:ascii="Wingdings 3" w:hAnsi="Wingdings 3" w:hint="default"/>
      </w:rPr>
    </w:lvl>
    <w:lvl w:ilvl="2" w:tplc="1B363F84" w:tentative="1">
      <w:start w:val="1"/>
      <w:numFmt w:val="bullet"/>
      <w:lvlText w:val=""/>
      <w:lvlJc w:val="left"/>
      <w:pPr>
        <w:tabs>
          <w:tab w:val="num" w:pos="2160"/>
        </w:tabs>
        <w:ind w:left="2160" w:hanging="360"/>
      </w:pPr>
      <w:rPr>
        <w:rFonts w:ascii="Wingdings 3" w:hAnsi="Wingdings 3" w:hint="default"/>
      </w:rPr>
    </w:lvl>
    <w:lvl w:ilvl="3" w:tplc="021AF518" w:tentative="1">
      <w:start w:val="1"/>
      <w:numFmt w:val="bullet"/>
      <w:lvlText w:val=""/>
      <w:lvlJc w:val="left"/>
      <w:pPr>
        <w:tabs>
          <w:tab w:val="num" w:pos="2880"/>
        </w:tabs>
        <w:ind w:left="2880" w:hanging="360"/>
      </w:pPr>
      <w:rPr>
        <w:rFonts w:ascii="Wingdings 3" w:hAnsi="Wingdings 3" w:hint="default"/>
      </w:rPr>
    </w:lvl>
    <w:lvl w:ilvl="4" w:tplc="2B56FA50" w:tentative="1">
      <w:start w:val="1"/>
      <w:numFmt w:val="bullet"/>
      <w:lvlText w:val=""/>
      <w:lvlJc w:val="left"/>
      <w:pPr>
        <w:tabs>
          <w:tab w:val="num" w:pos="3600"/>
        </w:tabs>
        <w:ind w:left="3600" w:hanging="360"/>
      </w:pPr>
      <w:rPr>
        <w:rFonts w:ascii="Wingdings 3" w:hAnsi="Wingdings 3" w:hint="default"/>
      </w:rPr>
    </w:lvl>
    <w:lvl w:ilvl="5" w:tplc="943C5EB0" w:tentative="1">
      <w:start w:val="1"/>
      <w:numFmt w:val="bullet"/>
      <w:lvlText w:val=""/>
      <w:lvlJc w:val="left"/>
      <w:pPr>
        <w:tabs>
          <w:tab w:val="num" w:pos="4320"/>
        </w:tabs>
        <w:ind w:left="4320" w:hanging="360"/>
      </w:pPr>
      <w:rPr>
        <w:rFonts w:ascii="Wingdings 3" w:hAnsi="Wingdings 3" w:hint="default"/>
      </w:rPr>
    </w:lvl>
    <w:lvl w:ilvl="6" w:tplc="0A8ACD50" w:tentative="1">
      <w:start w:val="1"/>
      <w:numFmt w:val="bullet"/>
      <w:lvlText w:val=""/>
      <w:lvlJc w:val="left"/>
      <w:pPr>
        <w:tabs>
          <w:tab w:val="num" w:pos="5040"/>
        </w:tabs>
        <w:ind w:left="5040" w:hanging="360"/>
      </w:pPr>
      <w:rPr>
        <w:rFonts w:ascii="Wingdings 3" w:hAnsi="Wingdings 3" w:hint="default"/>
      </w:rPr>
    </w:lvl>
    <w:lvl w:ilvl="7" w:tplc="EC7045C2" w:tentative="1">
      <w:start w:val="1"/>
      <w:numFmt w:val="bullet"/>
      <w:lvlText w:val=""/>
      <w:lvlJc w:val="left"/>
      <w:pPr>
        <w:tabs>
          <w:tab w:val="num" w:pos="5760"/>
        </w:tabs>
        <w:ind w:left="5760" w:hanging="360"/>
      </w:pPr>
      <w:rPr>
        <w:rFonts w:ascii="Wingdings 3" w:hAnsi="Wingdings 3" w:hint="default"/>
      </w:rPr>
    </w:lvl>
    <w:lvl w:ilvl="8" w:tplc="ADD2E47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44020FC"/>
    <w:multiLevelType w:val="hybridMultilevel"/>
    <w:tmpl w:val="2BDE6B16"/>
    <w:lvl w:ilvl="0" w:tplc="A8FA2A90">
      <w:start w:val="1"/>
      <w:numFmt w:val="bullet"/>
      <w:lvlText w:val=""/>
      <w:lvlJc w:val="left"/>
      <w:pPr>
        <w:tabs>
          <w:tab w:val="num" w:pos="720"/>
        </w:tabs>
        <w:ind w:left="720" w:hanging="360"/>
      </w:pPr>
      <w:rPr>
        <w:rFonts w:ascii="Wingdings 3" w:hAnsi="Wingdings 3" w:hint="default"/>
      </w:rPr>
    </w:lvl>
    <w:lvl w:ilvl="1" w:tplc="5F888094" w:tentative="1">
      <w:start w:val="1"/>
      <w:numFmt w:val="bullet"/>
      <w:lvlText w:val=""/>
      <w:lvlJc w:val="left"/>
      <w:pPr>
        <w:tabs>
          <w:tab w:val="num" w:pos="1440"/>
        </w:tabs>
        <w:ind w:left="1440" w:hanging="360"/>
      </w:pPr>
      <w:rPr>
        <w:rFonts w:ascii="Wingdings 3" w:hAnsi="Wingdings 3" w:hint="default"/>
      </w:rPr>
    </w:lvl>
    <w:lvl w:ilvl="2" w:tplc="401E3122" w:tentative="1">
      <w:start w:val="1"/>
      <w:numFmt w:val="bullet"/>
      <w:lvlText w:val=""/>
      <w:lvlJc w:val="left"/>
      <w:pPr>
        <w:tabs>
          <w:tab w:val="num" w:pos="2160"/>
        </w:tabs>
        <w:ind w:left="2160" w:hanging="360"/>
      </w:pPr>
      <w:rPr>
        <w:rFonts w:ascii="Wingdings 3" w:hAnsi="Wingdings 3" w:hint="default"/>
      </w:rPr>
    </w:lvl>
    <w:lvl w:ilvl="3" w:tplc="2B5E0978" w:tentative="1">
      <w:start w:val="1"/>
      <w:numFmt w:val="bullet"/>
      <w:lvlText w:val=""/>
      <w:lvlJc w:val="left"/>
      <w:pPr>
        <w:tabs>
          <w:tab w:val="num" w:pos="2880"/>
        </w:tabs>
        <w:ind w:left="2880" w:hanging="360"/>
      </w:pPr>
      <w:rPr>
        <w:rFonts w:ascii="Wingdings 3" w:hAnsi="Wingdings 3" w:hint="default"/>
      </w:rPr>
    </w:lvl>
    <w:lvl w:ilvl="4" w:tplc="900EDA0E" w:tentative="1">
      <w:start w:val="1"/>
      <w:numFmt w:val="bullet"/>
      <w:lvlText w:val=""/>
      <w:lvlJc w:val="left"/>
      <w:pPr>
        <w:tabs>
          <w:tab w:val="num" w:pos="3600"/>
        </w:tabs>
        <w:ind w:left="3600" w:hanging="360"/>
      </w:pPr>
      <w:rPr>
        <w:rFonts w:ascii="Wingdings 3" w:hAnsi="Wingdings 3" w:hint="default"/>
      </w:rPr>
    </w:lvl>
    <w:lvl w:ilvl="5" w:tplc="04326E8A" w:tentative="1">
      <w:start w:val="1"/>
      <w:numFmt w:val="bullet"/>
      <w:lvlText w:val=""/>
      <w:lvlJc w:val="left"/>
      <w:pPr>
        <w:tabs>
          <w:tab w:val="num" w:pos="4320"/>
        </w:tabs>
        <w:ind w:left="4320" w:hanging="360"/>
      </w:pPr>
      <w:rPr>
        <w:rFonts w:ascii="Wingdings 3" w:hAnsi="Wingdings 3" w:hint="default"/>
      </w:rPr>
    </w:lvl>
    <w:lvl w:ilvl="6" w:tplc="05B8C4A6" w:tentative="1">
      <w:start w:val="1"/>
      <w:numFmt w:val="bullet"/>
      <w:lvlText w:val=""/>
      <w:lvlJc w:val="left"/>
      <w:pPr>
        <w:tabs>
          <w:tab w:val="num" w:pos="5040"/>
        </w:tabs>
        <w:ind w:left="5040" w:hanging="360"/>
      </w:pPr>
      <w:rPr>
        <w:rFonts w:ascii="Wingdings 3" w:hAnsi="Wingdings 3" w:hint="default"/>
      </w:rPr>
    </w:lvl>
    <w:lvl w:ilvl="7" w:tplc="CEE6CDD4" w:tentative="1">
      <w:start w:val="1"/>
      <w:numFmt w:val="bullet"/>
      <w:lvlText w:val=""/>
      <w:lvlJc w:val="left"/>
      <w:pPr>
        <w:tabs>
          <w:tab w:val="num" w:pos="5760"/>
        </w:tabs>
        <w:ind w:left="5760" w:hanging="360"/>
      </w:pPr>
      <w:rPr>
        <w:rFonts w:ascii="Wingdings 3" w:hAnsi="Wingdings 3" w:hint="default"/>
      </w:rPr>
    </w:lvl>
    <w:lvl w:ilvl="8" w:tplc="F120EAD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50EA77F7"/>
    <w:multiLevelType w:val="hybridMultilevel"/>
    <w:tmpl w:val="FD902CEE"/>
    <w:lvl w:ilvl="0" w:tplc="F97E195A">
      <w:start w:val="1"/>
      <w:numFmt w:val="bullet"/>
      <w:lvlText w:val=""/>
      <w:lvlJc w:val="left"/>
      <w:pPr>
        <w:tabs>
          <w:tab w:val="num" w:pos="720"/>
        </w:tabs>
        <w:ind w:left="720" w:hanging="360"/>
      </w:pPr>
      <w:rPr>
        <w:rFonts w:ascii="Wingdings 3" w:hAnsi="Wingdings 3" w:hint="default"/>
      </w:rPr>
    </w:lvl>
    <w:lvl w:ilvl="1" w:tplc="F536C912" w:tentative="1">
      <w:start w:val="1"/>
      <w:numFmt w:val="bullet"/>
      <w:lvlText w:val=""/>
      <w:lvlJc w:val="left"/>
      <w:pPr>
        <w:tabs>
          <w:tab w:val="num" w:pos="1440"/>
        </w:tabs>
        <w:ind w:left="1440" w:hanging="360"/>
      </w:pPr>
      <w:rPr>
        <w:rFonts w:ascii="Wingdings 3" w:hAnsi="Wingdings 3" w:hint="default"/>
      </w:rPr>
    </w:lvl>
    <w:lvl w:ilvl="2" w:tplc="6C321CAC" w:tentative="1">
      <w:start w:val="1"/>
      <w:numFmt w:val="bullet"/>
      <w:lvlText w:val=""/>
      <w:lvlJc w:val="left"/>
      <w:pPr>
        <w:tabs>
          <w:tab w:val="num" w:pos="2160"/>
        </w:tabs>
        <w:ind w:left="2160" w:hanging="360"/>
      </w:pPr>
      <w:rPr>
        <w:rFonts w:ascii="Wingdings 3" w:hAnsi="Wingdings 3" w:hint="default"/>
      </w:rPr>
    </w:lvl>
    <w:lvl w:ilvl="3" w:tplc="5F7EE364" w:tentative="1">
      <w:start w:val="1"/>
      <w:numFmt w:val="bullet"/>
      <w:lvlText w:val=""/>
      <w:lvlJc w:val="left"/>
      <w:pPr>
        <w:tabs>
          <w:tab w:val="num" w:pos="2880"/>
        </w:tabs>
        <w:ind w:left="2880" w:hanging="360"/>
      </w:pPr>
      <w:rPr>
        <w:rFonts w:ascii="Wingdings 3" w:hAnsi="Wingdings 3" w:hint="default"/>
      </w:rPr>
    </w:lvl>
    <w:lvl w:ilvl="4" w:tplc="F1444E94" w:tentative="1">
      <w:start w:val="1"/>
      <w:numFmt w:val="bullet"/>
      <w:lvlText w:val=""/>
      <w:lvlJc w:val="left"/>
      <w:pPr>
        <w:tabs>
          <w:tab w:val="num" w:pos="3600"/>
        </w:tabs>
        <w:ind w:left="3600" w:hanging="360"/>
      </w:pPr>
      <w:rPr>
        <w:rFonts w:ascii="Wingdings 3" w:hAnsi="Wingdings 3" w:hint="default"/>
      </w:rPr>
    </w:lvl>
    <w:lvl w:ilvl="5" w:tplc="09F8EFBA" w:tentative="1">
      <w:start w:val="1"/>
      <w:numFmt w:val="bullet"/>
      <w:lvlText w:val=""/>
      <w:lvlJc w:val="left"/>
      <w:pPr>
        <w:tabs>
          <w:tab w:val="num" w:pos="4320"/>
        </w:tabs>
        <w:ind w:left="4320" w:hanging="360"/>
      </w:pPr>
      <w:rPr>
        <w:rFonts w:ascii="Wingdings 3" w:hAnsi="Wingdings 3" w:hint="default"/>
      </w:rPr>
    </w:lvl>
    <w:lvl w:ilvl="6" w:tplc="4CE0AF4C" w:tentative="1">
      <w:start w:val="1"/>
      <w:numFmt w:val="bullet"/>
      <w:lvlText w:val=""/>
      <w:lvlJc w:val="left"/>
      <w:pPr>
        <w:tabs>
          <w:tab w:val="num" w:pos="5040"/>
        </w:tabs>
        <w:ind w:left="5040" w:hanging="360"/>
      </w:pPr>
      <w:rPr>
        <w:rFonts w:ascii="Wingdings 3" w:hAnsi="Wingdings 3" w:hint="default"/>
      </w:rPr>
    </w:lvl>
    <w:lvl w:ilvl="7" w:tplc="7C9C050A" w:tentative="1">
      <w:start w:val="1"/>
      <w:numFmt w:val="bullet"/>
      <w:lvlText w:val=""/>
      <w:lvlJc w:val="left"/>
      <w:pPr>
        <w:tabs>
          <w:tab w:val="num" w:pos="5760"/>
        </w:tabs>
        <w:ind w:left="5760" w:hanging="360"/>
      </w:pPr>
      <w:rPr>
        <w:rFonts w:ascii="Wingdings 3" w:hAnsi="Wingdings 3" w:hint="default"/>
      </w:rPr>
    </w:lvl>
    <w:lvl w:ilvl="8" w:tplc="AEDE0846"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53676E40"/>
    <w:multiLevelType w:val="singleLevel"/>
    <w:tmpl w:val="EBCE040A"/>
    <w:lvl w:ilvl="0">
      <w:start w:val="1"/>
      <w:numFmt w:val="decimal"/>
      <w:lvlText w:val="(%1)"/>
      <w:lvlJc w:val="left"/>
      <w:pPr>
        <w:ind w:left="430" w:hanging="425"/>
      </w:pPr>
      <w:rPr>
        <w:rFonts w:hint="default"/>
      </w:rPr>
    </w:lvl>
  </w:abstractNum>
  <w:abstractNum w:abstractNumId="5" w15:restartNumberingAfterBreak="0">
    <w:nsid w:val="73C8F79C"/>
    <w:multiLevelType w:val="singleLevel"/>
    <w:tmpl w:val="73C8F79C"/>
    <w:lvl w:ilvl="0">
      <w:start w:val="1"/>
      <w:numFmt w:val="chineseCounting"/>
      <w:suff w:val="nothing"/>
      <w:lvlText w:val="%1、"/>
      <w:lvlJc w:val="left"/>
      <w:pPr>
        <w:ind w:left="5" w:firstLine="420"/>
      </w:pPr>
      <w:rPr>
        <w:rFonts w:hint="eastAsia"/>
      </w:rPr>
    </w:lvl>
  </w:abstractNum>
  <w:num w:numId="1">
    <w:abstractNumId w:val="5"/>
  </w:num>
  <w:num w:numId="2">
    <w:abstractNumId w:val="0"/>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438CE"/>
    <w:rsid w:val="0007510C"/>
    <w:rsid w:val="000B2BD2"/>
    <w:rsid w:val="000D476F"/>
    <w:rsid w:val="000F57B7"/>
    <w:rsid w:val="00127038"/>
    <w:rsid w:val="0015059B"/>
    <w:rsid w:val="001512B8"/>
    <w:rsid w:val="00192C40"/>
    <w:rsid w:val="001A4844"/>
    <w:rsid w:val="001B78DD"/>
    <w:rsid w:val="001D176F"/>
    <w:rsid w:val="001D3548"/>
    <w:rsid w:val="00217994"/>
    <w:rsid w:val="00250569"/>
    <w:rsid w:val="00255008"/>
    <w:rsid w:val="00281585"/>
    <w:rsid w:val="002A4EEC"/>
    <w:rsid w:val="002A7728"/>
    <w:rsid w:val="002C2376"/>
    <w:rsid w:val="002D1507"/>
    <w:rsid w:val="00305B67"/>
    <w:rsid w:val="003132F6"/>
    <w:rsid w:val="0035414E"/>
    <w:rsid w:val="00354D2F"/>
    <w:rsid w:val="003567C0"/>
    <w:rsid w:val="00361874"/>
    <w:rsid w:val="00373B49"/>
    <w:rsid w:val="00385E4D"/>
    <w:rsid w:val="0038654E"/>
    <w:rsid w:val="00386E2C"/>
    <w:rsid w:val="003A2D08"/>
    <w:rsid w:val="003B55F0"/>
    <w:rsid w:val="00404F5B"/>
    <w:rsid w:val="00414C71"/>
    <w:rsid w:val="004411DE"/>
    <w:rsid w:val="0044386F"/>
    <w:rsid w:val="004541DA"/>
    <w:rsid w:val="00464F8E"/>
    <w:rsid w:val="00483425"/>
    <w:rsid w:val="00491AE1"/>
    <w:rsid w:val="004A6E6A"/>
    <w:rsid w:val="004B27D8"/>
    <w:rsid w:val="004C1229"/>
    <w:rsid w:val="004C6BEB"/>
    <w:rsid w:val="004C7F20"/>
    <w:rsid w:val="004D3189"/>
    <w:rsid w:val="00514CE1"/>
    <w:rsid w:val="0056122E"/>
    <w:rsid w:val="006024B1"/>
    <w:rsid w:val="006B0D23"/>
    <w:rsid w:val="006B143C"/>
    <w:rsid w:val="006B5D80"/>
    <w:rsid w:val="006C3A1B"/>
    <w:rsid w:val="006E06B7"/>
    <w:rsid w:val="00704D53"/>
    <w:rsid w:val="007162A9"/>
    <w:rsid w:val="007376B0"/>
    <w:rsid w:val="007808EC"/>
    <w:rsid w:val="00790F20"/>
    <w:rsid w:val="007A33CD"/>
    <w:rsid w:val="007B5B5E"/>
    <w:rsid w:val="007C54C7"/>
    <w:rsid w:val="007E0115"/>
    <w:rsid w:val="007E0D56"/>
    <w:rsid w:val="007E3BD2"/>
    <w:rsid w:val="007F498A"/>
    <w:rsid w:val="00811A84"/>
    <w:rsid w:val="00834EB5"/>
    <w:rsid w:val="00837994"/>
    <w:rsid w:val="00847050"/>
    <w:rsid w:val="00850A49"/>
    <w:rsid w:val="00860936"/>
    <w:rsid w:val="008652E6"/>
    <w:rsid w:val="008716C8"/>
    <w:rsid w:val="0089352E"/>
    <w:rsid w:val="008A02B2"/>
    <w:rsid w:val="008B5526"/>
    <w:rsid w:val="008C3F71"/>
    <w:rsid w:val="008E1E51"/>
    <w:rsid w:val="009355A1"/>
    <w:rsid w:val="00962353"/>
    <w:rsid w:val="00966F2C"/>
    <w:rsid w:val="009C48E6"/>
    <w:rsid w:val="009E4430"/>
    <w:rsid w:val="009F23BD"/>
    <w:rsid w:val="00A3414D"/>
    <w:rsid w:val="00A5241E"/>
    <w:rsid w:val="00A612E3"/>
    <w:rsid w:val="00A7152F"/>
    <w:rsid w:val="00A873C4"/>
    <w:rsid w:val="00AC7BCC"/>
    <w:rsid w:val="00AF189A"/>
    <w:rsid w:val="00B14CD8"/>
    <w:rsid w:val="00B3127B"/>
    <w:rsid w:val="00B352B0"/>
    <w:rsid w:val="00B622BD"/>
    <w:rsid w:val="00B70E0D"/>
    <w:rsid w:val="00BA0027"/>
    <w:rsid w:val="00BA481A"/>
    <w:rsid w:val="00BB4F36"/>
    <w:rsid w:val="00BB6F2E"/>
    <w:rsid w:val="00BC4C03"/>
    <w:rsid w:val="00BE15B4"/>
    <w:rsid w:val="00BE3E86"/>
    <w:rsid w:val="00C10247"/>
    <w:rsid w:val="00C60A96"/>
    <w:rsid w:val="00C77CEF"/>
    <w:rsid w:val="00CA3E4C"/>
    <w:rsid w:val="00CF7EBA"/>
    <w:rsid w:val="00D140D2"/>
    <w:rsid w:val="00D4234F"/>
    <w:rsid w:val="00D97B44"/>
    <w:rsid w:val="00DA7034"/>
    <w:rsid w:val="00DB10C7"/>
    <w:rsid w:val="00DD6338"/>
    <w:rsid w:val="00DF14DF"/>
    <w:rsid w:val="00E05225"/>
    <w:rsid w:val="00E224BA"/>
    <w:rsid w:val="00EA042C"/>
    <w:rsid w:val="00EE60B3"/>
    <w:rsid w:val="00F62463"/>
    <w:rsid w:val="00F779A8"/>
    <w:rsid w:val="00FA1EF1"/>
    <w:rsid w:val="00FE6407"/>
    <w:rsid w:val="00FF3BCA"/>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A42E6"/>
  <w15:docId w15:val="{A659A2EE-3196-4FCF-B1DF-9A0D3318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3548"/>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link w:val="30"/>
    <w:semiHidden/>
    <w:unhideWhenUsed/>
    <w:qFormat/>
    <w:rsid w:val="00CF7E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E0D56"/>
    <w:pPr>
      <w:widowControl/>
      <w:ind w:firstLineChars="200" w:firstLine="420"/>
      <w:jc w:val="left"/>
    </w:pPr>
    <w:rPr>
      <w:rFonts w:ascii="宋体" w:eastAsia="宋体" w:hAnsi="宋体" w:cs="宋体"/>
      <w:kern w:val="0"/>
      <w:sz w:val="24"/>
    </w:rPr>
  </w:style>
  <w:style w:type="paragraph" w:styleId="a5">
    <w:name w:val="Normal (Web)"/>
    <w:basedOn w:val="a"/>
    <w:uiPriority w:val="99"/>
    <w:unhideWhenUsed/>
    <w:rsid w:val="00DF14DF"/>
    <w:pPr>
      <w:widowControl/>
      <w:spacing w:before="100" w:beforeAutospacing="1" w:after="100" w:afterAutospacing="1"/>
      <w:jc w:val="left"/>
    </w:pPr>
    <w:rPr>
      <w:rFonts w:ascii="宋体" w:eastAsia="宋体" w:hAnsi="宋体" w:cs="宋体"/>
      <w:kern w:val="0"/>
      <w:sz w:val="24"/>
    </w:rPr>
  </w:style>
  <w:style w:type="character" w:styleId="a6">
    <w:name w:val="Hyperlink"/>
    <w:basedOn w:val="a0"/>
    <w:uiPriority w:val="99"/>
    <w:unhideWhenUsed/>
    <w:rsid w:val="00B3127B"/>
    <w:rPr>
      <w:color w:val="0000FF"/>
      <w:u w:val="single"/>
    </w:rPr>
  </w:style>
  <w:style w:type="paragraph" w:styleId="a7">
    <w:name w:val="header"/>
    <w:basedOn w:val="a"/>
    <w:link w:val="a8"/>
    <w:rsid w:val="004D318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4D3189"/>
    <w:rPr>
      <w:rFonts w:asciiTheme="minorHAnsi" w:eastAsiaTheme="minorEastAsia" w:hAnsiTheme="minorHAnsi" w:cstheme="minorBidi"/>
      <w:kern w:val="2"/>
      <w:sz w:val="18"/>
      <w:szCs w:val="18"/>
    </w:rPr>
  </w:style>
  <w:style w:type="paragraph" w:styleId="a9">
    <w:name w:val="footer"/>
    <w:basedOn w:val="a"/>
    <w:link w:val="aa"/>
    <w:rsid w:val="004D3189"/>
    <w:pPr>
      <w:tabs>
        <w:tab w:val="center" w:pos="4153"/>
        <w:tab w:val="right" w:pos="8306"/>
      </w:tabs>
      <w:snapToGrid w:val="0"/>
      <w:jc w:val="left"/>
    </w:pPr>
    <w:rPr>
      <w:sz w:val="18"/>
      <w:szCs w:val="18"/>
    </w:rPr>
  </w:style>
  <w:style w:type="character" w:customStyle="1" w:styleId="aa">
    <w:name w:val="页脚 字符"/>
    <w:basedOn w:val="a0"/>
    <w:link w:val="a9"/>
    <w:rsid w:val="004D3189"/>
    <w:rPr>
      <w:rFonts w:asciiTheme="minorHAnsi" w:eastAsiaTheme="minorEastAsia" w:hAnsiTheme="minorHAnsi" w:cstheme="minorBidi"/>
      <w:kern w:val="2"/>
      <w:sz w:val="18"/>
      <w:szCs w:val="18"/>
    </w:rPr>
  </w:style>
  <w:style w:type="character" w:customStyle="1" w:styleId="30">
    <w:name w:val="标题 3 字符"/>
    <w:basedOn w:val="a0"/>
    <w:link w:val="3"/>
    <w:semiHidden/>
    <w:rsid w:val="00CF7EBA"/>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27510">
      <w:bodyDiv w:val="1"/>
      <w:marLeft w:val="0"/>
      <w:marRight w:val="0"/>
      <w:marTop w:val="0"/>
      <w:marBottom w:val="0"/>
      <w:divBdr>
        <w:top w:val="none" w:sz="0" w:space="0" w:color="auto"/>
        <w:left w:val="none" w:sz="0" w:space="0" w:color="auto"/>
        <w:bottom w:val="none" w:sz="0" w:space="0" w:color="auto"/>
        <w:right w:val="none" w:sz="0" w:space="0" w:color="auto"/>
      </w:divBdr>
    </w:div>
    <w:div w:id="376315596">
      <w:bodyDiv w:val="1"/>
      <w:marLeft w:val="0"/>
      <w:marRight w:val="0"/>
      <w:marTop w:val="0"/>
      <w:marBottom w:val="0"/>
      <w:divBdr>
        <w:top w:val="none" w:sz="0" w:space="0" w:color="auto"/>
        <w:left w:val="none" w:sz="0" w:space="0" w:color="auto"/>
        <w:bottom w:val="none" w:sz="0" w:space="0" w:color="auto"/>
        <w:right w:val="none" w:sz="0" w:space="0" w:color="auto"/>
      </w:divBdr>
    </w:div>
    <w:div w:id="382562692">
      <w:bodyDiv w:val="1"/>
      <w:marLeft w:val="0"/>
      <w:marRight w:val="0"/>
      <w:marTop w:val="0"/>
      <w:marBottom w:val="0"/>
      <w:divBdr>
        <w:top w:val="none" w:sz="0" w:space="0" w:color="auto"/>
        <w:left w:val="none" w:sz="0" w:space="0" w:color="auto"/>
        <w:bottom w:val="none" w:sz="0" w:space="0" w:color="auto"/>
        <w:right w:val="none" w:sz="0" w:space="0" w:color="auto"/>
      </w:divBdr>
      <w:divsChild>
        <w:div w:id="47608410">
          <w:marLeft w:val="0"/>
          <w:marRight w:val="0"/>
          <w:marTop w:val="0"/>
          <w:marBottom w:val="0"/>
          <w:divBdr>
            <w:top w:val="none" w:sz="0" w:space="0" w:color="auto"/>
            <w:left w:val="none" w:sz="0" w:space="0" w:color="auto"/>
            <w:bottom w:val="single" w:sz="6" w:space="0" w:color="EBEBEB"/>
            <w:right w:val="none" w:sz="0" w:space="0" w:color="auto"/>
          </w:divBdr>
          <w:divsChild>
            <w:div w:id="1476606046">
              <w:marLeft w:val="0"/>
              <w:marRight w:val="0"/>
              <w:marTop w:val="0"/>
              <w:marBottom w:val="0"/>
              <w:divBdr>
                <w:top w:val="none" w:sz="0" w:space="0" w:color="auto"/>
                <w:left w:val="none" w:sz="0" w:space="0" w:color="auto"/>
                <w:bottom w:val="none" w:sz="0" w:space="0" w:color="auto"/>
                <w:right w:val="none" w:sz="0" w:space="0" w:color="auto"/>
              </w:divBdr>
              <w:divsChild>
                <w:div w:id="1359355141">
                  <w:marLeft w:val="0"/>
                  <w:marRight w:val="0"/>
                  <w:marTop w:val="0"/>
                  <w:marBottom w:val="0"/>
                  <w:divBdr>
                    <w:top w:val="none" w:sz="0" w:space="0" w:color="auto"/>
                    <w:left w:val="none" w:sz="0" w:space="0" w:color="auto"/>
                    <w:bottom w:val="none" w:sz="0" w:space="0" w:color="auto"/>
                    <w:right w:val="none" w:sz="0" w:space="0" w:color="auto"/>
                  </w:divBdr>
                  <w:divsChild>
                    <w:div w:id="119346977">
                      <w:marLeft w:val="0"/>
                      <w:marRight w:val="0"/>
                      <w:marTop w:val="0"/>
                      <w:marBottom w:val="0"/>
                      <w:divBdr>
                        <w:top w:val="none" w:sz="0" w:space="0" w:color="auto"/>
                        <w:left w:val="none" w:sz="0" w:space="0" w:color="auto"/>
                        <w:bottom w:val="none" w:sz="0" w:space="0" w:color="auto"/>
                        <w:right w:val="none" w:sz="0" w:space="0" w:color="auto"/>
                      </w:divBdr>
                    </w:div>
                  </w:divsChild>
                </w:div>
                <w:div w:id="1480609112">
                  <w:marLeft w:val="0"/>
                  <w:marRight w:val="135"/>
                  <w:marTop w:val="315"/>
                  <w:marBottom w:val="75"/>
                  <w:divBdr>
                    <w:top w:val="none" w:sz="0" w:space="0" w:color="auto"/>
                    <w:left w:val="none" w:sz="0" w:space="0" w:color="auto"/>
                    <w:bottom w:val="none" w:sz="0" w:space="0" w:color="auto"/>
                    <w:right w:val="none" w:sz="0" w:space="0" w:color="auto"/>
                  </w:divBdr>
                </w:div>
              </w:divsChild>
            </w:div>
          </w:divsChild>
        </w:div>
      </w:divsChild>
    </w:div>
    <w:div w:id="561869011">
      <w:bodyDiv w:val="1"/>
      <w:marLeft w:val="0"/>
      <w:marRight w:val="0"/>
      <w:marTop w:val="0"/>
      <w:marBottom w:val="0"/>
      <w:divBdr>
        <w:top w:val="none" w:sz="0" w:space="0" w:color="auto"/>
        <w:left w:val="none" w:sz="0" w:space="0" w:color="auto"/>
        <w:bottom w:val="none" w:sz="0" w:space="0" w:color="auto"/>
        <w:right w:val="none" w:sz="0" w:space="0" w:color="auto"/>
      </w:divBdr>
      <w:divsChild>
        <w:div w:id="1496069488">
          <w:marLeft w:val="547"/>
          <w:marRight w:val="0"/>
          <w:marTop w:val="200"/>
          <w:marBottom w:val="0"/>
          <w:divBdr>
            <w:top w:val="none" w:sz="0" w:space="0" w:color="auto"/>
            <w:left w:val="none" w:sz="0" w:space="0" w:color="auto"/>
            <w:bottom w:val="none" w:sz="0" w:space="0" w:color="auto"/>
            <w:right w:val="none" w:sz="0" w:space="0" w:color="auto"/>
          </w:divBdr>
        </w:div>
      </w:divsChild>
    </w:div>
    <w:div w:id="864709001">
      <w:bodyDiv w:val="1"/>
      <w:marLeft w:val="0"/>
      <w:marRight w:val="0"/>
      <w:marTop w:val="0"/>
      <w:marBottom w:val="0"/>
      <w:divBdr>
        <w:top w:val="none" w:sz="0" w:space="0" w:color="auto"/>
        <w:left w:val="none" w:sz="0" w:space="0" w:color="auto"/>
        <w:bottom w:val="none" w:sz="0" w:space="0" w:color="auto"/>
        <w:right w:val="none" w:sz="0" w:space="0" w:color="auto"/>
      </w:divBdr>
      <w:divsChild>
        <w:div w:id="1488283830">
          <w:marLeft w:val="547"/>
          <w:marRight w:val="0"/>
          <w:marTop w:val="200"/>
          <w:marBottom w:val="0"/>
          <w:divBdr>
            <w:top w:val="none" w:sz="0" w:space="0" w:color="auto"/>
            <w:left w:val="none" w:sz="0" w:space="0" w:color="auto"/>
            <w:bottom w:val="none" w:sz="0" w:space="0" w:color="auto"/>
            <w:right w:val="none" w:sz="0" w:space="0" w:color="auto"/>
          </w:divBdr>
        </w:div>
      </w:divsChild>
    </w:div>
    <w:div w:id="948242787">
      <w:bodyDiv w:val="1"/>
      <w:marLeft w:val="0"/>
      <w:marRight w:val="0"/>
      <w:marTop w:val="0"/>
      <w:marBottom w:val="0"/>
      <w:divBdr>
        <w:top w:val="none" w:sz="0" w:space="0" w:color="auto"/>
        <w:left w:val="none" w:sz="0" w:space="0" w:color="auto"/>
        <w:bottom w:val="none" w:sz="0" w:space="0" w:color="auto"/>
        <w:right w:val="none" w:sz="0" w:space="0" w:color="auto"/>
      </w:divBdr>
    </w:div>
    <w:div w:id="1034115864">
      <w:bodyDiv w:val="1"/>
      <w:marLeft w:val="0"/>
      <w:marRight w:val="0"/>
      <w:marTop w:val="0"/>
      <w:marBottom w:val="0"/>
      <w:divBdr>
        <w:top w:val="none" w:sz="0" w:space="0" w:color="auto"/>
        <w:left w:val="none" w:sz="0" w:space="0" w:color="auto"/>
        <w:bottom w:val="none" w:sz="0" w:space="0" w:color="auto"/>
        <w:right w:val="none" w:sz="0" w:space="0" w:color="auto"/>
      </w:divBdr>
      <w:divsChild>
        <w:div w:id="140582405">
          <w:marLeft w:val="547"/>
          <w:marRight w:val="0"/>
          <w:marTop w:val="200"/>
          <w:marBottom w:val="0"/>
          <w:divBdr>
            <w:top w:val="none" w:sz="0" w:space="0" w:color="auto"/>
            <w:left w:val="none" w:sz="0" w:space="0" w:color="auto"/>
            <w:bottom w:val="none" w:sz="0" w:space="0" w:color="auto"/>
            <w:right w:val="none" w:sz="0" w:space="0" w:color="auto"/>
          </w:divBdr>
        </w:div>
      </w:divsChild>
    </w:div>
    <w:div w:id="1197809394">
      <w:bodyDiv w:val="1"/>
      <w:marLeft w:val="0"/>
      <w:marRight w:val="0"/>
      <w:marTop w:val="0"/>
      <w:marBottom w:val="0"/>
      <w:divBdr>
        <w:top w:val="none" w:sz="0" w:space="0" w:color="auto"/>
        <w:left w:val="none" w:sz="0" w:space="0" w:color="auto"/>
        <w:bottom w:val="none" w:sz="0" w:space="0" w:color="auto"/>
        <w:right w:val="none" w:sz="0" w:space="0" w:color="auto"/>
      </w:divBdr>
      <w:divsChild>
        <w:div w:id="557715796">
          <w:marLeft w:val="0"/>
          <w:marRight w:val="0"/>
          <w:marTop w:val="0"/>
          <w:marBottom w:val="0"/>
          <w:divBdr>
            <w:top w:val="none" w:sz="0" w:space="0" w:color="auto"/>
            <w:left w:val="none" w:sz="0" w:space="0" w:color="auto"/>
            <w:bottom w:val="single" w:sz="6" w:space="0" w:color="EBEBEB"/>
            <w:right w:val="none" w:sz="0" w:space="0" w:color="auto"/>
          </w:divBdr>
          <w:divsChild>
            <w:div w:id="645747875">
              <w:marLeft w:val="0"/>
              <w:marRight w:val="0"/>
              <w:marTop w:val="0"/>
              <w:marBottom w:val="0"/>
              <w:divBdr>
                <w:top w:val="none" w:sz="0" w:space="0" w:color="auto"/>
                <w:left w:val="none" w:sz="0" w:space="0" w:color="auto"/>
                <w:bottom w:val="none" w:sz="0" w:space="0" w:color="auto"/>
                <w:right w:val="none" w:sz="0" w:space="0" w:color="auto"/>
              </w:divBdr>
              <w:divsChild>
                <w:div w:id="1081292613">
                  <w:marLeft w:val="0"/>
                  <w:marRight w:val="0"/>
                  <w:marTop w:val="0"/>
                  <w:marBottom w:val="0"/>
                  <w:divBdr>
                    <w:top w:val="none" w:sz="0" w:space="0" w:color="auto"/>
                    <w:left w:val="none" w:sz="0" w:space="0" w:color="auto"/>
                    <w:bottom w:val="none" w:sz="0" w:space="0" w:color="auto"/>
                    <w:right w:val="none" w:sz="0" w:space="0" w:color="auto"/>
                  </w:divBdr>
                  <w:divsChild>
                    <w:div w:id="270554290">
                      <w:marLeft w:val="0"/>
                      <w:marRight w:val="0"/>
                      <w:marTop w:val="0"/>
                      <w:marBottom w:val="0"/>
                      <w:divBdr>
                        <w:top w:val="none" w:sz="0" w:space="0" w:color="auto"/>
                        <w:left w:val="none" w:sz="0" w:space="0" w:color="auto"/>
                        <w:bottom w:val="none" w:sz="0" w:space="0" w:color="auto"/>
                        <w:right w:val="none" w:sz="0" w:space="0" w:color="auto"/>
                      </w:divBdr>
                    </w:div>
                  </w:divsChild>
                </w:div>
                <w:div w:id="1540312073">
                  <w:marLeft w:val="0"/>
                  <w:marRight w:val="135"/>
                  <w:marTop w:val="315"/>
                  <w:marBottom w:val="75"/>
                  <w:divBdr>
                    <w:top w:val="none" w:sz="0" w:space="0" w:color="auto"/>
                    <w:left w:val="none" w:sz="0" w:space="0" w:color="auto"/>
                    <w:bottom w:val="none" w:sz="0" w:space="0" w:color="auto"/>
                    <w:right w:val="none" w:sz="0" w:space="0" w:color="auto"/>
                  </w:divBdr>
                </w:div>
              </w:divsChild>
            </w:div>
          </w:divsChild>
        </w:div>
      </w:divsChild>
    </w:div>
    <w:div w:id="1198543291">
      <w:bodyDiv w:val="1"/>
      <w:marLeft w:val="0"/>
      <w:marRight w:val="0"/>
      <w:marTop w:val="0"/>
      <w:marBottom w:val="0"/>
      <w:divBdr>
        <w:top w:val="none" w:sz="0" w:space="0" w:color="auto"/>
        <w:left w:val="none" w:sz="0" w:space="0" w:color="auto"/>
        <w:bottom w:val="none" w:sz="0" w:space="0" w:color="auto"/>
        <w:right w:val="none" w:sz="0" w:space="0" w:color="auto"/>
      </w:divBdr>
    </w:div>
    <w:div w:id="1261527552">
      <w:bodyDiv w:val="1"/>
      <w:marLeft w:val="0"/>
      <w:marRight w:val="0"/>
      <w:marTop w:val="0"/>
      <w:marBottom w:val="0"/>
      <w:divBdr>
        <w:top w:val="none" w:sz="0" w:space="0" w:color="auto"/>
        <w:left w:val="none" w:sz="0" w:space="0" w:color="auto"/>
        <w:bottom w:val="none" w:sz="0" w:space="0" w:color="auto"/>
        <w:right w:val="none" w:sz="0" w:space="0" w:color="auto"/>
      </w:divBdr>
      <w:divsChild>
        <w:div w:id="1571620619">
          <w:marLeft w:val="547"/>
          <w:marRight w:val="0"/>
          <w:marTop w:val="200"/>
          <w:marBottom w:val="0"/>
          <w:divBdr>
            <w:top w:val="none" w:sz="0" w:space="0" w:color="auto"/>
            <w:left w:val="none" w:sz="0" w:space="0" w:color="auto"/>
            <w:bottom w:val="none" w:sz="0" w:space="0" w:color="auto"/>
            <w:right w:val="none" w:sz="0" w:space="0" w:color="auto"/>
          </w:divBdr>
        </w:div>
      </w:divsChild>
    </w:div>
    <w:div w:id="1861963766">
      <w:bodyDiv w:val="1"/>
      <w:marLeft w:val="0"/>
      <w:marRight w:val="0"/>
      <w:marTop w:val="0"/>
      <w:marBottom w:val="0"/>
      <w:divBdr>
        <w:top w:val="none" w:sz="0" w:space="0" w:color="auto"/>
        <w:left w:val="none" w:sz="0" w:space="0" w:color="auto"/>
        <w:bottom w:val="none" w:sz="0" w:space="0" w:color="auto"/>
        <w:right w:val="none" w:sz="0" w:space="0" w:color="auto"/>
      </w:divBdr>
    </w:div>
    <w:div w:id="2047678527">
      <w:bodyDiv w:val="1"/>
      <w:marLeft w:val="0"/>
      <w:marRight w:val="0"/>
      <w:marTop w:val="0"/>
      <w:marBottom w:val="0"/>
      <w:divBdr>
        <w:top w:val="none" w:sz="0" w:space="0" w:color="auto"/>
        <w:left w:val="none" w:sz="0" w:space="0" w:color="auto"/>
        <w:bottom w:val="none" w:sz="0" w:space="0" w:color="auto"/>
        <w:right w:val="none" w:sz="0" w:space="0" w:color="auto"/>
      </w:divBdr>
    </w:div>
    <w:div w:id="2071876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4</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wang dongxu</cp:lastModifiedBy>
  <cp:revision>96</cp:revision>
  <dcterms:created xsi:type="dcterms:W3CDTF">2019-04-19T07:01:00Z</dcterms:created>
  <dcterms:modified xsi:type="dcterms:W3CDTF">2019-04-27T02:16:00Z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