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C9D" w:rsidRDefault="00980C9D" w:rsidP="00C60BE4">
      <w:pPr>
        <w:pStyle w:val="1"/>
      </w:pPr>
    </w:p>
    <w:p w:rsidR="00B911E5" w:rsidRDefault="00333276" w:rsidP="00C60BE4">
      <w:pPr>
        <w:pStyle w:val="1"/>
      </w:pPr>
      <w:r>
        <w:rPr>
          <w:rFonts w:hint="eastAsia"/>
        </w:rPr>
        <w:t>云计算</w:t>
      </w:r>
      <w:r>
        <w:rPr>
          <w:rFonts w:hint="eastAsia"/>
        </w:rPr>
        <w:t xml:space="preserve">   1607C   </w:t>
      </w:r>
      <w:r w:rsidR="00BC357B">
        <w:rPr>
          <w:rFonts w:hint="eastAsia"/>
        </w:rPr>
        <w:t>王佳龙</w:t>
      </w:r>
    </w:p>
    <w:p w:rsidR="00B911E5" w:rsidRDefault="00333276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B911E5" w:rsidRDefault="0033327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按照实训二做的项目写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B911E5">
        <w:tc>
          <w:tcPr>
            <w:tcW w:w="7547" w:type="dxa"/>
          </w:tcPr>
          <w:p w:rsidR="00B911E5" w:rsidRDefault="00FE765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创投</w:t>
            </w:r>
            <w:r w:rsidR="00BC357B">
              <w:rPr>
                <w:rFonts w:hint="eastAsia"/>
                <w:sz w:val="28"/>
                <w:szCs w:val="28"/>
              </w:rPr>
              <w:t>广告系统</w:t>
            </w:r>
          </w:p>
        </w:tc>
      </w:tr>
    </w:tbl>
    <w:p w:rsidR="00B911E5" w:rsidRDefault="00B911E5">
      <w:pPr>
        <w:ind w:left="420"/>
        <w:rPr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B911E5">
        <w:tc>
          <w:tcPr>
            <w:tcW w:w="7580" w:type="dxa"/>
          </w:tcPr>
          <w:p w:rsidR="00B911E5" w:rsidRDefault="0095331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广告投放模块</w:t>
            </w:r>
            <w:r w:rsidR="003B6FBC">
              <w:rPr>
                <w:rFonts w:cstheme="minorHAnsi" w:hint="eastAsia"/>
                <w:sz w:val="18"/>
                <w:szCs w:val="18"/>
              </w:rPr>
              <w:t>:</w:t>
            </w:r>
            <w:r w:rsidR="003B6FBC">
              <w:rPr>
                <w:rFonts w:cstheme="minorHAnsi" w:hint="eastAsia"/>
                <w:sz w:val="18"/>
                <w:szCs w:val="18"/>
              </w:rPr>
              <w:t>支持广告主完成广告投放</w:t>
            </w:r>
            <w:r w:rsidR="00841496">
              <w:rPr>
                <w:rFonts w:cstheme="minorHAnsi" w:hint="eastAsia"/>
                <w:sz w:val="18"/>
                <w:szCs w:val="18"/>
              </w:rPr>
              <w:t>,</w:t>
            </w:r>
            <w:r w:rsidR="00841496">
              <w:rPr>
                <w:rFonts w:cstheme="minorHAnsi" w:hint="eastAsia"/>
                <w:sz w:val="18"/>
                <w:szCs w:val="18"/>
              </w:rPr>
              <w:t>修改等</w:t>
            </w:r>
            <w:r w:rsidR="003B6FBC">
              <w:rPr>
                <w:rFonts w:cstheme="minorHAnsi" w:hint="eastAsia"/>
                <w:sz w:val="18"/>
                <w:szCs w:val="18"/>
              </w:rPr>
              <w:t>功能</w:t>
            </w:r>
          </w:p>
          <w:p w:rsidR="00B911E5" w:rsidRDefault="0095331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广告检索</w:t>
            </w:r>
            <w:r w:rsidR="00333276">
              <w:rPr>
                <w:rFonts w:cstheme="minorHAnsi" w:hint="eastAsia"/>
                <w:sz w:val="18"/>
                <w:szCs w:val="18"/>
              </w:rPr>
              <w:t>模块：</w:t>
            </w:r>
            <w:r w:rsidR="00841496">
              <w:rPr>
                <w:rFonts w:cstheme="minorHAnsi" w:hint="eastAsia"/>
                <w:sz w:val="18"/>
                <w:szCs w:val="18"/>
              </w:rPr>
              <w:t>构建索引</w:t>
            </w:r>
            <w:r w:rsidR="00841496">
              <w:rPr>
                <w:rFonts w:cstheme="minorHAnsi" w:hint="eastAsia"/>
                <w:sz w:val="18"/>
                <w:szCs w:val="18"/>
              </w:rPr>
              <w:t>,</w:t>
            </w:r>
            <w:r w:rsidR="00841496">
              <w:rPr>
                <w:rFonts w:cstheme="minorHAnsi" w:hint="eastAsia"/>
                <w:sz w:val="18"/>
                <w:szCs w:val="18"/>
              </w:rPr>
              <w:t>快速响应给媒体方相应的请求</w:t>
            </w:r>
          </w:p>
          <w:p w:rsidR="00B911E5" w:rsidRDefault="00953318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广告曝光监测</w:t>
            </w:r>
            <w:r w:rsidR="00333276">
              <w:rPr>
                <w:rFonts w:cstheme="minorHAnsi" w:hint="eastAsia"/>
                <w:sz w:val="18"/>
                <w:szCs w:val="18"/>
              </w:rPr>
              <w:t>模块：</w:t>
            </w:r>
            <w:r w:rsidR="00841496">
              <w:rPr>
                <w:rFonts w:cstheme="minorHAnsi" w:hint="eastAsia"/>
                <w:sz w:val="18"/>
                <w:szCs w:val="18"/>
              </w:rPr>
              <w:t>使用反作弊技术</w:t>
            </w:r>
            <w:r w:rsidR="00841496">
              <w:rPr>
                <w:rFonts w:cstheme="minorHAnsi" w:hint="eastAsia"/>
                <w:sz w:val="18"/>
                <w:szCs w:val="18"/>
              </w:rPr>
              <w:t>,</w:t>
            </w:r>
            <w:r w:rsidR="00841496">
              <w:rPr>
                <w:rFonts w:cstheme="minorHAnsi" w:hint="eastAsia"/>
                <w:sz w:val="18"/>
                <w:szCs w:val="18"/>
              </w:rPr>
              <w:t>鉴别虚假流量</w:t>
            </w:r>
            <w:r w:rsidR="00841496">
              <w:rPr>
                <w:rFonts w:cstheme="minorHAnsi" w:hint="eastAsia"/>
                <w:sz w:val="18"/>
                <w:szCs w:val="18"/>
              </w:rPr>
              <w:t>,</w:t>
            </w:r>
            <w:r w:rsidR="00841496">
              <w:rPr>
                <w:rFonts w:cstheme="minorHAnsi" w:hint="eastAsia"/>
                <w:sz w:val="18"/>
                <w:szCs w:val="18"/>
              </w:rPr>
              <w:t>对广告的曝光时长</w:t>
            </w:r>
            <w:r w:rsidR="00841496">
              <w:rPr>
                <w:rFonts w:cstheme="minorHAnsi" w:hint="eastAsia"/>
                <w:sz w:val="18"/>
                <w:szCs w:val="18"/>
              </w:rPr>
              <w:t>,</w:t>
            </w:r>
            <w:r w:rsidR="00841496">
              <w:rPr>
                <w:rFonts w:cstheme="minorHAnsi" w:hint="eastAsia"/>
                <w:sz w:val="18"/>
                <w:szCs w:val="18"/>
              </w:rPr>
              <w:t>点击率等进行监测</w:t>
            </w:r>
          </w:p>
          <w:p w:rsidR="00841496" w:rsidRPr="00841496" w:rsidRDefault="00841496" w:rsidP="00841496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841496">
              <w:rPr>
                <w:rFonts w:cstheme="minorHAnsi" w:hint="eastAsia"/>
                <w:sz w:val="18"/>
                <w:szCs w:val="18"/>
              </w:rPr>
              <w:t>报表系统</w:t>
            </w:r>
            <w:r w:rsidRPr="00841496">
              <w:rPr>
                <w:rFonts w:cstheme="minorHAnsi" w:hint="eastAsia"/>
                <w:sz w:val="18"/>
                <w:szCs w:val="18"/>
              </w:rPr>
              <w:t>:</w:t>
            </w:r>
            <w:r w:rsidRPr="00841496">
              <w:rPr>
                <w:rFonts w:cstheme="minorHAnsi" w:hint="eastAsia"/>
                <w:sz w:val="18"/>
                <w:szCs w:val="18"/>
              </w:rPr>
              <w:t>对曝光的时长</w:t>
            </w:r>
            <w:r w:rsidRPr="00841496">
              <w:rPr>
                <w:rFonts w:cstheme="minorHAnsi" w:hint="eastAsia"/>
                <w:sz w:val="18"/>
                <w:szCs w:val="18"/>
              </w:rPr>
              <w:t>,</w:t>
            </w:r>
            <w:r w:rsidRPr="00841496">
              <w:rPr>
                <w:rFonts w:cstheme="minorHAnsi" w:hint="eastAsia"/>
                <w:sz w:val="18"/>
                <w:szCs w:val="18"/>
              </w:rPr>
              <w:t>用户的点击次数</w:t>
            </w:r>
            <w:r>
              <w:rPr>
                <w:rFonts w:cstheme="minorHAnsi" w:hint="eastAsia"/>
                <w:sz w:val="18"/>
                <w:szCs w:val="18"/>
              </w:rPr>
              <w:t>等</w:t>
            </w:r>
            <w:r w:rsidRPr="00841496">
              <w:rPr>
                <w:rFonts w:cstheme="minorHAnsi" w:hint="eastAsia"/>
                <w:sz w:val="18"/>
                <w:szCs w:val="18"/>
              </w:rPr>
              <w:t>使用</w:t>
            </w:r>
            <w:r w:rsidRPr="00841496">
              <w:rPr>
                <w:rFonts w:cstheme="minorHAnsi"/>
                <w:sz w:val="18"/>
                <w:szCs w:val="18"/>
              </w:rPr>
              <w:t>EChart</w:t>
            </w:r>
            <w:r>
              <w:rPr>
                <w:rFonts w:cstheme="minorHAnsi" w:hint="eastAsia"/>
                <w:sz w:val="18"/>
                <w:szCs w:val="18"/>
              </w:rPr>
              <w:t>进行处理导出</w:t>
            </w:r>
          </w:p>
          <w:p w:rsidR="00B911E5" w:rsidRDefault="00B911E5" w:rsidP="00841496">
            <w:pPr>
              <w:ind w:left="425"/>
              <w:rPr>
                <w:rFonts w:cstheme="minorHAnsi"/>
                <w:sz w:val="28"/>
                <w:szCs w:val="28"/>
              </w:rPr>
            </w:pP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p w:rsidR="00841496" w:rsidRPr="00A64974" w:rsidRDefault="00841496" w:rsidP="00841496">
      <w:pPr>
        <w:ind w:left="425"/>
        <w:rPr>
          <w:rFonts w:cstheme="minorHAnsi"/>
          <w:b/>
          <w:sz w:val="18"/>
          <w:szCs w:val="18"/>
        </w:rPr>
      </w:pPr>
      <w:r w:rsidRPr="00A64974">
        <w:rPr>
          <w:rFonts w:cstheme="minorHAnsi" w:hint="eastAsia"/>
          <w:b/>
          <w:sz w:val="18"/>
          <w:szCs w:val="18"/>
        </w:rPr>
        <w:t>难点</w:t>
      </w:r>
      <w:r w:rsidRPr="00A64974">
        <w:rPr>
          <w:rFonts w:cstheme="minorHAnsi" w:hint="eastAsia"/>
          <w:b/>
          <w:sz w:val="18"/>
          <w:szCs w:val="18"/>
        </w:rPr>
        <w:t>1</w:t>
      </w:r>
      <w:r w:rsidRPr="00A64974">
        <w:rPr>
          <w:rFonts w:cstheme="minorHAnsi" w:hint="eastAsia"/>
          <w:b/>
          <w:sz w:val="18"/>
          <w:szCs w:val="18"/>
        </w:rPr>
        <w:t>：构建全量索引</w:t>
      </w:r>
    </w:p>
    <w:p w:rsidR="00841496" w:rsidRDefault="00841496" w:rsidP="00841496">
      <w:pPr>
        <w:ind w:left="425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解决方法：</w:t>
      </w:r>
    </w:p>
    <w:p w:rsidR="00575F56" w:rsidRPr="00841496" w:rsidRDefault="00575F56" w:rsidP="00841496">
      <w:pPr>
        <w:ind w:left="425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ab/>
      </w:r>
      <w:r w:rsidRPr="00575F56">
        <w:rPr>
          <w:rFonts w:cstheme="minorHAnsi"/>
          <w:sz w:val="18"/>
          <w:szCs w:val="18"/>
        </w:rPr>
        <w:t>我们的检索系统一开始去读取这些文件</w:t>
      </w:r>
      <w:r w:rsidRPr="00575F56">
        <w:rPr>
          <w:rFonts w:cstheme="minorHAnsi"/>
          <w:sz w:val="18"/>
          <w:szCs w:val="18"/>
        </w:rPr>
        <w:t>,</w:t>
      </w:r>
      <w:r w:rsidRPr="00575F56">
        <w:rPr>
          <w:rFonts w:cstheme="minorHAnsi"/>
          <w:sz w:val="18"/>
          <w:szCs w:val="18"/>
        </w:rPr>
        <w:t>我们事先把</w:t>
      </w:r>
      <w:r w:rsidRPr="00575F56">
        <w:rPr>
          <w:rFonts w:cstheme="minorHAnsi"/>
          <w:sz w:val="18"/>
          <w:szCs w:val="18"/>
        </w:rPr>
        <w:t> </w:t>
      </w:r>
      <w:r w:rsidRPr="00575F56">
        <w:rPr>
          <w:rFonts w:cstheme="minorHAnsi"/>
          <w:sz w:val="18"/>
          <w:szCs w:val="18"/>
        </w:rPr>
        <w:t>这个投放系统中</w:t>
      </w:r>
      <w:r w:rsidRPr="00575F56">
        <w:rPr>
          <w:rFonts w:cstheme="minorHAnsi"/>
          <w:sz w:val="18"/>
          <w:szCs w:val="18"/>
        </w:rPr>
        <w:t> </w:t>
      </w:r>
      <w:r w:rsidRPr="00575F56">
        <w:rPr>
          <w:rFonts w:cstheme="minorHAnsi"/>
          <w:sz w:val="18"/>
          <w:szCs w:val="18"/>
        </w:rPr>
        <w:t>已经投放数据整理到这些文件中</w:t>
      </w:r>
      <w:r w:rsidRPr="00575F56">
        <w:rPr>
          <w:rFonts w:cstheme="minorHAnsi"/>
          <w:sz w:val="18"/>
          <w:szCs w:val="18"/>
        </w:rPr>
        <w:t>,</w:t>
      </w:r>
      <w:r w:rsidRPr="00575F56">
        <w:rPr>
          <w:rFonts w:cstheme="minorHAnsi"/>
          <w:sz w:val="18"/>
          <w:szCs w:val="18"/>
        </w:rPr>
        <w:t>比如投放计划收集到</w:t>
      </w:r>
      <w:r w:rsidRPr="00575F56">
        <w:rPr>
          <w:rFonts w:cstheme="minorHAnsi"/>
          <w:sz w:val="18"/>
          <w:szCs w:val="18"/>
        </w:rPr>
        <w:t>ad_plan.data,</w:t>
      </w:r>
      <w:r w:rsidRPr="00575F56">
        <w:rPr>
          <w:rFonts w:cstheme="minorHAnsi"/>
          <w:sz w:val="18"/>
          <w:szCs w:val="18"/>
        </w:rPr>
        <w:t>然后检索系统在启动时会</w:t>
      </w:r>
      <w:r w:rsidRPr="00575F56">
        <w:rPr>
          <w:rFonts w:cstheme="minorHAnsi"/>
          <w:sz w:val="18"/>
          <w:szCs w:val="18"/>
        </w:rPr>
        <w:t> </w:t>
      </w:r>
      <w:r w:rsidRPr="00575F56">
        <w:rPr>
          <w:rFonts w:cstheme="minorHAnsi"/>
          <w:sz w:val="18"/>
          <w:szCs w:val="18"/>
        </w:rPr>
        <w:t>加载全量索引</w:t>
      </w:r>
      <w:r w:rsidRPr="00575F56">
        <w:rPr>
          <w:rFonts w:cstheme="minorHAnsi"/>
          <w:sz w:val="18"/>
          <w:szCs w:val="18"/>
        </w:rPr>
        <w:t>,</w:t>
      </w:r>
      <w:r w:rsidRPr="00575F56">
        <w:rPr>
          <w:rFonts w:cstheme="minorHAnsi"/>
          <w:sz w:val="18"/>
          <w:szCs w:val="18"/>
        </w:rPr>
        <w:t>就是一次性加载文件中的数据</w:t>
      </w:r>
      <w:r w:rsidRPr="00575F56">
        <w:rPr>
          <w:rFonts w:cstheme="minorHAnsi"/>
          <w:sz w:val="18"/>
          <w:szCs w:val="18"/>
        </w:rPr>
        <w:t>,</w:t>
      </w:r>
      <w:r w:rsidRPr="00575F56">
        <w:rPr>
          <w:rFonts w:cstheme="minorHAnsi"/>
          <w:sz w:val="18"/>
          <w:szCs w:val="18"/>
        </w:rPr>
        <w:t>构造索引</w:t>
      </w:r>
      <w:r w:rsidRPr="00575F56">
        <w:rPr>
          <w:rFonts w:cstheme="minorHAnsi"/>
          <w:sz w:val="18"/>
          <w:szCs w:val="18"/>
        </w:rPr>
        <w:t>,</w:t>
      </w:r>
      <w:r w:rsidRPr="00575F56">
        <w:rPr>
          <w:rFonts w:cstheme="minorHAnsi"/>
          <w:sz w:val="18"/>
          <w:szCs w:val="18"/>
        </w:rPr>
        <w:t>有正向索引</w:t>
      </w:r>
      <w:r w:rsidRPr="00575F56">
        <w:rPr>
          <w:rFonts w:cstheme="minorHAnsi"/>
          <w:sz w:val="18"/>
          <w:szCs w:val="18"/>
        </w:rPr>
        <w:t>id-obj</w:t>
      </w:r>
      <w:r w:rsidRPr="00575F56">
        <w:rPr>
          <w:rFonts w:cstheme="minorHAnsi"/>
          <w:sz w:val="18"/>
          <w:szCs w:val="18"/>
        </w:rPr>
        <w:t>和倒排索引</w:t>
      </w:r>
      <w:r w:rsidRPr="00575F56">
        <w:rPr>
          <w:rFonts w:cstheme="minorHAnsi"/>
          <w:sz w:val="18"/>
          <w:szCs w:val="18"/>
        </w:rPr>
        <w:t>,</w:t>
      </w:r>
      <w:r w:rsidRPr="00575F56">
        <w:rPr>
          <w:rFonts w:cstheme="minorHAnsi"/>
          <w:sz w:val="18"/>
          <w:szCs w:val="18"/>
        </w:rPr>
        <w:t>这些文件信息是从数据库中读取构造的</w:t>
      </w:r>
      <w:r w:rsidRPr="00575F56">
        <w:rPr>
          <w:rFonts w:cstheme="minorHAnsi"/>
          <w:sz w:val="18"/>
          <w:szCs w:val="18"/>
        </w:rPr>
        <w:t>,</w:t>
      </w:r>
      <w:r w:rsidRPr="00575F56">
        <w:rPr>
          <w:rFonts w:cstheme="minorHAnsi"/>
          <w:sz w:val="18"/>
          <w:szCs w:val="18"/>
        </w:rPr>
        <w:t>那么我们需要</w:t>
      </w:r>
      <w:r w:rsidRPr="00575F56">
        <w:rPr>
          <w:rFonts w:cstheme="minorHAnsi"/>
          <w:sz w:val="18"/>
          <w:szCs w:val="18"/>
        </w:rPr>
        <w:t> </w:t>
      </w:r>
      <w:r w:rsidRPr="00575F56">
        <w:rPr>
          <w:rFonts w:cstheme="minorHAnsi"/>
          <w:sz w:val="18"/>
          <w:szCs w:val="18"/>
        </w:rPr>
        <w:t>记录下来</w:t>
      </w:r>
      <w:r w:rsidRPr="00575F56">
        <w:rPr>
          <w:rFonts w:cstheme="minorHAnsi"/>
          <w:sz w:val="18"/>
          <w:szCs w:val="18"/>
        </w:rPr>
        <w:t>,</w:t>
      </w:r>
      <w:r w:rsidRPr="00575F56">
        <w:rPr>
          <w:rFonts w:cstheme="minorHAnsi"/>
          <w:sz w:val="18"/>
          <w:szCs w:val="18"/>
        </w:rPr>
        <w:t>我们是从某一个位置</w:t>
      </w:r>
      <w:r w:rsidRPr="00575F56">
        <w:rPr>
          <w:rFonts w:cstheme="minorHAnsi"/>
          <w:sz w:val="18"/>
          <w:szCs w:val="18"/>
        </w:rPr>
        <w:t>(pom)</w:t>
      </w:r>
      <w:r w:rsidRPr="00575F56">
        <w:rPr>
          <w:rFonts w:cstheme="minorHAnsi"/>
          <w:sz w:val="18"/>
          <w:szCs w:val="18"/>
        </w:rPr>
        <w:t>之前的数据全部导出到文件中</w:t>
      </w:r>
      <w:r w:rsidRPr="00575F56">
        <w:rPr>
          <w:rFonts w:cstheme="minorHAnsi"/>
          <w:sz w:val="18"/>
          <w:szCs w:val="18"/>
        </w:rPr>
        <w:t>,</w:t>
      </w:r>
      <w:r w:rsidRPr="00575F56">
        <w:rPr>
          <w:rFonts w:cstheme="minorHAnsi"/>
          <w:sz w:val="18"/>
          <w:szCs w:val="18"/>
        </w:rPr>
        <w:t>从文件中加载全量索引</w:t>
      </w:r>
      <w:r w:rsidRPr="00575F56">
        <w:rPr>
          <w:rFonts w:cstheme="minorHAnsi"/>
          <w:sz w:val="18"/>
          <w:szCs w:val="18"/>
        </w:rPr>
        <w:t>.</w:t>
      </w:r>
    </w:p>
    <w:p w:rsidR="00841496" w:rsidRPr="00A64974" w:rsidRDefault="00841496" w:rsidP="00841496">
      <w:pPr>
        <w:ind w:left="425"/>
        <w:rPr>
          <w:rFonts w:cstheme="minorHAnsi"/>
          <w:b/>
          <w:sz w:val="18"/>
          <w:szCs w:val="18"/>
        </w:rPr>
      </w:pPr>
      <w:r w:rsidRPr="00A64974">
        <w:rPr>
          <w:rFonts w:cstheme="minorHAnsi" w:hint="eastAsia"/>
          <w:b/>
          <w:sz w:val="18"/>
          <w:szCs w:val="18"/>
        </w:rPr>
        <w:t>难点</w:t>
      </w:r>
      <w:r w:rsidRPr="00A64974">
        <w:rPr>
          <w:rFonts w:cstheme="minorHAnsi" w:hint="eastAsia"/>
          <w:b/>
          <w:sz w:val="18"/>
          <w:szCs w:val="18"/>
        </w:rPr>
        <w:t>2:</w:t>
      </w:r>
      <w:r w:rsidRPr="00A64974">
        <w:rPr>
          <w:rFonts w:cstheme="minorHAnsi" w:hint="eastAsia"/>
          <w:b/>
          <w:sz w:val="18"/>
          <w:szCs w:val="18"/>
        </w:rPr>
        <w:t>构造增量索引</w:t>
      </w:r>
    </w:p>
    <w:p w:rsidR="00841496" w:rsidRPr="00841496" w:rsidRDefault="00841496" w:rsidP="00841496">
      <w:pPr>
        <w:ind w:left="425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解决方法</w:t>
      </w:r>
      <w:r w:rsidRPr="00841496">
        <w:rPr>
          <w:rFonts w:cstheme="minorHAnsi" w:hint="eastAsia"/>
          <w:sz w:val="18"/>
          <w:szCs w:val="18"/>
        </w:rPr>
        <w:t>:</w:t>
      </w:r>
      <w:r w:rsidRPr="00841496">
        <w:rPr>
          <w:rFonts w:cstheme="minorHAnsi"/>
          <w:sz w:val="18"/>
          <w:szCs w:val="18"/>
        </w:rPr>
        <w:t xml:space="preserve"> </w:t>
      </w:r>
    </w:p>
    <w:p w:rsidR="00841496" w:rsidRPr="00841496" w:rsidRDefault="00841496" w:rsidP="00575F56">
      <w:pPr>
        <w:ind w:leftChars="400" w:left="840"/>
        <w:rPr>
          <w:rFonts w:cstheme="minorHAnsi"/>
          <w:sz w:val="18"/>
          <w:szCs w:val="18"/>
        </w:rPr>
      </w:pPr>
      <w:r w:rsidRPr="00841496">
        <w:rPr>
          <w:rFonts w:cstheme="minorHAnsi"/>
          <w:sz w:val="18"/>
          <w:szCs w:val="18"/>
        </w:rPr>
        <w:t>广告主对检索系统有不想和投放系统产生关联</w:t>
      </w:r>
      <w:r w:rsidRPr="00841496">
        <w:rPr>
          <w:rFonts w:cstheme="minorHAnsi"/>
          <w:sz w:val="18"/>
          <w:szCs w:val="18"/>
        </w:rPr>
        <w:t>,</w:t>
      </w:r>
      <w:r>
        <w:rPr>
          <w:rFonts w:cstheme="minorHAnsi" w:hint="eastAsia"/>
          <w:sz w:val="18"/>
          <w:szCs w:val="18"/>
        </w:rPr>
        <w:t>所以</w:t>
      </w:r>
      <w:r w:rsidRPr="00841496">
        <w:rPr>
          <w:rFonts w:cstheme="minorHAnsi"/>
          <w:sz w:val="18"/>
          <w:szCs w:val="18"/>
        </w:rPr>
        <w:t>主动的去监听</w:t>
      </w:r>
      <w:r w:rsidRPr="00841496">
        <w:rPr>
          <w:rFonts w:cstheme="minorHAnsi"/>
          <w:sz w:val="18"/>
          <w:szCs w:val="18"/>
        </w:rPr>
        <w:t>mysql</w:t>
      </w:r>
      <w:r w:rsidRPr="00841496">
        <w:rPr>
          <w:rFonts w:cstheme="minorHAnsi"/>
          <w:sz w:val="18"/>
          <w:szCs w:val="18"/>
        </w:rPr>
        <w:t>的</w:t>
      </w:r>
      <w:r w:rsidRPr="00841496">
        <w:rPr>
          <w:rFonts w:cstheme="minorHAnsi"/>
          <w:sz w:val="18"/>
          <w:szCs w:val="18"/>
        </w:rPr>
        <w:t>binlog,</w:t>
      </w:r>
      <w:r w:rsidRPr="00841496">
        <w:rPr>
          <w:rFonts w:cstheme="minorHAnsi"/>
          <w:sz w:val="18"/>
          <w:szCs w:val="18"/>
        </w:rPr>
        <w:t>然后去解析</w:t>
      </w:r>
      <w:r w:rsidRPr="00841496">
        <w:rPr>
          <w:rFonts w:cstheme="minorHAnsi"/>
          <w:sz w:val="18"/>
          <w:szCs w:val="18"/>
        </w:rPr>
        <w:t>binlog,</w:t>
      </w:r>
      <w:r w:rsidRPr="00841496">
        <w:rPr>
          <w:rFonts w:cstheme="minorHAnsi"/>
          <w:sz w:val="18"/>
          <w:szCs w:val="18"/>
        </w:rPr>
        <w:t>得到增量数据</w:t>
      </w:r>
      <w:r w:rsidRPr="00841496">
        <w:rPr>
          <w:rFonts w:cstheme="minorHAnsi"/>
          <w:sz w:val="18"/>
          <w:szCs w:val="18"/>
        </w:rPr>
        <w:t>,</w:t>
      </w:r>
      <w:r w:rsidRPr="00841496">
        <w:rPr>
          <w:rFonts w:cstheme="minorHAnsi"/>
          <w:sz w:val="18"/>
          <w:szCs w:val="18"/>
        </w:rPr>
        <w:t>实现更新</w:t>
      </w:r>
    </w:p>
    <w:p w:rsidR="00841496" w:rsidRPr="00841496" w:rsidRDefault="00841496" w:rsidP="00575F56">
      <w:pPr>
        <w:ind w:leftChars="400" w:left="840"/>
        <w:rPr>
          <w:rFonts w:cstheme="minorHAnsi"/>
          <w:sz w:val="18"/>
          <w:szCs w:val="18"/>
        </w:rPr>
      </w:pPr>
      <w:r w:rsidRPr="00841496">
        <w:rPr>
          <w:rFonts w:cstheme="minorHAnsi"/>
          <w:sz w:val="18"/>
          <w:szCs w:val="18"/>
        </w:rPr>
        <w:t>由于检索服务里没定义各个数据库</w:t>
      </w:r>
      <w:r w:rsidRPr="00841496">
        <w:rPr>
          <w:rFonts w:cstheme="minorHAnsi"/>
          <w:sz w:val="18"/>
          <w:szCs w:val="18"/>
        </w:rPr>
        <w:t>,</w:t>
      </w:r>
      <w:r w:rsidRPr="00841496">
        <w:rPr>
          <w:rFonts w:cstheme="minorHAnsi"/>
          <w:sz w:val="18"/>
          <w:szCs w:val="18"/>
        </w:rPr>
        <w:t>及数据表</w:t>
      </w:r>
      <w:r w:rsidRPr="00841496">
        <w:rPr>
          <w:rFonts w:cstheme="minorHAnsi"/>
          <w:sz w:val="18"/>
          <w:szCs w:val="18"/>
        </w:rPr>
        <w:t>,</w:t>
      </w:r>
      <w:r w:rsidRPr="00841496">
        <w:rPr>
          <w:rFonts w:cstheme="minorHAnsi"/>
          <w:sz w:val="18"/>
          <w:szCs w:val="18"/>
        </w:rPr>
        <w:t>所以定义了一份模板文件</w:t>
      </w:r>
      <w:r w:rsidRPr="00841496">
        <w:rPr>
          <w:rFonts w:cstheme="minorHAnsi"/>
          <w:sz w:val="18"/>
          <w:szCs w:val="18"/>
        </w:rPr>
        <w:t>,</w:t>
      </w:r>
      <w:r w:rsidRPr="00841496">
        <w:rPr>
          <w:rFonts w:cstheme="minorHAnsi"/>
          <w:sz w:val="18"/>
          <w:szCs w:val="18"/>
        </w:rPr>
        <w:t>通过解析模板文件</w:t>
      </w:r>
      <w:r w:rsidRPr="00841496">
        <w:rPr>
          <w:rFonts w:cstheme="minorHAnsi"/>
          <w:sz w:val="18"/>
          <w:szCs w:val="18"/>
        </w:rPr>
        <w:t>,</w:t>
      </w:r>
      <w:r w:rsidRPr="00841496">
        <w:rPr>
          <w:rFonts w:cstheme="minorHAnsi"/>
          <w:sz w:val="18"/>
          <w:szCs w:val="18"/>
        </w:rPr>
        <w:t>来得到我们所需要的数据库和数据表</w:t>
      </w:r>
    </w:p>
    <w:p w:rsidR="00841496" w:rsidRPr="00841496" w:rsidRDefault="00841496" w:rsidP="00575F56">
      <w:pPr>
        <w:ind w:leftChars="400" w:left="840"/>
        <w:rPr>
          <w:rFonts w:cstheme="minorHAnsi"/>
          <w:sz w:val="18"/>
          <w:szCs w:val="18"/>
        </w:rPr>
      </w:pPr>
      <w:r w:rsidRPr="00841496">
        <w:rPr>
          <w:rFonts w:cstheme="minorHAnsi"/>
          <w:sz w:val="18"/>
          <w:szCs w:val="18"/>
        </w:rPr>
        <w:t>因为</w:t>
      </w:r>
      <w:r w:rsidRPr="00841496">
        <w:rPr>
          <w:rFonts w:cstheme="minorHAnsi"/>
          <w:sz w:val="18"/>
          <w:szCs w:val="18"/>
        </w:rPr>
        <w:t>mysql</w:t>
      </w:r>
      <w:r w:rsidRPr="00841496">
        <w:rPr>
          <w:rFonts w:cstheme="minorHAnsi"/>
          <w:sz w:val="18"/>
          <w:szCs w:val="18"/>
        </w:rPr>
        <w:t>的</w:t>
      </w:r>
      <w:r w:rsidRPr="00841496">
        <w:rPr>
          <w:rFonts w:cstheme="minorHAnsi"/>
          <w:sz w:val="18"/>
          <w:szCs w:val="18"/>
        </w:rPr>
        <w:t>binlog</w:t>
      </w:r>
      <w:r w:rsidRPr="00841496">
        <w:rPr>
          <w:rFonts w:cstheme="minorHAnsi"/>
          <w:sz w:val="18"/>
          <w:szCs w:val="18"/>
        </w:rPr>
        <w:t>不关心是哪个数据库和数据表发生的变化</w:t>
      </w:r>
      <w:r w:rsidRPr="00841496">
        <w:rPr>
          <w:rFonts w:cstheme="minorHAnsi"/>
          <w:sz w:val="18"/>
          <w:szCs w:val="18"/>
        </w:rPr>
        <w:t>,</w:t>
      </w:r>
      <w:r w:rsidRPr="00841496">
        <w:rPr>
          <w:rFonts w:cstheme="minorHAnsi"/>
          <w:sz w:val="18"/>
          <w:szCs w:val="18"/>
        </w:rPr>
        <w:t>而是对于所有的数据库和熟虑表的变化都会记录到</w:t>
      </w:r>
      <w:r w:rsidRPr="00841496">
        <w:rPr>
          <w:rFonts w:cstheme="minorHAnsi"/>
          <w:sz w:val="18"/>
          <w:szCs w:val="18"/>
        </w:rPr>
        <w:t>binlog</w:t>
      </w:r>
      <w:r w:rsidRPr="00841496">
        <w:rPr>
          <w:rFonts w:cstheme="minorHAnsi"/>
          <w:sz w:val="18"/>
          <w:szCs w:val="18"/>
        </w:rPr>
        <w:t>里</w:t>
      </w:r>
    </w:p>
    <w:p w:rsidR="00841496" w:rsidRPr="00841496" w:rsidRDefault="00841496" w:rsidP="00575F56">
      <w:pPr>
        <w:ind w:leftChars="400" w:left="840"/>
        <w:rPr>
          <w:rFonts w:cstheme="minorHAnsi"/>
          <w:sz w:val="18"/>
          <w:szCs w:val="18"/>
        </w:rPr>
      </w:pPr>
      <w:r w:rsidRPr="00841496">
        <w:rPr>
          <w:rFonts w:cstheme="minorHAnsi"/>
          <w:sz w:val="18"/>
          <w:szCs w:val="18"/>
        </w:rPr>
        <w:t>所以我们要有一份文件去指明</w:t>
      </w:r>
      <w:r w:rsidRPr="00841496">
        <w:rPr>
          <w:rFonts w:cstheme="minorHAnsi"/>
          <w:sz w:val="18"/>
          <w:szCs w:val="18"/>
        </w:rPr>
        <w:t>,</w:t>
      </w:r>
      <w:r w:rsidRPr="00841496">
        <w:rPr>
          <w:rFonts w:cstheme="minorHAnsi"/>
          <w:sz w:val="18"/>
          <w:szCs w:val="18"/>
        </w:rPr>
        <w:t>我们要去监听的那部分文件是什么</w:t>
      </w:r>
      <w:r w:rsidRPr="00841496">
        <w:rPr>
          <w:rFonts w:cstheme="minorHAnsi" w:hint="eastAsia"/>
          <w:sz w:val="18"/>
          <w:szCs w:val="18"/>
        </w:rPr>
        <w:t>.</w:t>
      </w:r>
    </w:p>
    <w:p w:rsidR="00841496" w:rsidRPr="00841496" w:rsidRDefault="00841496" w:rsidP="00841496">
      <w:pPr>
        <w:rPr>
          <w:rFonts w:cstheme="minorHAnsi"/>
          <w:sz w:val="18"/>
          <w:szCs w:val="18"/>
        </w:rPr>
      </w:pPr>
    </w:p>
    <w:p w:rsidR="00841496" w:rsidRPr="00A64974" w:rsidRDefault="00841496" w:rsidP="00841496">
      <w:pPr>
        <w:ind w:left="425"/>
        <w:rPr>
          <w:rFonts w:cstheme="minorHAnsi"/>
          <w:b/>
          <w:sz w:val="18"/>
          <w:szCs w:val="18"/>
        </w:rPr>
      </w:pPr>
    </w:p>
    <w:p w:rsidR="00841496" w:rsidRDefault="00841496" w:rsidP="00841496">
      <w:pPr>
        <w:ind w:left="425"/>
        <w:rPr>
          <w:rFonts w:cstheme="minorHAnsi"/>
          <w:b/>
          <w:sz w:val="18"/>
          <w:szCs w:val="18"/>
        </w:rPr>
      </w:pPr>
      <w:r w:rsidRPr="00A64974">
        <w:rPr>
          <w:rFonts w:cstheme="minorHAnsi" w:hint="eastAsia"/>
          <w:b/>
          <w:sz w:val="18"/>
          <w:szCs w:val="18"/>
        </w:rPr>
        <w:t>难点</w:t>
      </w:r>
      <w:r w:rsidRPr="00A64974">
        <w:rPr>
          <w:rFonts w:cstheme="minorHAnsi"/>
          <w:b/>
          <w:sz w:val="18"/>
          <w:szCs w:val="18"/>
        </w:rPr>
        <w:t>3</w:t>
      </w:r>
      <w:r w:rsidRPr="00A64974">
        <w:rPr>
          <w:rFonts w:cstheme="minorHAnsi" w:hint="eastAsia"/>
          <w:b/>
          <w:sz w:val="18"/>
          <w:szCs w:val="18"/>
        </w:rPr>
        <w:t>:</w:t>
      </w:r>
      <w:r w:rsidRPr="00A64974">
        <w:rPr>
          <w:rFonts w:cstheme="minorHAnsi" w:hint="eastAsia"/>
          <w:b/>
          <w:sz w:val="18"/>
          <w:szCs w:val="18"/>
        </w:rPr>
        <w:t>对增量索引进行监听</w:t>
      </w:r>
    </w:p>
    <w:p w:rsidR="00A64974" w:rsidRDefault="00A64974" w:rsidP="00A64974">
      <w:pPr>
        <w:ind w:left="425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解决办法</w:t>
      </w:r>
      <w:r w:rsidRPr="00841496">
        <w:rPr>
          <w:rFonts w:cstheme="minorHAnsi" w:hint="eastAsia"/>
          <w:sz w:val="18"/>
          <w:szCs w:val="18"/>
        </w:rPr>
        <w:t>:</w:t>
      </w:r>
    </w:p>
    <w:p w:rsidR="00841496" w:rsidRPr="00841496" w:rsidRDefault="00841496" w:rsidP="00A64974">
      <w:pPr>
        <w:ind w:leftChars="100" w:left="210" w:firstLine="420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mysql-binlog-connector-java</w:t>
      </w:r>
      <w:r w:rsidRPr="00841496">
        <w:rPr>
          <w:rFonts w:cstheme="minorHAnsi" w:hint="eastAsia"/>
          <w:sz w:val="18"/>
          <w:szCs w:val="18"/>
        </w:rPr>
        <w:t>是</w:t>
      </w:r>
      <w:r w:rsidRPr="00841496">
        <w:rPr>
          <w:rFonts w:cstheme="minorHAnsi" w:hint="eastAsia"/>
          <w:sz w:val="18"/>
          <w:szCs w:val="18"/>
        </w:rPr>
        <w:t>github</w:t>
      </w:r>
      <w:r w:rsidRPr="00841496">
        <w:rPr>
          <w:rFonts w:cstheme="minorHAnsi" w:hint="eastAsia"/>
          <w:sz w:val="18"/>
          <w:szCs w:val="18"/>
        </w:rPr>
        <w:t>上的一个开源项目。是二进制日志监听器。</w:t>
      </w:r>
    </w:p>
    <w:p w:rsidR="00841496" w:rsidRPr="00841496" w:rsidRDefault="00841496" w:rsidP="00A64974">
      <w:pPr>
        <w:ind w:leftChars="100" w:left="210" w:firstLine="420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作为</w:t>
      </w:r>
      <w:r w:rsidRPr="00841496">
        <w:rPr>
          <w:rFonts w:cstheme="minorHAnsi" w:hint="eastAsia"/>
          <w:sz w:val="18"/>
          <w:szCs w:val="18"/>
        </w:rPr>
        <w:t>mysql</w:t>
      </w:r>
      <w:r w:rsidRPr="00841496">
        <w:rPr>
          <w:rFonts w:cstheme="minorHAnsi" w:hint="eastAsia"/>
          <w:sz w:val="18"/>
          <w:szCs w:val="18"/>
        </w:rPr>
        <w:t>的日志同步，有下面的优点：</w:t>
      </w:r>
    </w:p>
    <w:p w:rsidR="00841496" w:rsidRPr="00841496" w:rsidRDefault="00841496" w:rsidP="00A64974">
      <w:pPr>
        <w:ind w:leftChars="100" w:left="210" w:firstLine="420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持解析</w:t>
      </w:r>
      <w:r w:rsidRPr="00841496">
        <w:rPr>
          <w:rFonts w:cstheme="minorHAnsi" w:hint="eastAsia"/>
          <w:sz w:val="18"/>
          <w:szCs w:val="18"/>
        </w:rPr>
        <w:t>binlog</w:t>
      </w:r>
      <w:r w:rsidRPr="00841496">
        <w:rPr>
          <w:rFonts w:cstheme="minorHAnsi" w:hint="eastAsia"/>
          <w:sz w:val="18"/>
          <w:szCs w:val="18"/>
        </w:rPr>
        <w:t>文件、解析</w:t>
      </w:r>
      <w:r w:rsidRPr="00841496">
        <w:rPr>
          <w:rFonts w:cstheme="minorHAnsi" w:hint="eastAsia"/>
          <w:sz w:val="18"/>
          <w:szCs w:val="18"/>
        </w:rPr>
        <w:t>GTID</w:t>
      </w:r>
      <w:r w:rsidRPr="00841496">
        <w:rPr>
          <w:rFonts w:cstheme="minorHAnsi" w:hint="eastAsia"/>
          <w:sz w:val="18"/>
          <w:szCs w:val="18"/>
        </w:rPr>
        <w:t>（全局事务</w:t>
      </w:r>
      <w:r w:rsidRPr="00841496">
        <w:rPr>
          <w:rFonts w:cstheme="minorHAnsi" w:hint="eastAsia"/>
          <w:sz w:val="18"/>
          <w:szCs w:val="18"/>
        </w:rPr>
        <w:t>id</w:t>
      </w:r>
      <w:r w:rsidRPr="00841496">
        <w:rPr>
          <w:rFonts w:cstheme="minorHAnsi" w:hint="eastAsia"/>
          <w:sz w:val="18"/>
          <w:szCs w:val="18"/>
        </w:rPr>
        <w:t>）</w:t>
      </w:r>
    </w:p>
    <w:p w:rsidR="00841496" w:rsidRPr="00841496" w:rsidRDefault="00841496" w:rsidP="00A64974">
      <w:pPr>
        <w:ind w:leftChars="302" w:left="634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支持重连</w:t>
      </w:r>
    </w:p>
    <w:p w:rsidR="00841496" w:rsidRPr="00841496" w:rsidRDefault="00841496" w:rsidP="00A64974">
      <w:pPr>
        <w:ind w:leftChars="302" w:left="634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支持设置故障转移策略</w:t>
      </w:r>
    </w:p>
    <w:p w:rsidR="00841496" w:rsidRPr="00841496" w:rsidRDefault="00841496" w:rsidP="00A64974">
      <w:pPr>
        <w:ind w:leftChars="302" w:left="634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TLS</w:t>
      </w:r>
      <w:r w:rsidRPr="00841496">
        <w:rPr>
          <w:rFonts w:cstheme="minorHAnsi" w:hint="eastAsia"/>
          <w:sz w:val="18"/>
          <w:szCs w:val="18"/>
        </w:rPr>
        <w:t>协议安全使用</w:t>
      </w:r>
    </w:p>
    <w:p w:rsidR="00841496" w:rsidRPr="00841496" w:rsidRDefault="00841496" w:rsidP="00A64974">
      <w:pPr>
        <w:ind w:leftChars="302" w:left="634"/>
        <w:rPr>
          <w:rFonts w:cstheme="minorHAnsi"/>
          <w:sz w:val="18"/>
          <w:szCs w:val="18"/>
        </w:rPr>
      </w:pPr>
      <w:r w:rsidRPr="00841496">
        <w:rPr>
          <w:rFonts w:cstheme="minorHAnsi"/>
          <w:sz w:val="18"/>
          <w:szCs w:val="18"/>
        </w:rPr>
        <w:t>JMX-friendly</w:t>
      </w:r>
    </w:p>
    <w:p w:rsidR="00841496" w:rsidRPr="00841496" w:rsidRDefault="00841496" w:rsidP="00A64974">
      <w:pPr>
        <w:ind w:leftChars="302" w:left="634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实时监控状态</w:t>
      </w:r>
    </w:p>
    <w:p w:rsidR="00841496" w:rsidRPr="00841496" w:rsidRDefault="00841496" w:rsidP="00A64974">
      <w:pPr>
        <w:ind w:leftChars="302" w:left="634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无第三方依赖</w:t>
      </w:r>
    </w:p>
    <w:p w:rsidR="00841496" w:rsidRPr="00A64974" w:rsidRDefault="00841496" w:rsidP="00841496">
      <w:pPr>
        <w:ind w:left="425"/>
        <w:rPr>
          <w:rFonts w:cstheme="minorHAnsi"/>
          <w:b/>
          <w:sz w:val="18"/>
          <w:szCs w:val="18"/>
        </w:rPr>
      </w:pPr>
      <w:r w:rsidRPr="00A64974">
        <w:rPr>
          <w:rFonts w:cstheme="minorHAnsi" w:hint="eastAsia"/>
          <w:b/>
          <w:sz w:val="18"/>
          <w:szCs w:val="18"/>
        </w:rPr>
        <w:t>难点</w:t>
      </w:r>
      <w:r w:rsidRPr="00A64974">
        <w:rPr>
          <w:rFonts w:cstheme="minorHAnsi"/>
          <w:b/>
          <w:sz w:val="18"/>
          <w:szCs w:val="18"/>
        </w:rPr>
        <w:t>4</w:t>
      </w:r>
      <w:r w:rsidRPr="00A64974">
        <w:rPr>
          <w:rFonts w:cstheme="minorHAnsi" w:hint="eastAsia"/>
          <w:b/>
          <w:sz w:val="18"/>
          <w:szCs w:val="18"/>
        </w:rPr>
        <w:t>:</w:t>
      </w:r>
      <w:r w:rsidRPr="00A64974">
        <w:rPr>
          <w:rFonts w:cstheme="minorHAnsi" w:hint="eastAsia"/>
          <w:b/>
          <w:sz w:val="18"/>
          <w:szCs w:val="18"/>
        </w:rPr>
        <w:t>对返回给媒体方的对应的创意数据进行筛选过滤</w:t>
      </w:r>
      <w:r w:rsidRPr="00A64974">
        <w:rPr>
          <w:rFonts w:cstheme="minorHAnsi" w:hint="eastAsia"/>
          <w:b/>
          <w:sz w:val="18"/>
          <w:szCs w:val="18"/>
        </w:rPr>
        <w:t>.</w:t>
      </w:r>
    </w:p>
    <w:p w:rsidR="00A64974" w:rsidRDefault="00841496" w:rsidP="00841496">
      <w:pPr>
        <w:ind w:left="425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解决办法</w:t>
      </w:r>
      <w:r w:rsidRPr="00841496">
        <w:rPr>
          <w:rFonts w:cstheme="minorHAnsi" w:hint="eastAsia"/>
          <w:sz w:val="18"/>
          <w:szCs w:val="18"/>
        </w:rPr>
        <w:t>:</w:t>
      </w:r>
    </w:p>
    <w:p w:rsidR="00841496" w:rsidRPr="00841496" w:rsidRDefault="00841496" w:rsidP="00A64974">
      <w:pPr>
        <w:ind w:left="425" w:firstLine="415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首先根据流量类型对广告位类型和推广单元进行初始过滤</w:t>
      </w:r>
      <w:r w:rsidRPr="00841496">
        <w:rPr>
          <w:rFonts w:cstheme="minorHAnsi" w:hint="eastAsia"/>
          <w:sz w:val="18"/>
          <w:szCs w:val="18"/>
        </w:rPr>
        <w:t>,</w:t>
      </w:r>
      <w:r w:rsidR="00C139DB">
        <w:rPr>
          <w:rFonts w:cstheme="minorHAnsi" w:hint="eastAsia"/>
          <w:sz w:val="18"/>
          <w:szCs w:val="18"/>
        </w:rPr>
        <w:t>找到流量类型对应的推广单元</w:t>
      </w:r>
      <w:r w:rsidR="00C139DB">
        <w:rPr>
          <w:rFonts w:cstheme="minorHAnsi" w:hint="eastAsia"/>
          <w:sz w:val="18"/>
          <w:szCs w:val="18"/>
        </w:rPr>
        <w:t>,</w:t>
      </w:r>
      <w:r w:rsidR="00C139DB">
        <w:rPr>
          <w:rFonts w:cstheme="minorHAnsi" w:hint="eastAsia"/>
          <w:sz w:val="18"/>
          <w:szCs w:val="18"/>
        </w:rPr>
        <w:t>然后</w:t>
      </w:r>
      <w:r w:rsidR="00C139DB">
        <w:rPr>
          <w:rFonts w:cstheme="minorHAnsi" w:hint="eastAsia"/>
          <w:sz w:val="18"/>
          <w:szCs w:val="18"/>
        </w:rPr>
        <w:t>,</w:t>
      </w:r>
      <w:r w:rsidR="00C139DB">
        <w:rPr>
          <w:rFonts w:cstheme="minorHAnsi" w:hint="eastAsia"/>
          <w:sz w:val="18"/>
          <w:szCs w:val="18"/>
        </w:rPr>
        <w:t>使用地域</w:t>
      </w:r>
      <w:r w:rsidR="00C139DB">
        <w:rPr>
          <w:rFonts w:cstheme="minorHAnsi" w:hint="eastAsia"/>
          <w:sz w:val="18"/>
          <w:szCs w:val="18"/>
        </w:rPr>
        <w:t>,</w:t>
      </w:r>
      <w:r w:rsidR="00C139DB">
        <w:rPr>
          <w:rFonts w:cstheme="minorHAnsi" w:hint="eastAsia"/>
          <w:sz w:val="18"/>
          <w:szCs w:val="18"/>
        </w:rPr>
        <w:t>兴趣和关键词再次对推广单元进行筛选</w:t>
      </w:r>
      <w:r w:rsidR="00C139DB">
        <w:rPr>
          <w:rFonts w:cstheme="minorHAnsi" w:hint="eastAsia"/>
          <w:sz w:val="18"/>
          <w:szCs w:val="18"/>
        </w:rPr>
        <w:t>,</w:t>
      </w:r>
      <w:r w:rsidR="00C139DB">
        <w:rPr>
          <w:rFonts w:cstheme="minorHAnsi" w:hint="eastAsia"/>
          <w:sz w:val="18"/>
          <w:szCs w:val="18"/>
        </w:rPr>
        <w:t>同事也要考虑关键词之间的关系是</w:t>
      </w:r>
      <w:r w:rsidR="00C139DB">
        <w:rPr>
          <w:rFonts w:cstheme="minorHAnsi" w:hint="eastAsia"/>
          <w:sz w:val="18"/>
          <w:szCs w:val="18"/>
        </w:rPr>
        <w:t>and</w:t>
      </w:r>
      <w:r w:rsidR="00C139DB">
        <w:rPr>
          <w:rFonts w:cstheme="minorHAnsi" w:hint="eastAsia"/>
          <w:sz w:val="18"/>
          <w:szCs w:val="18"/>
        </w:rPr>
        <w:t>还是</w:t>
      </w:r>
      <w:r w:rsidR="00C139DB">
        <w:rPr>
          <w:rFonts w:cstheme="minorHAnsi" w:hint="eastAsia"/>
          <w:sz w:val="18"/>
          <w:szCs w:val="18"/>
        </w:rPr>
        <w:t>or,,</w:t>
      </w:r>
      <w:r w:rsidR="00C139DB">
        <w:rPr>
          <w:rFonts w:cstheme="minorHAnsi" w:hint="eastAsia"/>
          <w:sz w:val="18"/>
          <w:szCs w:val="18"/>
        </w:rPr>
        <w:t>然后再次判断推广单元的对应的计划是都存在</w:t>
      </w:r>
      <w:r w:rsidR="00C139DB">
        <w:rPr>
          <w:rFonts w:cstheme="minorHAnsi" w:hint="eastAsia"/>
          <w:sz w:val="18"/>
          <w:szCs w:val="18"/>
        </w:rPr>
        <w:t>,</w:t>
      </w:r>
      <w:r w:rsidR="00C139DB">
        <w:rPr>
          <w:rFonts w:cstheme="minorHAnsi" w:hint="eastAsia"/>
          <w:sz w:val="18"/>
          <w:szCs w:val="18"/>
        </w:rPr>
        <w:t>如果存在根据单元和创意之间的对应关系找到相应的创意</w:t>
      </w:r>
      <w:r w:rsidR="00C139DB">
        <w:rPr>
          <w:rFonts w:cstheme="minorHAnsi" w:hint="eastAsia"/>
          <w:sz w:val="18"/>
          <w:szCs w:val="18"/>
        </w:rPr>
        <w:t>,</w:t>
      </w:r>
      <w:r w:rsidR="00C139DB">
        <w:rPr>
          <w:rFonts w:cstheme="minorHAnsi" w:hint="eastAsia"/>
          <w:sz w:val="18"/>
          <w:szCs w:val="18"/>
        </w:rPr>
        <w:t>最后根据广告位的信息对创意进行再次过滤</w:t>
      </w:r>
      <w:r w:rsidR="00C139DB">
        <w:rPr>
          <w:rFonts w:cstheme="minorHAnsi" w:hint="eastAsia"/>
          <w:sz w:val="18"/>
          <w:szCs w:val="18"/>
        </w:rPr>
        <w:t>,</w:t>
      </w:r>
      <w:r w:rsidR="00C139DB">
        <w:rPr>
          <w:rFonts w:cstheme="minorHAnsi" w:hint="eastAsia"/>
          <w:sz w:val="18"/>
          <w:szCs w:val="18"/>
        </w:rPr>
        <w:t>最后得到相应广告位对应的创意</w:t>
      </w:r>
    </w:p>
    <w:p w:rsidR="00841496" w:rsidRPr="00A64974" w:rsidRDefault="00841496" w:rsidP="00841496">
      <w:pPr>
        <w:ind w:left="425"/>
        <w:rPr>
          <w:rFonts w:cstheme="minorHAnsi"/>
          <w:b/>
          <w:sz w:val="18"/>
          <w:szCs w:val="18"/>
        </w:rPr>
      </w:pPr>
      <w:r w:rsidRPr="00A64974">
        <w:rPr>
          <w:rFonts w:cstheme="minorHAnsi" w:hint="eastAsia"/>
          <w:b/>
          <w:sz w:val="18"/>
          <w:szCs w:val="18"/>
        </w:rPr>
        <w:t>难点</w:t>
      </w:r>
      <w:r w:rsidRPr="00A64974">
        <w:rPr>
          <w:rFonts w:cstheme="minorHAnsi"/>
          <w:b/>
          <w:sz w:val="18"/>
          <w:szCs w:val="18"/>
        </w:rPr>
        <w:t>5</w:t>
      </w:r>
      <w:r w:rsidRPr="00A64974">
        <w:rPr>
          <w:rFonts w:cstheme="minorHAnsi" w:hint="eastAsia"/>
          <w:b/>
          <w:sz w:val="18"/>
          <w:szCs w:val="18"/>
        </w:rPr>
        <w:t>：广告系统监测数据造假问题怎么解决</w:t>
      </w:r>
    </w:p>
    <w:p w:rsidR="00A64974" w:rsidRDefault="00841496" w:rsidP="00841496">
      <w:pPr>
        <w:ind w:left="420"/>
        <w:rPr>
          <w:rFonts w:cstheme="minorHAnsi"/>
          <w:sz w:val="18"/>
          <w:szCs w:val="18"/>
        </w:rPr>
      </w:pPr>
      <w:r w:rsidRPr="00841496">
        <w:rPr>
          <w:rFonts w:cstheme="minorHAnsi" w:hint="eastAsia"/>
          <w:sz w:val="18"/>
          <w:szCs w:val="18"/>
        </w:rPr>
        <w:t>解决方法：</w:t>
      </w:r>
    </w:p>
    <w:p w:rsidR="00B911E5" w:rsidRDefault="00841496" w:rsidP="00A64974">
      <w:pPr>
        <w:ind w:left="420" w:firstLine="420"/>
        <w:rPr>
          <w:rFonts w:cstheme="minorHAnsi"/>
          <w:sz w:val="28"/>
          <w:szCs w:val="28"/>
        </w:rPr>
      </w:pPr>
      <w:r w:rsidRPr="00841496">
        <w:rPr>
          <w:rFonts w:cstheme="minorHAnsi" w:hint="eastAsia"/>
          <w:sz w:val="18"/>
          <w:szCs w:val="18"/>
        </w:rPr>
        <w:t>数据造假、刷量作弊都可能是移动广告效果监测中的问题，使用第三方监测工具就尤为重要，</w:t>
      </w:r>
      <w:r w:rsidR="007A53DC">
        <w:rPr>
          <w:rFonts w:cstheme="minorHAnsi" w:hint="eastAsia"/>
          <w:sz w:val="18"/>
          <w:szCs w:val="18"/>
        </w:rPr>
        <w:t>我们使</w:t>
      </w:r>
      <w:bookmarkStart w:id="0" w:name="_GoBack"/>
      <w:bookmarkEnd w:id="0"/>
      <w:r w:rsidR="007A53DC">
        <w:rPr>
          <w:rFonts w:cstheme="minorHAnsi" w:hint="eastAsia"/>
          <w:sz w:val="18"/>
          <w:szCs w:val="18"/>
        </w:rPr>
        <w:t>用的是</w:t>
      </w:r>
      <w:hyperlink r:id="rId8" w:tgtFrame="_blank" w:history="1">
        <w:r w:rsidRPr="00841496">
          <w:rPr>
            <w:rFonts w:cstheme="minorHAnsi" w:hint="eastAsia"/>
            <w:sz w:val="18"/>
            <w:szCs w:val="18"/>
          </w:rPr>
          <w:t>热云数据</w:t>
        </w:r>
        <w:r w:rsidRPr="00841496">
          <w:rPr>
            <w:rFonts w:cstheme="minorHAnsi" w:hint="eastAsia"/>
            <w:sz w:val="18"/>
            <w:szCs w:val="18"/>
          </w:rPr>
          <w:t>TrackingIO</w:t>
        </w:r>
        <w:r w:rsidRPr="00841496">
          <w:rPr>
            <w:rFonts w:cstheme="minorHAnsi" w:hint="eastAsia"/>
            <w:sz w:val="18"/>
            <w:szCs w:val="18"/>
          </w:rPr>
          <w:t>广告与行为分析平台</w:t>
        </w:r>
      </w:hyperlink>
      <w:r w:rsidRPr="00841496">
        <w:rPr>
          <w:rFonts w:cstheme="minorHAnsi" w:hint="eastAsia"/>
          <w:sz w:val="18"/>
          <w:szCs w:val="18"/>
        </w:rPr>
        <w:t>能够对不同投放渠道进行全方位的监测，甄别作弊假量，优化投放渠道。</w:t>
      </w: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B911E5" w:rsidTr="00FE0E65">
        <w:trPr>
          <w:trHeight w:val="1890"/>
        </w:trPr>
        <w:tc>
          <w:tcPr>
            <w:tcW w:w="7622" w:type="dxa"/>
          </w:tcPr>
          <w:p w:rsidR="00B911E5" w:rsidRDefault="00333276" w:rsidP="00FE0E65">
            <w:pPr>
              <w:pStyle w:val="ac"/>
              <w:numPr>
                <w:ilvl w:val="0"/>
                <w:numId w:val="3"/>
              </w:numPr>
              <w:ind w:firstLineChars="0"/>
              <w:rPr>
                <w:rFonts w:cstheme="minorHAnsi"/>
                <w:szCs w:val="21"/>
              </w:rPr>
            </w:pPr>
            <w:r w:rsidRPr="00FE0E65">
              <w:rPr>
                <w:rFonts w:cstheme="minorHAnsi" w:hint="eastAsia"/>
                <w:szCs w:val="21"/>
              </w:rPr>
              <w:t>项目框架：项目采用得</w:t>
            </w:r>
            <w:r w:rsidRPr="00FE0E65">
              <w:rPr>
                <w:rFonts w:cstheme="minorHAnsi" w:hint="eastAsia"/>
                <w:szCs w:val="21"/>
              </w:rPr>
              <w:t>spring boot+springcloud</w:t>
            </w:r>
            <w:r w:rsidR="00DA3AF1" w:rsidRPr="00FE0E65">
              <w:rPr>
                <w:rFonts w:cstheme="minorHAnsi" w:hint="eastAsia"/>
                <w:szCs w:val="21"/>
              </w:rPr>
              <w:t>+</w:t>
            </w:r>
            <w:r w:rsidR="00DA3AF1" w:rsidRPr="00FE0E65">
              <w:rPr>
                <w:rFonts w:cstheme="minorHAnsi"/>
                <w:szCs w:val="21"/>
              </w:rPr>
              <w:t>M</w:t>
            </w:r>
            <w:r w:rsidR="00DA3AF1" w:rsidRPr="00FE0E65">
              <w:rPr>
                <w:rFonts w:cstheme="minorHAnsi" w:hint="eastAsia"/>
                <w:szCs w:val="21"/>
              </w:rPr>
              <w:t>ybaties</w:t>
            </w:r>
            <w:r w:rsidR="00DA3AF1" w:rsidRPr="00FE0E65">
              <w:rPr>
                <w:rFonts w:cstheme="minorHAnsi"/>
                <w:szCs w:val="21"/>
              </w:rPr>
              <w:t>+Jpa</w:t>
            </w:r>
            <w:r w:rsidRPr="00FE0E65">
              <w:rPr>
                <w:rFonts w:cstheme="minorHAnsi" w:hint="eastAsia"/>
                <w:szCs w:val="21"/>
              </w:rPr>
              <w:t>微服务框架，好处是</w:t>
            </w:r>
            <w:r w:rsidR="00DA3AF1" w:rsidRPr="00FE0E65">
              <w:rPr>
                <w:rFonts w:cstheme="minorHAnsi" w:hint="eastAsia"/>
                <w:szCs w:val="21"/>
              </w:rPr>
              <w:t>省去了各种</w:t>
            </w:r>
            <w:r w:rsidR="00DA3AF1" w:rsidRPr="00FE0E65">
              <w:rPr>
                <w:rFonts w:cstheme="minorHAnsi" w:hint="eastAsia"/>
                <w:szCs w:val="21"/>
              </w:rPr>
              <w:t>xml</w:t>
            </w:r>
            <w:r w:rsidR="00DA3AF1" w:rsidRPr="00FE0E65">
              <w:rPr>
                <w:rFonts w:cstheme="minorHAnsi" w:hint="eastAsia"/>
                <w:szCs w:val="21"/>
              </w:rPr>
              <w:t>文件的配置</w:t>
            </w:r>
            <w:r w:rsidR="007E0DDC" w:rsidRPr="00FE0E65">
              <w:rPr>
                <w:rFonts w:cstheme="minorHAnsi" w:hint="eastAsia"/>
                <w:szCs w:val="21"/>
              </w:rPr>
              <w:t>,</w:t>
            </w:r>
            <w:r w:rsidR="007E0DDC" w:rsidRPr="00FE0E65">
              <w:rPr>
                <w:rFonts w:cstheme="minorHAnsi" w:hint="eastAsia"/>
                <w:szCs w:val="21"/>
              </w:rPr>
              <w:t>整合了多种框架服务</w:t>
            </w:r>
          </w:p>
          <w:p w:rsidR="00FE0E65" w:rsidRPr="00FE0E65" w:rsidRDefault="00FE0E65" w:rsidP="00FE0E65">
            <w:pPr>
              <w:pStyle w:val="ac"/>
              <w:numPr>
                <w:ilvl w:val="0"/>
                <w:numId w:val="3"/>
              </w:numPr>
              <w:ind w:firstLineChars="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使用</w:t>
            </w:r>
            <w:r w:rsidRPr="00FE0E65">
              <w:rPr>
                <w:rFonts w:cstheme="minorHAnsi" w:hint="eastAsia"/>
                <w:szCs w:val="21"/>
              </w:rPr>
              <w:t>Zuul</w:t>
            </w:r>
            <w:r w:rsidRPr="00FE0E65">
              <w:rPr>
                <w:rFonts w:cstheme="minorHAnsi" w:hint="eastAsia"/>
                <w:szCs w:val="21"/>
              </w:rPr>
              <w:t>，</w:t>
            </w:r>
            <w:r w:rsidRPr="00FE0E65">
              <w:rPr>
                <w:rFonts w:cstheme="minorHAnsi" w:hint="eastAsia"/>
                <w:szCs w:val="21"/>
              </w:rPr>
              <w:t>API</w:t>
            </w:r>
            <w:r w:rsidRPr="00FE0E65">
              <w:rPr>
                <w:rFonts w:cstheme="minorHAnsi" w:hint="eastAsia"/>
                <w:szCs w:val="21"/>
              </w:rPr>
              <w:t>服务网关，功能有路由分发和过滤。</w:t>
            </w:r>
          </w:p>
          <w:p w:rsidR="00FE0E65" w:rsidRDefault="00FE0E65" w:rsidP="00FE0E65">
            <w:pPr>
              <w:pStyle w:val="ac"/>
              <w:numPr>
                <w:ilvl w:val="0"/>
                <w:numId w:val="3"/>
              </w:numPr>
              <w:ind w:firstLineChars="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项目采用了大量的封装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 w:hint="eastAsia"/>
                <w:szCs w:val="21"/>
              </w:rPr>
              <w:t>请求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 w:hint="eastAsia"/>
                <w:szCs w:val="21"/>
              </w:rPr>
              <w:t>响应和公共模块</w:t>
            </w:r>
            <w:r>
              <w:rPr>
                <w:rFonts w:cstheme="minorHAnsi" w:hint="eastAsia"/>
                <w:szCs w:val="21"/>
              </w:rPr>
              <w:t>,)</w:t>
            </w:r>
            <w:r>
              <w:rPr>
                <w:rFonts w:cstheme="minorHAnsi" w:hint="eastAsia"/>
                <w:szCs w:val="21"/>
              </w:rPr>
              <w:t>减少重复的代码量</w:t>
            </w:r>
            <w:r w:rsidR="002C6911">
              <w:rPr>
                <w:rFonts w:cstheme="minorHAnsi" w:hint="eastAsia"/>
                <w:szCs w:val="21"/>
              </w:rPr>
              <w:t>,</w:t>
            </w:r>
            <w:r w:rsidR="002C6911">
              <w:rPr>
                <w:sz w:val="28"/>
                <w:szCs w:val="28"/>
              </w:rPr>
              <w:t xml:space="preserve"> </w:t>
            </w:r>
            <w:r w:rsidR="002C6911" w:rsidRPr="002C6911">
              <w:rPr>
                <w:rFonts w:cstheme="minorHAnsi"/>
                <w:szCs w:val="21"/>
              </w:rPr>
              <w:t>前后端分离</w:t>
            </w:r>
            <w:r w:rsidR="002C6911" w:rsidRPr="002C6911">
              <w:rPr>
                <w:rFonts w:cstheme="minorHAnsi"/>
                <w:szCs w:val="21"/>
              </w:rPr>
              <w:t>,</w:t>
            </w:r>
            <w:r w:rsidR="002C6911" w:rsidRPr="002C6911">
              <w:rPr>
                <w:rFonts w:cstheme="minorHAnsi"/>
                <w:szCs w:val="21"/>
              </w:rPr>
              <w:t>前台请求</w:t>
            </w:r>
            <w:r w:rsidR="002C6911" w:rsidRPr="002C6911">
              <w:rPr>
                <w:rFonts w:cstheme="minorHAnsi"/>
                <w:szCs w:val="21"/>
              </w:rPr>
              <w:t>.</w:t>
            </w:r>
            <w:r w:rsidR="002C6911" w:rsidRPr="002C6911">
              <w:rPr>
                <w:rFonts w:cstheme="minorHAnsi"/>
                <w:szCs w:val="21"/>
              </w:rPr>
              <w:t>后台返回数据的格式千差万别</w:t>
            </w:r>
            <w:r w:rsidR="002C6911" w:rsidRPr="002C6911">
              <w:rPr>
                <w:rFonts w:cstheme="minorHAnsi"/>
                <w:szCs w:val="21"/>
              </w:rPr>
              <w:t>,</w:t>
            </w:r>
            <w:r w:rsidR="002C6911" w:rsidRPr="002C6911">
              <w:rPr>
                <w:rFonts w:cstheme="minorHAnsi"/>
                <w:szCs w:val="21"/>
              </w:rPr>
              <w:t>这个很正常</w:t>
            </w:r>
            <w:r w:rsidR="002C6911" w:rsidRPr="002C6911">
              <w:rPr>
                <w:rFonts w:cstheme="minorHAnsi"/>
                <w:szCs w:val="21"/>
              </w:rPr>
              <w:t>,</w:t>
            </w:r>
            <w:r w:rsidR="002C6911" w:rsidRPr="002C6911">
              <w:rPr>
                <w:rFonts w:cstheme="minorHAnsi"/>
                <w:szCs w:val="21"/>
              </w:rPr>
              <w:t>因为业务处理是不一样的</w:t>
            </w:r>
            <w:r w:rsidR="002C6911" w:rsidRPr="002C6911">
              <w:rPr>
                <w:rFonts w:cstheme="minorHAnsi"/>
                <w:szCs w:val="21"/>
              </w:rPr>
              <w:t>,</w:t>
            </w:r>
            <w:r w:rsidR="002C6911" w:rsidRPr="002C6911">
              <w:rPr>
                <w:rFonts w:cstheme="minorHAnsi"/>
                <w:szCs w:val="21"/>
              </w:rPr>
              <w:t>所以返回数据的格式不一样的概率是非常非常高的</w:t>
            </w:r>
            <w:r w:rsidR="002C6911" w:rsidRPr="002C6911">
              <w:rPr>
                <w:rFonts w:cstheme="minorHAnsi"/>
                <w:szCs w:val="21"/>
              </w:rPr>
              <w:t>,</w:t>
            </w:r>
            <w:r w:rsidR="002C6911" w:rsidRPr="002C6911">
              <w:rPr>
                <w:rFonts w:cstheme="minorHAnsi"/>
                <w:szCs w:val="21"/>
              </w:rPr>
              <w:t>所以需要一中统一响应的包装</w:t>
            </w:r>
            <w:r w:rsidR="002C6911" w:rsidRPr="002C6911">
              <w:rPr>
                <w:rFonts w:cstheme="minorHAnsi"/>
                <w:szCs w:val="21"/>
              </w:rPr>
              <w:t>  json</w:t>
            </w:r>
          </w:p>
          <w:p w:rsidR="00A67CC1" w:rsidRDefault="00FE0E65" w:rsidP="00F251C8">
            <w:pPr>
              <w:pStyle w:val="ac"/>
              <w:numPr>
                <w:ilvl w:val="0"/>
                <w:numId w:val="3"/>
              </w:numPr>
              <w:ind w:firstLineChars="0"/>
              <w:rPr>
                <w:rFonts w:cstheme="minorHAnsi"/>
                <w:szCs w:val="21"/>
              </w:rPr>
            </w:pPr>
            <w:r w:rsidRPr="004D1AEF">
              <w:rPr>
                <w:rFonts w:cstheme="minorHAnsi" w:hint="eastAsia"/>
                <w:szCs w:val="21"/>
              </w:rPr>
              <w:t>自定义异常类</w:t>
            </w:r>
            <w:r w:rsidRPr="004D1AEF">
              <w:rPr>
                <w:rFonts w:cstheme="minorHAnsi" w:hint="eastAsia"/>
                <w:szCs w:val="21"/>
              </w:rPr>
              <w:t>,</w:t>
            </w:r>
            <w:r w:rsidRPr="004D1AEF">
              <w:rPr>
                <w:rFonts w:cstheme="minorHAnsi" w:hint="eastAsia"/>
                <w:szCs w:val="21"/>
              </w:rPr>
              <w:t>对异常进行统一处理</w:t>
            </w:r>
            <w:r w:rsidR="00E5030C" w:rsidRPr="004D1AEF">
              <w:rPr>
                <w:rFonts w:cstheme="minorHAnsi" w:hint="eastAsia"/>
                <w:szCs w:val="21"/>
              </w:rPr>
              <w:t>,</w:t>
            </w:r>
            <w:r w:rsidR="004D1AEF" w:rsidRPr="004D1AEF">
              <w:rPr>
                <w:rFonts w:cstheme="minorHAnsi" w:hint="eastAsia"/>
                <w:szCs w:val="21"/>
              </w:rPr>
              <w:t>避免程序中抛出各种各样的异常</w:t>
            </w:r>
            <w:r w:rsidR="004D1AEF" w:rsidRPr="004D1AEF">
              <w:rPr>
                <w:rFonts w:cstheme="minorHAnsi" w:hint="eastAsia"/>
                <w:szCs w:val="21"/>
              </w:rPr>
              <w:t>,</w:t>
            </w:r>
            <w:r w:rsidR="004D1AEF" w:rsidRPr="004D1AEF">
              <w:rPr>
                <w:rFonts w:cstheme="minorHAnsi" w:hint="eastAsia"/>
                <w:szCs w:val="21"/>
              </w:rPr>
              <w:t>不易管理</w:t>
            </w:r>
            <w:r w:rsidR="004D1AEF" w:rsidRPr="004D1AEF">
              <w:rPr>
                <w:rFonts w:cstheme="minorHAnsi" w:hint="eastAsia"/>
                <w:szCs w:val="21"/>
              </w:rPr>
              <w:t>,</w:t>
            </w:r>
            <w:r w:rsidR="004D1AEF" w:rsidRPr="004D1AEF">
              <w:rPr>
                <w:rFonts w:cstheme="minorHAnsi"/>
                <w:szCs w:val="21"/>
              </w:rPr>
              <w:t>不管</w:t>
            </w:r>
            <w:r w:rsidR="004D1AEF" w:rsidRPr="004D1AEF">
              <w:rPr>
                <w:rFonts w:cstheme="minorHAnsi"/>
                <w:szCs w:val="21"/>
              </w:rPr>
              <w:t xml:space="preserve"> Controller </w:t>
            </w:r>
            <w:r w:rsidR="004D1AEF" w:rsidRPr="004D1AEF">
              <w:rPr>
                <w:rFonts w:cstheme="minorHAnsi"/>
                <w:szCs w:val="21"/>
              </w:rPr>
              <w:t>层执行的代码出现了什么未能考虑到的异常，都返回统一的错误提示给客户端</w:t>
            </w:r>
          </w:p>
          <w:p w:rsidR="00F251C8" w:rsidRPr="00F251C8" w:rsidRDefault="00F251C8" w:rsidP="00F251C8">
            <w:pPr>
              <w:pStyle w:val="ac"/>
              <w:numPr>
                <w:ilvl w:val="0"/>
                <w:numId w:val="3"/>
              </w:numPr>
              <w:ind w:firstLineChars="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JPA</w:t>
            </w:r>
            <w:r>
              <w:rPr>
                <w:rFonts w:cstheme="minorHAnsi" w:hint="eastAsia"/>
                <w:szCs w:val="21"/>
              </w:rPr>
              <w:t>的作用</w:t>
            </w:r>
            <w:r>
              <w:rPr>
                <w:rFonts w:cstheme="minorHAnsi" w:hint="eastAsia"/>
                <w:szCs w:val="21"/>
              </w:rPr>
              <w:t>:</w:t>
            </w:r>
            <w:r>
              <w:rPr>
                <w:rFonts w:cstheme="minorHAnsi"/>
                <w:szCs w:val="21"/>
              </w:rPr>
              <w:t>J</w:t>
            </w:r>
            <w:r>
              <w:rPr>
                <w:rFonts w:cstheme="minorHAnsi" w:hint="eastAsia"/>
                <w:szCs w:val="21"/>
              </w:rPr>
              <w:t>PA</w:t>
            </w:r>
            <w:r>
              <w:rPr>
                <w:rFonts w:cstheme="minorHAnsi" w:hint="eastAsia"/>
                <w:szCs w:val="21"/>
              </w:rPr>
              <w:t>是一种</w:t>
            </w:r>
            <w:r>
              <w:rPr>
                <w:rFonts w:cstheme="minorHAnsi" w:hint="eastAsia"/>
                <w:szCs w:val="21"/>
              </w:rPr>
              <w:t>orm</w:t>
            </w:r>
            <w:r>
              <w:rPr>
                <w:rFonts w:cstheme="minorHAnsi" w:hint="eastAsia"/>
                <w:szCs w:val="21"/>
              </w:rPr>
              <w:t>规范</w:t>
            </w:r>
            <w:r>
              <w:rPr>
                <w:rFonts w:cstheme="minorHAnsi" w:hint="eastAsia"/>
                <w:szCs w:val="21"/>
              </w:rPr>
              <w:t>,hibernate</w:t>
            </w:r>
            <w:r>
              <w:rPr>
                <w:rFonts w:cstheme="minorHAnsi" w:hint="eastAsia"/>
                <w:szCs w:val="21"/>
              </w:rPr>
              <w:t>是对</w:t>
            </w:r>
            <w:r>
              <w:rPr>
                <w:rFonts w:cstheme="minorHAnsi" w:hint="eastAsia"/>
                <w:szCs w:val="21"/>
              </w:rPr>
              <w:t>JPA</w:t>
            </w:r>
            <w:r>
              <w:rPr>
                <w:rFonts w:cstheme="minorHAnsi" w:hint="eastAsia"/>
                <w:szCs w:val="21"/>
              </w:rPr>
              <w:t>的实现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 w:hint="eastAsia"/>
                <w:szCs w:val="21"/>
              </w:rPr>
              <w:t>使应用程序以统一的方式访问持久层</w:t>
            </w:r>
          </w:p>
          <w:p w:rsidR="004D1AEF" w:rsidRPr="004D1AEF" w:rsidRDefault="004D1AEF" w:rsidP="00F251C8">
            <w:pPr>
              <w:pStyle w:val="ac"/>
              <w:ind w:left="360" w:firstLineChars="0" w:firstLine="0"/>
              <w:rPr>
                <w:rFonts w:cstheme="minorHAnsi"/>
                <w:szCs w:val="21"/>
              </w:rPr>
            </w:pPr>
          </w:p>
          <w:p w:rsidR="00B911E5" w:rsidRDefault="00333276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</w:t>
            </w:r>
            <w:r w:rsidR="004D1AEF">
              <w:rPr>
                <w:rFonts w:cstheme="minorHAnsi"/>
                <w:szCs w:val="21"/>
              </w:rPr>
              <w:t>6</w:t>
            </w:r>
            <w:r>
              <w:rPr>
                <w:rFonts w:cstheme="minorHAnsi" w:hint="eastAsia"/>
                <w:szCs w:val="21"/>
              </w:rPr>
              <w:t>)</w:t>
            </w:r>
            <w:r w:rsidR="00953318" w:rsidRPr="00F915B6">
              <w:rPr>
                <w:rFonts w:cstheme="minorHAnsi" w:hint="eastAsia"/>
                <w:szCs w:val="21"/>
              </w:rPr>
              <w:t>kafka</w:t>
            </w:r>
            <w:r w:rsidR="00953318" w:rsidRPr="00F915B6">
              <w:rPr>
                <w:rFonts w:cstheme="minorHAnsi" w:hint="eastAsia"/>
                <w:szCs w:val="21"/>
              </w:rPr>
              <w:t>消息中间件</w:t>
            </w:r>
            <w:r>
              <w:rPr>
                <w:rFonts w:cstheme="minorHAnsi" w:hint="eastAsia"/>
                <w:szCs w:val="21"/>
              </w:rPr>
              <w:t>：</w:t>
            </w:r>
            <w:r w:rsidR="008C33DB">
              <w:rPr>
                <w:rFonts w:cstheme="minorHAnsi" w:hint="eastAsia"/>
                <w:szCs w:val="21"/>
              </w:rPr>
              <w:t>有又媒体方请求数据量过大</w:t>
            </w:r>
            <w:r w:rsidR="008C33DB">
              <w:rPr>
                <w:rFonts w:cstheme="minorHAnsi" w:hint="eastAsia"/>
                <w:szCs w:val="21"/>
              </w:rPr>
              <w:t>,</w:t>
            </w:r>
            <w:r w:rsidR="008C33DB">
              <w:rPr>
                <w:rFonts w:cstheme="minorHAnsi" w:hint="eastAsia"/>
                <w:szCs w:val="21"/>
              </w:rPr>
              <w:t>不适合放入</w:t>
            </w:r>
            <w:r w:rsidR="008C33DB">
              <w:rPr>
                <w:rFonts w:cstheme="minorHAnsi" w:hint="eastAsia"/>
                <w:szCs w:val="21"/>
              </w:rPr>
              <w:t>mysql</w:t>
            </w:r>
            <w:r w:rsidR="008C33DB">
              <w:rPr>
                <w:rFonts w:cstheme="minorHAnsi" w:hint="eastAsia"/>
                <w:szCs w:val="21"/>
              </w:rPr>
              <w:t>中</w:t>
            </w:r>
            <w:r w:rsidR="008C33DB">
              <w:rPr>
                <w:rFonts w:cstheme="minorHAnsi" w:hint="eastAsia"/>
                <w:szCs w:val="21"/>
              </w:rPr>
              <w:t>,</w:t>
            </w:r>
            <w:r w:rsidR="008C33DB">
              <w:rPr>
                <w:rFonts w:cstheme="minorHAnsi" w:hint="eastAsia"/>
                <w:szCs w:val="21"/>
              </w:rPr>
              <w:t>所以使用</w:t>
            </w:r>
            <w:r w:rsidR="008C33DB">
              <w:rPr>
                <w:rFonts w:cstheme="minorHAnsi" w:hint="eastAsia"/>
                <w:szCs w:val="21"/>
              </w:rPr>
              <w:t>kafka</w:t>
            </w:r>
            <w:r w:rsidR="008C33DB">
              <w:rPr>
                <w:rFonts w:cstheme="minorHAnsi" w:hint="eastAsia"/>
                <w:szCs w:val="21"/>
              </w:rPr>
              <w:t>用于记录媒体方的请求信息</w:t>
            </w:r>
          </w:p>
          <w:p w:rsidR="00C61FEB" w:rsidRPr="00F915B6" w:rsidRDefault="00792749" w:rsidP="00C61FEB">
            <w:pPr>
              <w:pStyle w:val="3"/>
              <w:shd w:val="clear" w:color="auto" w:fill="FFFFFF"/>
              <w:spacing w:before="0" w:after="0" w:line="390" w:lineRule="atLeast"/>
              <w:outlineLvl w:val="2"/>
              <w:rPr>
                <w:rFonts w:cstheme="minorHAnsi"/>
                <w:b w:val="0"/>
                <w:bCs w:val="0"/>
                <w:sz w:val="21"/>
                <w:szCs w:val="21"/>
              </w:rPr>
            </w:pPr>
            <w:r w:rsidRPr="00F915B6">
              <w:rPr>
                <w:rFonts w:cstheme="minorHAnsi" w:hint="eastAsia"/>
                <w:b w:val="0"/>
                <w:bCs w:val="0"/>
                <w:sz w:val="21"/>
                <w:szCs w:val="21"/>
              </w:rPr>
              <w:t>(</w:t>
            </w:r>
            <w:r w:rsidR="004D1AEF">
              <w:rPr>
                <w:rFonts w:cstheme="minorHAnsi"/>
                <w:b w:val="0"/>
                <w:bCs w:val="0"/>
                <w:sz w:val="21"/>
                <w:szCs w:val="21"/>
              </w:rPr>
              <w:t>7</w:t>
            </w:r>
            <w:r w:rsidRPr="00F915B6">
              <w:rPr>
                <w:rFonts w:cstheme="minorHAnsi" w:hint="eastAsia"/>
                <w:b w:val="0"/>
                <w:bCs w:val="0"/>
                <w:sz w:val="21"/>
                <w:szCs w:val="21"/>
              </w:rPr>
              <w:t>)</w:t>
            </w:r>
            <w:r w:rsidR="00C61FEB" w:rsidRPr="00F915B6">
              <w:rPr>
                <w:rFonts w:cstheme="minorHAnsi"/>
                <w:b w:val="0"/>
                <w:bCs w:val="0"/>
                <w:sz w:val="21"/>
                <w:szCs w:val="21"/>
              </w:rPr>
              <w:t xml:space="preserve"> </w:t>
            </w:r>
            <w:hyperlink r:id="rId9" w:tgtFrame="_blank" w:history="1">
              <w:r w:rsidR="00C61FEB" w:rsidRPr="00F915B6">
                <w:rPr>
                  <w:rFonts w:cstheme="minorHAnsi"/>
                  <w:b w:val="0"/>
                  <w:bCs w:val="0"/>
                  <w:sz w:val="21"/>
                  <w:szCs w:val="21"/>
                </w:rPr>
                <w:t>ElasticSearch</w:t>
              </w:r>
            </w:hyperlink>
            <w:r w:rsidR="008C33DB">
              <w:rPr>
                <w:rFonts w:cstheme="minorHAnsi" w:hint="eastAsia"/>
                <w:b w:val="0"/>
                <w:bCs w:val="0"/>
                <w:sz w:val="21"/>
                <w:szCs w:val="21"/>
              </w:rPr>
              <w:t>:</w:t>
            </w:r>
            <w:r w:rsidR="008C33DB">
              <w:rPr>
                <w:rFonts w:cstheme="minorHAnsi" w:hint="eastAsia"/>
                <w:b w:val="0"/>
                <w:bCs w:val="0"/>
                <w:sz w:val="21"/>
                <w:szCs w:val="21"/>
              </w:rPr>
              <w:t>和</w:t>
            </w:r>
            <w:r w:rsidR="008C33DB">
              <w:rPr>
                <w:rFonts w:cstheme="minorHAnsi" w:hint="eastAsia"/>
                <w:b w:val="0"/>
                <w:bCs w:val="0"/>
                <w:sz w:val="21"/>
                <w:szCs w:val="21"/>
              </w:rPr>
              <w:t>mysql</w:t>
            </w:r>
            <w:r w:rsidR="008C33DB">
              <w:rPr>
                <w:rFonts w:cstheme="minorHAnsi" w:hint="eastAsia"/>
                <w:b w:val="0"/>
                <w:bCs w:val="0"/>
                <w:sz w:val="21"/>
                <w:szCs w:val="21"/>
              </w:rPr>
              <w:t>数据库数据保持同步</w:t>
            </w:r>
            <w:r w:rsidR="008C33DB">
              <w:rPr>
                <w:rFonts w:cstheme="minorHAnsi" w:hint="eastAsia"/>
                <w:b w:val="0"/>
                <w:bCs w:val="0"/>
                <w:sz w:val="21"/>
                <w:szCs w:val="21"/>
              </w:rPr>
              <w:t>,</w:t>
            </w:r>
            <w:r w:rsidR="008C33DB">
              <w:rPr>
                <w:rFonts w:cstheme="minorHAnsi" w:hint="eastAsia"/>
                <w:b w:val="0"/>
                <w:bCs w:val="0"/>
                <w:sz w:val="21"/>
                <w:szCs w:val="21"/>
              </w:rPr>
              <w:t>构建索引</w:t>
            </w:r>
            <w:r w:rsidR="008C33DB">
              <w:rPr>
                <w:rFonts w:cstheme="minorHAnsi" w:hint="eastAsia"/>
                <w:b w:val="0"/>
                <w:bCs w:val="0"/>
                <w:sz w:val="21"/>
                <w:szCs w:val="21"/>
              </w:rPr>
              <w:t>,</w:t>
            </w:r>
            <w:r w:rsidR="008C33DB">
              <w:rPr>
                <w:rFonts w:cstheme="minorHAnsi" w:hint="eastAsia"/>
                <w:b w:val="0"/>
                <w:bCs w:val="0"/>
                <w:sz w:val="21"/>
                <w:szCs w:val="21"/>
              </w:rPr>
              <w:t>提升查询速度</w:t>
            </w:r>
          </w:p>
          <w:p w:rsidR="00792749" w:rsidRDefault="00792749">
            <w:pPr>
              <w:ind w:left="1050" w:hangingChars="500" w:hanging="1050"/>
              <w:rPr>
                <w:rFonts w:cstheme="minorHAnsi"/>
                <w:szCs w:val="21"/>
              </w:rPr>
            </w:pPr>
          </w:p>
          <w:p w:rsidR="00B911E5" w:rsidRDefault="00B911E5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B911E5" w:rsidTr="00FE0E65">
        <w:tc>
          <w:tcPr>
            <w:tcW w:w="7622" w:type="dxa"/>
          </w:tcPr>
          <w:p w:rsidR="00B911E5" w:rsidRDefault="00B911E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B911E5">
        <w:trPr>
          <w:trHeight w:val="1162"/>
        </w:trPr>
        <w:tc>
          <w:tcPr>
            <w:tcW w:w="1306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911E5">
        <w:trPr>
          <w:trHeight w:val="1135"/>
        </w:trPr>
        <w:tc>
          <w:tcPr>
            <w:tcW w:w="1306" w:type="dxa"/>
          </w:tcPr>
          <w:p w:rsidR="00B911E5" w:rsidRDefault="00333276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658"/>
        </w:trPr>
        <w:tc>
          <w:tcPr>
            <w:tcW w:w="1306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B911E5" w:rsidRDefault="00B911E5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658"/>
        </w:trPr>
        <w:tc>
          <w:tcPr>
            <w:tcW w:w="4821" w:type="dxa"/>
            <w:gridSpan w:val="4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333276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B911E5">
        <w:trPr>
          <w:trHeight w:val="528"/>
        </w:trPr>
        <w:tc>
          <w:tcPr>
            <w:tcW w:w="913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B911E5">
        <w:trPr>
          <w:trHeight w:val="776"/>
        </w:trPr>
        <w:tc>
          <w:tcPr>
            <w:tcW w:w="913" w:type="dxa"/>
          </w:tcPr>
          <w:p w:rsidR="00B911E5" w:rsidRDefault="00333276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658"/>
        </w:trPr>
        <w:tc>
          <w:tcPr>
            <w:tcW w:w="913" w:type="dxa"/>
          </w:tcPr>
          <w:p w:rsidR="00B911E5" w:rsidRDefault="00333276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B911E5" w:rsidRDefault="00B911E5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B911E5">
        <w:trPr>
          <w:trHeight w:val="708"/>
        </w:trPr>
        <w:tc>
          <w:tcPr>
            <w:tcW w:w="4740" w:type="dxa"/>
            <w:gridSpan w:val="4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项目答辩是否合格</w:t>
            </w:r>
          </w:p>
        </w:tc>
        <w:tc>
          <w:tcPr>
            <w:tcW w:w="1134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B911E5" w:rsidRDefault="00333276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B911E5">
      <w:pPr>
        <w:ind w:left="420"/>
        <w:rPr>
          <w:rFonts w:cstheme="minorHAnsi"/>
          <w:sz w:val="28"/>
          <w:szCs w:val="28"/>
        </w:rPr>
      </w:pPr>
    </w:p>
    <w:p w:rsidR="00B911E5" w:rsidRDefault="00B911E5">
      <w:pPr>
        <w:ind w:left="420"/>
        <w:rPr>
          <w:rFonts w:cstheme="minorHAnsi"/>
          <w:sz w:val="28"/>
          <w:szCs w:val="28"/>
        </w:rPr>
      </w:pPr>
    </w:p>
    <w:sectPr w:rsidR="00B9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EE8" w:rsidRDefault="001F7EE8" w:rsidP="009F3CB4">
      <w:r>
        <w:separator/>
      </w:r>
    </w:p>
  </w:endnote>
  <w:endnote w:type="continuationSeparator" w:id="0">
    <w:p w:rsidR="001F7EE8" w:rsidRDefault="001F7EE8" w:rsidP="009F3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EE8" w:rsidRDefault="001F7EE8" w:rsidP="009F3CB4">
      <w:r>
        <w:separator/>
      </w:r>
    </w:p>
  </w:footnote>
  <w:footnote w:type="continuationSeparator" w:id="0">
    <w:p w:rsidR="001F7EE8" w:rsidRDefault="001F7EE8" w:rsidP="009F3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66FE6CA3"/>
    <w:multiLevelType w:val="hybridMultilevel"/>
    <w:tmpl w:val="A42004A4"/>
    <w:lvl w:ilvl="0" w:tplc="4D7E6C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0B6418"/>
    <w:rsid w:val="001F7EE8"/>
    <w:rsid w:val="00216E94"/>
    <w:rsid w:val="002C6911"/>
    <w:rsid w:val="00333276"/>
    <w:rsid w:val="003B6FBC"/>
    <w:rsid w:val="004D1AEF"/>
    <w:rsid w:val="00575F56"/>
    <w:rsid w:val="006A6BBF"/>
    <w:rsid w:val="006E1EAA"/>
    <w:rsid w:val="00792749"/>
    <w:rsid w:val="007A53DC"/>
    <w:rsid w:val="007E0DDC"/>
    <w:rsid w:val="0082231C"/>
    <w:rsid w:val="00841496"/>
    <w:rsid w:val="008C33DB"/>
    <w:rsid w:val="009009EA"/>
    <w:rsid w:val="00953318"/>
    <w:rsid w:val="00962400"/>
    <w:rsid w:val="00980C9D"/>
    <w:rsid w:val="009B5104"/>
    <w:rsid w:val="009E762E"/>
    <w:rsid w:val="009F3CB4"/>
    <w:rsid w:val="00A64974"/>
    <w:rsid w:val="00A67CC1"/>
    <w:rsid w:val="00B911E5"/>
    <w:rsid w:val="00BC357B"/>
    <w:rsid w:val="00C139DB"/>
    <w:rsid w:val="00C60BE4"/>
    <w:rsid w:val="00C613D1"/>
    <w:rsid w:val="00C61FEB"/>
    <w:rsid w:val="00C9111B"/>
    <w:rsid w:val="00CF523D"/>
    <w:rsid w:val="00DA3AF1"/>
    <w:rsid w:val="00DE6E61"/>
    <w:rsid w:val="00E01375"/>
    <w:rsid w:val="00E5030C"/>
    <w:rsid w:val="00F251C8"/>
    <w:rsid w:val="00F915B6"/>
    <w:rsid w:val="00FE0E65"/>
    <w:rsid w:val="00FE7659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DBF4B"/>
  <w15:docId w15:val="{B34E8F24-9494-41A3-84AE-14EEBEB5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semiHidden/>
    <w:unhideWhenUsed/>
    <w:qFormat/>
    <w:rsid w:val="00C61F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F3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F3C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F3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F3CB4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FE7659"/>
    <w:rPr>
      <w:color w:val="0000FF"/>
      <w:u w:val="single"/>
    </w:rPr>
  </w:style>
  <w:style w:type="character" w:customStyle="1" w:styleId="30">
    <w:name w:val="标题 3 字符"/>
    <w:basedOn w:val="a0"/>
    <w:link w:val="3"/>
    <w:semiHidden/>
    <w:rsid w:val="00C61FEB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9">
    <w:name w:val="Emphasis"/>
    <w:basedOn w:val="a0"/>
    <w:uiPriority w:val="20"/>
    <w:qFormat/>
    <w:rsid w:val="00C61FEB"/>
    <w:rPr>
      <w:i/>
      <w:iCs/>
    </w:rPr>
  </w:style>
  <w:style w:type="paragraph" w:styleId="aa">
    <w:name w:val="Title"/>
    <w:basedOn w:val="a"/>
    <w:next w:val="a"/>
    <w:link w:val="ab"/>
    <w:qFormat/>
    <w:rsid w:val="00C60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C60BE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List Paragraph"/>
    <w:basedOn w:val="a"/>
    <w:uiPriority w:val="99"/>
    <w:rsid w:val="009009EA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A67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uri6.com/tkio/ARbYv2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gou.com/link?url=DSOYnZeCC_oIySO-Zoh5MMrwxqf2iVLmEWdvOFStCtr3izk8I2un5-P-xyytyf1EreaVHN88tHY.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王佳龙</cp:lastModifiedBy>
  <cp:revision>17</cp:revision>
  <dcterms:created xsi:type="dcterms:W3CDTF">2019-04-19T07:01:00Z</dcterms:created>
  <dcterms:modified xsi:type="dcterms:W3CDTF">2019-04-26T00:29:00Z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