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 xml:space="preserve">云计算   1607C   </w:t>
      </w:r>
      <w:r>
        <w:rPr>
          <w:rFonts w:hint="eastAsia"/>
          <w:lang w:val="en-US" w:eastAsia="zh-CN"/>
        </w:rPr>
        <w:t>翟帅卿</w:t>
      </w:r>
      <w:bookmarkStart w:id="0" w:name="_GoBack"/>
      <w:bookmarkEnd w:id="0"/>
      <w:r>
        <w:rPr>
          <w:rFonts w:hint="eastAsia"/>
        </w:rPr>
        <w:t xml:space="preserve"> </w:t>
      </w:r>
    </w:p>
    <w:p>
      <w:pPr>
        <w:pStyle w:val="2"/>
        <w:jc w:val="center"/>
      </w:pPr>
      <w:r>
        <w:rPr>
          <w:rFonts w:hint="eastAsia"/>
        </w:rPr>
        <w:t>JAVA工程师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项目介绍(按照实训二做的项目写)</w:t>
      </w:r>
    </w:p>
    <w:tbl>
      <w:tblPr>
        <w:tblStyle w:val="7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梦次元</w:t>
            </w:r>
          </w:p>
          <w:p>
            <w:pPr>
              <w:pStyle w:val="12"/>
              <w:spacing w:before="0" w:beforeAutospacing="0" w:after="0" w:afterAutospacing="0"/>
              <w:rPr>
                <w:rFonts w:hint="eastAsia" w:ascii="宋体" w:hAnsi="宋体" w:eastAsia="宋体" w:cs="宋体"/>
                <w:b w:val="0"/>
                <w:i w:val="0"/>
                <w:caps w:val="0"/>
                <w:color w:val="0C0C0C"/>
                <w:spacing w:val="0"/>
                <w:kern w:val="0"/>
                <w:sz w:val="18"/>
                <w:szCs w:val="18"/>
                <w:shd w:val="clear" w:fill="FFFFFF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i w:val="0"/>
                <w:caps w:val="0"/>
                <w:color w:val="0C0C0C"/>
                <w:spacing w:val="0"/>
                <w:kern w:val="2"/>
                <w:sz w:val="18"/>
                <w:szCs w:val="18"/>
                <w:shd w:val="clear" w:fill="FFFFFF"/>
              </w:rPr>
              <w:t>梦次元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C0C0C"/>
                <w:spacing w:val="0"/>
                <w:kern w:val="0"/>
                <w:sz w:val="18"/>
                <w:szCs w:val="18"/>
                <w:shd w:val="clear" w:fill="FFFFFF"/>
              </w:rPr>
              <w:t>是一个以二次元动漫ACG以及相关资源交流分享为主的动漫平台,为用户提供动画新番,漫画,音乐,游戏等资源下载和分享等功能,同样也是二次元交友平台,大家在这里可以欢畅淋漓的结交到与自己志趣相同的朋友;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项目采用前后端分离的技术架构，前端采用vue.js构建，服务端采用Spring Cloud微服务架构，系统分为用户层、CDN、负载均衡、前端UI、微服务层、数据层、接口层及DevOps等部分组成</w:t>
            </w:r>
          </w:p>
        </w:tc>
      </w:tr>
    </w:tbl>
    <w:p>
      <w:pPr>
        <w:ind w:left="420"/>
        <w:rPr>
          <w:sz w:val="28"/>
          <w:szCs w:val="28"/>
        </w:rPr>
      </w:pPr>
    </w:p>
    <w:p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功能模块介绍(按照自己得实际项目写)</w:t>
      </w:r>
    </w:p>
    <w:tbl>
      <w:tblPr>
        <w:tblStyle w:val="7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1.图片服务器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本项目采用fastDFS分布式系统作为图片服务器。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FastDFS是用c语言编写的一款开源的分布式文件系统，适合小文件的存储。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FastDFS包括 Tracker server和Storageserver。客户端请求Tracker server进行文件上传、下载，通过Tracker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server调度向Storage server完成文件上传和下载。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使用FastDSF官方提供的Java API实现。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图片服务使用Nginx作为代理服务器，对Storage上部署的Nginx完成负载均衡请求。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2.图片上传流程</w:t>
            </w:r>
          </w:p>
          <w:p>
            <w:pPr>
              <w:numPr>
                <w:ilvl w:val="0"/>
                <w:numId w:val="0"/>
              </w:numPr>
              <w:ind w:left="5" w:leftChars="0"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1、管理员进入教学管理前端，点击上传图片</w:t>
            </w:r>
          </w:p>
          <w:p>
            <w:pPr>
              <w:numPr>
                <w:ilvl w:val="0"/>
                <w:numId w:val="0"/>
              </w:numPr>
              <w:ind w:left="5" w:leftChars="0"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2、图片上传至文件系统服务，文件系统请求fastDFS上传文件</w:t>
            </w:r>
          </w:p>
          <w:p>
            <w:pPr>
              <w:numPr>
                <w:ilvl w:val="0"/>
                <w:numId w:val="0"/>
              </w:numPr>
              <w:ind w:left="5" w:leftChars="0"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3、文件系统将文件入库，存储到文件系统服务数据库中。</w:t>
            </w:r>
          </w:p>
          <w:p>
            <w:pPr>
              <w:numPr>
                <w:ilvl w:val="0"/>
                <w:numId w:val="0"/>
              </w:numPr>
              <w:ind w:left="5" w:leftChars="0"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4、文件系统服务向前端返回文件上传结果，如果成功则包括文件的Url路径。</w:t>
            </w:r>
          </w:p>
          <w:p>
            <w:pPr>
              <w:numPr>
                <w:ilvl w:val="0"/>
                <w:numId w:val="0"/>
              </w:numPr>
              <w:ind w:left="5" w:leftChars="0"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5、课程管理前端请求课程管理进行保存课程图片信息到课程数据库。</w:t>
            </w:r>
          </w:p>
          <w:p>
            <w:pPr>
              <w:numPr>
                <w:ilvl w:val="0"/>
                <w:numId w:val="0"/>
              </w:numPr>
              <w:ind w:left="5" w:leftChars="0"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6、课程管理服务将课程图片保存在课程数据库。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default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3.认证授权: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本项目采用 Spring security + Oauth2完成用户认证及用户授权。认证授权流程如下：</w:t>
            </w:r>
          </w:p>
          <w:p>
            <w:pPr>
              <w:numPr>
                <w:ilvl w:val="0"/>
                <w:numId w:val="0"/>
              </w:numPr>
              <w:ind w:left="5" w:leftChars="0"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1、用户请求认证服务完成身份认证。</w:t>
            </w:r>
          </w:p>
          <w:p>
            <w:pPr>
              <w:numPr>
                <w:ilvl w:val="0"/>
                <w:numId w:val="0"/>
              </w:numPr>
              <w:ind w:left="5" w:leftChars="0"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2、认证服务下发用户身份令牌和JWT令牌，拥有身份令牌表示身份合法，Jwt令牌用于完成授权</w:t>
            </w:r>
          </w:p>
          <w:p>
            <w:pPr>
              <w:numPr>
                <w:ilvl w:val="0"/>
                <w:numId w:val="0"/>
              </w:numPr>
              <w:ind w:left="5" w:leftChars="0"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3、用户携带jwt令牌请求资源服务。</w:t>
            </w:r>
          </w:p>
          <w:p>
            <w:pPr>
              <w:numPr>
                <w:ilvl w:val="0"/>
                <w:numId w:val="0"/>
              </w:numPr>
              <w:ind w:left="5" w:leftChars="0"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4、网关校验用户身份令牌的合法，不合法表示用户没有登录，如果合法则放行继续访问。</w:t>
            </w:r>
          </w:p>
          <w:p>
            <w:pPr>
              <w:numPr>
                <w:ilvl w:val="0"/>
                <w:numId w:val="0"/>
              </w:numPr>
              <w:ind w:left="5" w:leftChars="0"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5、资源服务获取jwt令牌，根据jwt令牌完成授权。</w:t>
            </w:r>
          </w:p>
          <w:p>
            <w:pPr>
              <w:numPr>
                <w:ilvl w:val="0"/>
                <w:numId w:val="0"/>
              </w:numPr>
              <w:ind w:left="5" w:leftChars="0"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default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4.CMS页面管理: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CMS （Content Management System）即内容管理系统，本项目对CMS系统的定位是对各各网站（子站点）页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面的管理，本项目的CMS系统不去管理每个子网站的全部资源，比如：图片、CSS、html页面等，主要管理由于运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营需要而经常变动的页面，从而满足根据运营需要快速开发、上线的需求。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功能包括：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1、站点管理，站点就是本项目各各子网站，站点信息包括：站点名称、站点域名、端口、服务器物理路径等。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2、模板管理，由于要对页面进行静态化，使用freemarker引擎技术，所以需要定义模板。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3、页面管理，包括：页面添加、页面修改、页面删除等操作。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4、页面预览，对页面静态化，在浏览器预览页面静态化内容。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5、页面发布，将页面静态化后发布到所属站点服务器。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5:媒体资源管理模块: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1、上传媒资文件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前端/客户端请求媒资系统上传文件。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文件上传成功将文件存储到媒资服务器，将文件信息存储到数据库。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2、使用媒资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课程管理请求媒资系统查询媒资信息，将课程计划与媒资信息对应、存储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3、视频播放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用户进入学习中心请求学习服务学习在线播放视频。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学习服务校验用户资格通过后请求媒资系统获取视频地址。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文件上传模块:</w:t>
            </w:r>
          </w:p>
          <w:p>
            <w:pPr>
              <w:numPr>
                <w:ilvl w:val="0"/>
                <w:numId w:val="0"/>
              </w:numPr>
              <w:ind w:left="5" w:leftChars="0" w:firstLine="540" w:firstLineChars="3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1.通常视频文件都比较大，所以对于媒资系统上传文件的需求要满足大文件的上传要求。http协议本身对上传文件大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小没有限制，但是客户的网络环境质量、电脑硬件环境等参差不齐，如果一个大文件快上传完了网断了，电断了没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有上传完成，需要客户重新上传，这是致命的，所以对于大文件上传的要求最基本的是断点续传</w:t>
            </w:r>
          </w:p>
          <w:p>
            <w:pPr>
              <w:numPr>
                <w:ilvl w:val="0"/>
                <w:numId w:val="0"/>
              </w:numPr>
              <w:ind w:left="5" w:leftChars="0" w:firstLine="540" w:firstLineChars="3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2.断点续传指的是在下载或上传时，将下载或上传任务（一个文件或一个压缩包）人为的划分为几个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部分，每一个部分采用一个线程进行上传或下载，如果碰到网络故障，可以从已经上传或下载的部分开始继续上传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下载未完成的部分，而没有必要从头开始上传下载，断点续传可以提高节省操作时间，提高用户体验性。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5" w:leftChars="0" w:firstLine="0" w:firstLine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视频处理</w:t>
            </w:r>
          </w:p>
          <w:p>
            <w:pPr>
              <w:numPr>
                <w:ilvl w:val="0"/>
                <w:numId w:val="0"/>
              </w:numPr>
              <w:ind w:left="5" w:leftChars="0" w:firstLine="540" w:firstLineChars="3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原始视频通常需要经过编码处理，生成m3u8和ts文件方可基于HLS协议播放视频。通常用户上传原始视频，系统</w:t>
            </w:r>
          </w:p>
          <w:p>
            <w:pPr>
              <w:numPr>
                <w:ilvl w:val="0"/>
                <w:numId w:val="0"/>
              </w:numPr>
              <w:ind w:left="5" w:leftChars="0" w:firstLine="540" w:firstLineChars="3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自动处理成标准格式，系统对用户上传的视频自动编码、转换，最终生成m3u8文件和ts文件，处理流程如下：</w:t>
            </w:r>
          </w:p>
          <w:p>
            <w:pPr>
              <w:numPr>
                <w:ilvl w:val="0"/>
                <w:numId w:val="0"/>
              </w:numPr>
              <w:ind w:left="5" w:leftChars="0" w:firstLine="540" w:firstLineChars="3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1、用户上传视频成功</w:t>
            </w:r>
          </w:p>
          <w:p>
            <w:pPr>
              <w:numPr>
                <w:ilvl w:val="0"/>
                <w:numId w:val="0"/>
              </w:numPr>
              <w:ind w:left="5" w:leftChars="0" w:firstLine="540" w:firstLineChars="3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2、系统对上传成功的视频自动开始编码处理</w:t>
            </w:r>
          </w:p>
          <w:p>
            <w:pPr>
              <w:numPr>
                <w:ilvl w:val="0"/>
                <w:numId w:val="0"/>
              </w:numPr>
              <w:ind w:left="5" w:leftChars="0" w:firstLine="540" w:firstLineChars="3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3、用户查看视频处理结果，没有处理成功的视频用户可在管理界面再次触发处理</w:t>
            </w:r>
          </w:p>
          <w:p>
            <w:pPr>
              <w:numPr>
                <w:ilvl w:val="0"/>
                <w:numId w:val="0"/>
              </w:numPr>
              <w:ind w:left="5" w:leftChars="0" w:firstLine="540" w:firstLineChars="3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4、视频处理完成将视频地址及处理结果保存到数据库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default" w:cstheme="minorHAnsi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8.媒体资源服务端: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服务端需要实现如下功能：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1、上传前检查上传环境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检查文件是否上传，已上传则直接返回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检查文件上传路径是否存在，不存在则创建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2、分块检查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检查分块文件是否上传，已上传则返回true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未上传则检查上传路径是否存在，不存在则创建。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3、分块上传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将分块文件上传到指定的路径。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4、合并分块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将所有分块文件合并为一个文件。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在数据库记录文件信息。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default" w:cstheme="minorHAnsi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default" w:cstheme="minorHAnsi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default" w:cstheme="minorHAnsi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default" w:cstheme="minorHAnsi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ind w:left="5" w:leftChars="0"/>
              <w:rPr>
                <w:rFonts w:hint="eastAsia" w:eastAsiaTheme="minor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 xml:space="preserve"> </w:t>
            </w:r>
          </w:p>
        </w:tc>
      </w:tr>
    </w:tbl>
    <w:p>
      <w:pPr>
        <w:ind w:left="420"/>
        <w:rPr>
          <w:rFonts w:cstheme="minorHAnsi"/>
          <w:sz w:val="28"/>
          <w:szCs w:val="28"/>
        </w:rPr>
      </w:pPr>
    </w:p>
    <w:p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开发中遇到的技术难点以及解决办法</w:t>
      </w:r>
    </w:p>
    <w:tbl>
      <w:tblPr>
        <w:tblStyle w:val="7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难点1:</w:t>
            </w:r>
            <w:r>
              <w:rPr>
                <w:rFonts w:hint="eastAsia" w:cstheme="minorHAnsi"/>
                <w:sz w:val="18"/>
                <w:szCs w:val="18"/>
              </w:rPr>
              <w:t>在处理订单时要用到定时任务，当时采用的是Spring Task来完成，由于一个订单服务会部署多个，多个订单服务同时去处理任务会造成任务被重复处理的情况，如何解决任务的重复处理</w:t>
            </w: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?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</w:rPr>
            </w:pPr>
            <w:r>
              <w:rPr>
                <w:rFonts w:hint="eastAsia" w:cstheme="minorHAnsi"/>
                <w:sz w:val="18"/>
                <w:szCs w:val="18"/>
              </w:rPr>
              <w:t>解决方法1：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</w:rPr>
            </w:pPr>
            <w:r>
              <w:rPr>
                <w:rFonts w:hint="eastAsia" w:cstheme="minorHAnsi"/>
                <w:sz w:val="18"/>
                <w:szCs w:val="18"/>
              </w:rPr>
              <w:t>采用乐观锁解决，在任务表中设置一个version字段记录版本号，取出任务记录同时拿到任务的版本号，执行前对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</w:rPr>
            </w:pPr>
            <w:r>
              <w:rPr>
                <w:rFonts w:hint="eastAsia" w:cstheme="minorHAnsi"/>
                <w:sz w:val="18"/>
                <w:szCs w:val="18"/>
              </w:rPr>
              <w:t>任务进行锁定，具体的做法是执行update根据当前版本号将版本号加1，update成功表示锁定任务成功，即可开始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</w:rPr>
            </w:pPr>
            <w:r>
              <w:rPr>
                <w:rFonts w:hint="eastAsia" w:cstheme="minorHAnsi"/>
                <w:sz w:val="18"/>
                <w:szCs w:val="18"/>
              </w:rPr>
              <w:t>执行任务</w:t>
            </w:r>
          </w:p>
          <w:p>
            <w:pPr>
              <w:rPr>
                <w:rFonts w:hint="eastAsia" w:cstheme="minorHAnsi"/>
                <w:szCs w:val="21"/>
              </w:rPr>
            </w:pP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</w:rPr>
            </w:pPr>
            <w:r>
              <w:rPr>
                <w:rFonts w:hint="eastAsia" w:cstheme="minorHAnsi"/>
                <w:sz w:val="18"/>
                <w:szCs w:val="18"/>
              </w:rPr>
              <w:t>难点2：</w:t>
            </w: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如何保证消息不会被重复消费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</w:rPr>
            </w:pPr>
            <w:r>
              <w:rPr>
                <w:rFonts w:hint="eastAsia" w:cstheme="minorHAnsi"/>
                <w:sz w:val="18"/>
                <w:szCs w:val="18"/>
              </w:rPr>
              <w:t>解决方法2：比如你拿个数据要写库，你先根据主键查一下，如果这数据都有了，你就别插入了，update 一下好吧。比如你是写 Redis，那没问题了，反正每次都是 set，天然幂等性。比如你不是上面两个场景，那做的稍微复杂一点，你需要让生产者发送每条数据的时候，里面加一个全局唯一的 id，类似订单 id 之类的东西，然后你这里消费到了之后，先根据这个 id 去比如 Redis 里查一下，之前消费过吗？如果没有消费过，你就处理，然后这个 id 写 Redis。如果消费过了，那你就别处理了，保证别重复处理相同的消息即可。比如基于数据库的唯一键来保证重复数据不会重复插入多条。因为有唯一键约束了，重复数据插入只会报错，不会导致数据库中出现脏数据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难点3:</w:t>
            </w:r>
            <w:r>
              <w:rPr>
                <w:rFonts w:hint="eastAsia" w:cstheme="minorHAnsi"/>
                <w:sz w:val="18"/>
                <w:szCs w:val="18"/>
              </w:rPr>
              <w:t>如何保证消息的可靠性传输？或者说，如何处理消息丢失的问题？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"https://github.com/doocs/advanced-java/blob/master/docs/high-concurrency/how-to-ensure-the-reliable-transmission-of-messages.md" \l "rabbitmq-%E5%BC%84%E4%B8%A2%E4%BA%86%E6%95%B0%E6%8D%AE" \t "https://github.com/doocs/advanced-java/blob/master/docs/high-concurrency/_blank" </w:instrTex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R</w:t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abbitMQ 弄丢了数据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就是 RabbitMQ 自己弄丢了数据，这个你必须开启 RabbitMQ 的持久化，就是消息写入之后会持久化到磁盘，哪怕是 RabbitMQ 自己挂了，恢复之后会自动读取之前存储的数据，一般数据不会丢。除非极其罕见的是，RabbitMQ 还没持久化，自己就挂了，可能导致少量数据丢失，但是这个概率较小。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设置持久化有两个步骤：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720" w:hanging="36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创建 queue 的时候将其设置为持久化</w:t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这样就可以保证 RabbitMQ 持久化 queue 的元数据，但是它是不会持久化 queue 里的数据的。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uto"/>
              <w:ind w:left="720" w:hanging="36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第二个是发送消息的时候将消息的 deliveryMode 设置为 2</w:t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就是将消息设置为持久化的，此时 RabbitMQ 就会将消息持久化到磁盘上去。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必须要同时设置这两个持久化才行，RabbitMQ 哪怕是挂了，再次重启，也会从磁盘上重启恢复 queue，恢复这个 queue 里的数据。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注意，哪怕是你给 RabbitMQ 开启了持久化机制，也有一种可能，就是这个消息写到了 RabbitMQ 中，但是还没来得及持久化到磁盘上，结果不巧，此时 RabbitMQ 挂了，就会导致内存里的一点点数据丢失。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所以，持久化可以跟生产者那边的 confirm 机制配合起来，只有消息被持久化到磁盘之后，才会通知生产者 ack 了，所以哪怕是在持久化到磁盘之前，RabbitMQ 挂了，数据丢了，生产者收不到 ack，你也是可以自己重发的。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instrText xml:space="preserve"> HYPERLINK "https://github.com/doocs/advanced-java/blob/master/docs/high-concurrency/how-to-ensure-the-reliable-transmission-of-messages.md" \l "%E6%B6%88%E8%B4%B9%E7%AB%AF%E5%BC%84%E4%B8%A2%E4%BA%86%E6%95%B0%E6%8D%AE" \t "https://github.com/doocs/advanced-java/blob/master/docs/high-concurrency/_blank" </w:instrText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消费端弄丢了数据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RabbitMQ 如果丢失了数据，主要是因为你消费的时候，刚消费到，还没处理，结果进程挂了，比如重启了，那么就尴尬了，RabbitMQ 认为你都消费了，这数据就丢了。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default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这个时候得用 RabbitMQ 提供的 ack 机制，简单来说，就是你必须关闭 RabbitMQ 的自动 ack，可以通过一个 api 来调用就行，然后每次你自己代码里确保处理完的时候，再在程序里 ack 一把。这样的话，如果你还没处理完，不就没有 ack了？那 RabbitMQ 就认为你还没处理完，这个时候 RabbitMQ 会把这个消费分配给别的 consumer 去处理，消息是不会丢的。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cstheme="minorHAnsi"/>
                <w:sz w:val="18"/>
                <w:szCs w:val="18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HAnsi"/>
                <w:sz w:val="18"/>
                <w:szCs w:val="18"/>
                <w:lang w:val="en-US" w:eastAsia="zh-CN"/>
              </w:rPr>
              <w:t>难点3:</w:t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如何保证消息的顺序性？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instrText xml:space="preserve"> HYPERLINK "https://github.com/doocs/advanced-java/blob/master/docs/high-concurrency/how-to-ensure-the-order-of-messages.md" \l "rabbitmq" \t "https://github.com/doocs/advanced-java/blob/master/docs/high-concurrency/_blank" </w:instrText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RabbitMQ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拆分多个 queue，每个 queue 一个 consumer，就是多一些 queue 而已，确实是麻烦点；或者就一个 queue 但是对应一个 consumer，然后这个 consumer 内部用内存队列做排队，然后分发给底层不同的 worker 来处理。 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难点4:</w:t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如何解决消息队列的延时以及过期失效问题？消息队列满了以后该怎么处理？有几百万消息持续积压几小时，说说怎么解决？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解决方案: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instrText xml:space="preserve"> HYPERLINK "https://github.com/doocs/advanced-java/blob/master/docs/high-concurrency/mq-time-delay-and-expired-failure.md" \l "%E5%A4%A7%E9%87%8F%E6%B6%88%E6%81%AF%E5%9C%A8-mq-%E9%87%8C%E7%A7%AF%E5%8E%8B%E4%BA%86%E5%87%A0%E4%B8%AA%E5%B0%8F%E6%97%B6%E4%BA%86%E8%BF%98%E6%B2%A1%E8%A7%A3%E5%86%B3" \t "https://github.com/doocs/advanced-java/blob/master/docs/high-concurrency/_blank" </w:instrText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大量消息在 mq 里积压了几个小时了还没解决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几千万条数据在 MQ 里积压了七八个小时，从下午 4 点多，积压到了晚上 11 点多。这个是我们真实遇到过的一个场景，确实是线上故障了，这个时候要不然就是修复 consumer 的问题，让它恢复消费速度，然后傻傻的等待几个小时消费完毕。这个肯定不能在面试的时候说吧。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一个消费者一秒是 1000 条，一秒 3 个消费者是 3000 条，一分钟就是 18 万条。所以如果你积压了几百万到上千万的数据，即使消费者恢复了，也需要大概 1 小时的时间才能恢复过来。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一般这个时候，只能临时紧急扩容了，具体操作步骤和思路如下：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720" w:hanging="36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先修复 consumer 的问题，确保其恢复消费速度，然后将现有 consumer 都停掉。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uto"/>
              <w:ind w:left="720" w:hanging="36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新建一个 topic，partition 是原来的 10 倍，临时建立好原先 10 倍的 queue 数量。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uto"/>
              <w:ind w:left="720" w:hanging="36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然后写一个临时的分发数据的 consumer 程序，这个程序部署上去消费积压的数据，消费之后不做耗时的处理，直接均匀轮询写入临时建立好的 10 倍数量的 queue。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uto"/>
              <w:ind w:left="720" w:hanging="36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接着临时征用 10 倍的机器来部署 consumer，每一批 consumer 消费一个临时 queue 的数据。这种做法相当于是临时将 queue 资源和 consumer 资源扩大 10 倍，以正常的 10 倍速度来消费数据。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uto"/>
              <w:ind w:left="720" w:hanging="36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等快速消费完积压数据之后，得恢复原先部署的架构，重新用原先的 consumer 机器来消费消息。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instrText xml:space="preserve"> HYPERLINK "https://github.com/doocs/advanced-java/blob/master/docs/high-concurrency/mq-time-delay-and-expired-failure.md" \l "mq-%E4%B8%AD%E7%9A%84%E6%B6%88%E6%81%AF%E8%BF%87%E6%9C%9F%E5%A4%B1%E6%95%88%E4%BA%86" \t "https://github.com/doocs/advanced-java/blob/master/docs/high-concurrency/_blank" </w:instrText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mq 中的消息过期失效了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假设你用的是 RabbitMQ，RabbtiMQ 是可以设置过期时间的，也就是 TTL。如果消息在 queue 中积压超过一定的时间就会被 RabbitMQ 给清理掉，这个数据就没了。那这就是第二个坑了。这就不是说数据会大量积压在 mq 里，而是大量的数据会直接搞丢。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这个情况下，就不是说要增加 consumer 消费积压的消息，因为实际上没啥积压，而是丢了大量的消息。我们可以采取一个方案，就是批量重导，这个我们之前线上也有类似的场景干过。就是大量积压的时候，我们当时就直接丢弃数据了，然后等过了高峰期以后，比如大家一起喝咖啡熬夜到晚上12点以后，用户都睡觉了。这个时候我们就开始写程序，将丢失的那批数据，写个临时程序，一点一点的查出来，然后重新灌入 mq 里面去，把白天丢的数据给他补回来。也只能是这样了。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假设 1 万个订单积压在 mq 里面，没有处理，其中 1000 个订单都丢了，你只能手动写程序把那 1000 个订单给查出来，手动发到 mq 里去再补一次。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instrText xml:space="preserve"> HYPERLINK "https://github.com/doocs/advanced-java/blob/master/docs/high-concurrency/mq-time-delay-and-expired-failure.md" \l "mq-%E9%83%BD%E5%BF%AB%E5%86%99%E6%BB%A1%E4%BA%86" \t "https://github.com/doocs/advanced-java/blob/master/docs/high-concurrency/_blank" </w:instrText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mq 都快写满了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如果消息积压在 mq 里，你很长时间都没有处理掉，此时导致 mq 都快写满了，咋办？这个还有别的办法吗？没有，谁让你第一个方案执行的太慢了，你临时写程序，接入数据来消费，消费一个丢弃一个，都不要了，快速消费掉所有的消息。然后走第二个方案，到了晚上再补数据吧。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default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default" w:eastAsiaTheme="minorEastAsia" w:cstheme="minorHAnsi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cstheme="minorHAnsi"/>
                <w:szCs w:val="21"/>
              </w:rPr>
            </w:pPr>
          </w:p>
          <w:p>
            <w:pPr>
              <w:rPr>
                <w:rFonts w:cstheme="minorHAnsi"/>
                <w:sz w:val="28"/>
                <w:szCs w:val="28"/>
              </w:rPr>
            </w:pPr>
            <w:r>
              <w:rPr>
                <w:rFonts w:hint="eastAsia" w:cstheme="minorHAnsi"/>
                <w:sz w:val="28"/>
                <w:szCs w:val="28"/>
              </w:rPr>
              <w:t>。。。。。。。。。。。</w:t>
            </w:r>
          </w:p>
        </w:tc>
      </w:tr>
    </w:tbl>
    <w:p>
      <w:pPr>
        <w:ind w:left="420"/>
        <w:rPr>
          <w:rFonts w:cstheme="minorHAnsi"/>
          <w:sz w:val="28"/>
          <w:szCs w:val="28"/>
        </w:rPr>
      </w:pPr>
    </w:p>
    <w:p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7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ind w:left="1050" w:hanging="1050" w:hangingChars="500"/>
              <w:rPr>
                <w:rFonts w:cstheme="minorHAnsi"/>
                <w:szCs w:val="21"/>
              </w:rPr>
            </w:pPr>
            <w:r>
              <w:rPr>
                <w:rFonts w:hint="eastAsia" w:cstheme="minorHAnsi"/>
                <w:szCs w:val="21"/>
              </w:rPr>
              <w:t>(1)项目框架：项目采用得</w:t>
            </w:r>
            <w:r>
              <w:rPr>
                <w:rFonts w:hint="eastAsia" w:cstheme="minorHAnsi"/>
                <w:b/>
                <w:bCs/>
                <w:szCs w:val="21"/>
              </w:rPr>
              <w:t>spring boot+springcloud</w:t>
            </w:r>
            <w:r>
              <w:rPr>
                <w:rFonts w:hint="eastAsia" w:cstheme="minorHAnsi"/>
                <w:szCs w:val="21"/>
              </w:rPr>
              <w:t>微服务框架，好处是......</w:t>
            </w:r>
          </w:p>
          <w:p>
            <w:pPr>
              <w:ind w:left="1050" w:hanging="1050" w:hangingChars="500"/>
              <w:rPr>
                <w:rFonts w:hint="eastAsia" w:cstheme="minorHAnsi"/>
                <w:szCs w:val="21"/>
              </w:rPr>
            </w:pPr>
            <w:r>
              <w:rPr>
                <w:rFonts w:hint="eastAsia" w:cstheme="minorHAnsi"/>
                <w:szCs w:val="21"/>
              </w:rPr>
              <w:t>(2)</w:t>
            </w:r>
            <w:r>
              <w:rPr>
                <w:rFonts w:hint="eastAsia" w:cstheme="minorHAnsi"/>
                <w:b/>
                <w:bCs/>
                <w:szCs w:val="21"/>
              </w:rPr>
              <w:t>redis技术</w:t>
            </w:r>
            <w:r>
              <w:rPr>
                <w:rFonts w:hint="eastAsia" w:cstheme="minorHAnsi"/>
                <w:szCs w:val="21"/>
              </w:rPr>
              <w:t>：项目中点赞模块使用到redis了，具体是这样使用的.......</w:t>
            </w:r>
          </w:p>
          <w:p>
            <w:pPr>
              <w:ind w:left="1050" w:hanging="1050" w:hangingChars="500"/>
              <w:rPr>
                <w:rFonts w:hint="eastAsia" w:cstheme="minorHAnsi"/>
                <w:szCs w:val="21"/>
              </w:rPr>
            </w:pPr>
            <w:r>
              <w:rPr>
                <w:rFonts w:hint="eastAsia" w:cstheme="minorHAnsi"/>
                <w:szCs w:val="21"/>
                <w:lang w:val="en-US" w:eastAsia="zh-CN"/>
              </w:rPr>
              <w:t>(3)项目中我使用了RabiitMQ来实现:</w:t>
            </w:r>
            <w:r>
              <w:rPr>
                <w:rFonts w:hint="eastAsia" w:cstheme="minorHAnsi"/>
                <w:szCs w:val="21"/>
              </w:rPr>
              <w:t>解耦、异步、削峰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cstheme="minorHAnsi"/>
                <w:szCs w:val="21"/>
                <w:lang w:val="en-US" w:eastAsia="zh-CN"/>
              </w:rPr>
              <w:t>解耦: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如果使用 MQ，A 系统产生一条数据，发送到 MQ 里面去，哪个系统需要数据自己去 MQ 里面消费。如果新系统需要数据，直接从 MQ 里消费即可；如果某个系统不需要这条数据了，就取消对 MQ 消息的消费即可。这样下来，A 系统压根儿不需要去考虑要给谁发送数据，不需要维护这个代码，也不需要考虑人家是否调用成功、失败超时等情况。</w:t>
            </w:r>
          </w:p>
          <w:p>
            <w:pPr>
              <w:ind w:left="1050" w:hanging="1050" w:hangingChars="500"/>
              <w:rPr>
                <w:rFonts w:hint="eastAsia" w:cstheme="minorHAnsi"/>
                <w:szCs w:val="21"/>
                <w:lang w:val="en-US" w:eastAsia="zh-CN"/>
              </w:rPr>
            </w:pPr>
            <w:r>
              <w:rPr>
                <w:rFonts w:hint="eastAsia" w:cstheme="minorHAnsi"/>
                <w:szCs w:val="21"/>
                <w:lang w:val="en-US" w:eastAsia="zh-CN"/>
              </w:rPr>
              <w:t>异步: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一般互联网类的企业，对于用户直接的操作，一般要求是每个请求都必须在 200 ms 以内完成，对用户几乎是无感知的。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如果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使用 MQ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，那么 A 系统连续发送 3 条消息到 MQ 队列中，假如耗时 5ms，A 系统从接受一个请求到返回响应给用户，总时长是 3 + 5 = 8ms，对于用户而言，其实感觉上就是点个按钮，8ms 以后就直接返回了，爽！网站做得真好，真快！</w:t>
            </w:r>
          </w:p>
          <w:p>
            <w:pPr>
              <w:ind w:left="1050" w:hanging="1050" w:hangingChars="500"/>
              <w:rPr>
                <w:rFonts w:hint="eastAsia" w:cstheme="minorHAnsi"/>
                <w:szCs w:val="21"/>
                <w:lang w:val="en-US" w:eastAsia="zh-CN"/>
              </w:rPr>
            </w:pPr>
            <w:r>
              <w:rPr>
                <w:rFonts w:hint="eastAsia" w:cstheme="minorHAnsi"/>
                <w:szCs w:val="21"/>
                <w:lang w:val="en-US" w:eastAsia="zh-CN"/>
              </w:rPr>
              <w:t>削锋: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每天 0:00 到 12:00，A 系统风平浪静，每秒并发请求数量就 50 个。结果每次一到 12:00 ~ 13:00 ，每秒并发请求数量突然会暴增到 5k+ 条。但是系统是直接基于 MySQL 的，大量的请求涌入 MySQL，每秒钟对 MySQL 执行约 5k 条 SQL。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一般的 MySQL，扛到每秒 2k 个请求就差不多了，如果每秒请求到 5k 的话，可能就直接把 MySQL 给打死了，导致系统崩溃，用户也就没法再使用系统了。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但是高峰期一过，到了下午的时候，就成了低峰期，可能也就 1w 的用户同时在网站上操作，每秒中的请求数量可能也就 50 个请求，对整个系统几乎没有任何的压力。</w:t>
            </w:r>
          </w:p>
          <w:p>
            <w:pPr>
              <w:ind w:left="1050" w:hanging="1050" w:hangingChars="50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如果使用 MQ，每秒 5k 个请求写入 MQ，A 系统每秒钟最多处理 2k 个请求，因</w:t>
            </w:r>
          </w:p>
          <w:p>
            <w:pPr>
              <w:ind w:left="1050" w:hanging="1050" w:hangingChars="50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 xml:space="preserve">为 MySQL 每秒钟最多处理 2k 个。A 系统从 MQ 中慢慢拉取请求，每秒钟就拉取 </w:t>
            </w:r>
          </w:p>
          <w:p>
            <w:pPr>
              <w:ind w:left="1050" w:hanging="1050" w:hangingChars="50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2k 个请求，不要超过自己每秒能处理的最大请求数量就 ok，这样下来，哪怕是</w:t>
            </w:r>
          </w:p>
          <w:p>
            <w:pPr>
              <w:ind w:left="1050" w:hanging="1050" w:hangingChars="50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高峰期的时候，A 系统也绝对不会挂掉。而 MQ 每秒钟 5k 个请求进来，就 2k 个</w:t>
            </w:r>
          </w:p>
          <w:p>
            <w:pPr>
              <w:ind w:left="1050" w:hanging="1050" w:hangingChars="50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请求出去，结果就导致在中午高峰期（1 个小时），可能有几十万甚至几百万的</w:t>
            </w:r>
          </w:p>
          <w:p>
            <w:pPr>
              <w:ind w:left="1050" w:hanging="1050" w:hangingChars="50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请求积压在 MQ 中。</w:t>
            </w:r>
          </w:p>
          <w:p>
            <w:pPr>
              <w:ind w:left="1050" w:hanging="1050" w:hangingChars="50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这个短暂的高峰期积压是 ok 的，因为高峰期过了之后，每秒钟就 50 个请求进 MQ，但是 A 系统依然会按照每秒 2k 个请求的速度在处理。所以说，只要高峰期一过，A 系统就会快速将积压的消息给解决掉。</w:t>
            </w:r>
          </w:p>
          <w:p>
            <w:pPr>
              <w:ind w:left="1050" w:hanging="1050" w:hangingChars="500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eastAsia" w:cstheme="minorHAnsi"/>
                <w:sz w:val="28"/>
                <w:szCs w:val="28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lang w:val="en-US" w:eastAsia="zh-CN"/>
              </w:rPr>
              <w:t>断点传续方案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通常视频文件都比较大，所以对于媒资系统上传文件的需求要满足大文件的上传要求。http协议本身对上传文件大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小没有限制，但是客户的网络环境质量、电脑硬件环境等参差不齐，如果一个大文件快上传完了网断了，电断了没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有上传完成，需要客户重新上传，这是致命的，所以对于大文件上传的要求最基本的是断点续传。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什么是断点续传：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引用百度百科：断点续传指的是在下载或上传时，将下载或上传任务（一个文件或一个压缩包）人为的划分为几个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部分，每一个部分采用一个线程进行上传或下载，如果碰到网络故障，可以从已经上传或下载的部分开始继续上传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下载未完成的部分，而没有必要从头开始上传下载，断点续传可以提高节省操作时间，提高用户体验性。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333333"/>
                <w:sz w:val="33"/>
                <w:szCs w:val="33"/>
              </w:rPr>
            </w:pPr>
            <w:r>
              <w:rPr>
                <w:rFonts w:hint="eastAsia"/>
                <w:color w:val="333333"/>
                <w:sz w:val="21"/>
                <w:szCs w:val="21"/>
                <w:lang w:val="en-US" w:eastAsia="zh-CN"/>
              </w:rPr>
              <w:t>(5)</w:t>
            </w:r>
            <w:r>
              <w:rPr>
                <w:color w:val="333333"/>
                <w:sz w:val="33"/>
                <w:szCs w:val="33"/>
              </w:rPr>
              <w:t>两阶段提交协议(2PC)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为解决分布式系统的数据一致性问题出现了两阶段提交协议（2 Phase Commitment Protocol），两阶段提交由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协调者和参与者组成，共经过两个阶段和三个操作，部分关系数据库如Oracle、MySQL支持两阶段提交协议，本节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讲解关系数据库两阶段提交协议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1）第一阶段：准备阶段（prepare）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协调者通知参与者准备提交订单，参与者开始投票。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协调者完成准备工作向协调者回应Yes。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2）第二阶段：提交(commit)/回滚(rollback)阶段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协调者根据参与者的投票结果发起最终的提交指令。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如果有参与者没有准备好则发起回滚指令。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tabs>
                <w:tab w:val="left" w:pos="761"/>
              </w:tabs>
              <w:rPr>
                <w:rFonts w:hint="eastAsia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 w:val="21"/>
                <w:szCs w:val="21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default" w:cstheme="minorHAnsi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 w:eastAsiaTheme="minorEastAsia" w:cstheme="minorHAnsi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rPr>
                <w:rFonts w:cstheme="minorHAnsi"/>
                <w:sz w:val="28"/>
                <w:szCs w:val="28"/>
              </w:rPr>
            </w:pPr>
          </w:p>
        </w:tc>
      </w:tr>
    </w:tbl>
    <w:p>
      <w:pPr>
        <w:ind w:left="420"/>
        <w:rPr>
          <w:rFonts w:cstheme="minorHAnsi"/>
          <w:sz w:val="28"/>
          <w:szCs w:val="28"/>
        </w:rPr>
      </w:pPr>
    </w:p>
    <w:p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7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技术难点解决办法是否高效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80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>
      <w:pPr>
        <w:ind w:left="420"/>
        <w:rPr>
          <w:rFonts w:cstheme="minorHAnsi"/>
          <w:sz w:val="28"/>
          <w:szCs w:val="28"/>
        </w:rPr>
      </w:pPr>
    </w:p>
    <w:p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7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亮点简历与项目描述是否匹配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80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项目答辩是否合格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rPr>
          <w:rFonts w:cstheme="minorHAnsi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5EB2EC"/>
    <w:multiLevelType w:val="multilevel"/>
    <w:tmpl w:val="B05EB2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2A5A3E2"/>
    <w:multiLevelType w:val="singleLevel"/>
    <w:tmpl w:val="E2A5A3E2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EA2B43E4"/>
    <w:multiLevelType w:val="multilevel"/>
    <w:tmpl w:val="EA2B43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06EE338"/>
    <w:multiLevelType w:val="singleLevel"/>
    <w:tmpl w:val="006EE33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5" w:firstLine="42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127038"/>
    <w:rsid w:val="00281585"/>
    <w:rsid w:val="002D1507"/>
    <w:rsid w:val="007A33CD"/>
    <w:rsid w:val="007B5B5E"/>
    <w:rsid w:val="007E0D56"/>
    <w:rsid w:val="0089352E"/>
    <w:rsid w:val="00A5241E"/>
    <w:rsid w:val="00B14CD8"/>
    <w:rsid w:val="00D140D2"/>
    <w:rsid w:val="00D97B44"/>
    <w:rsid w:val="06347ABF"/>
    <w:rsid w:val="09CE247F"/>
    <w:rsid w:val="10D945DA"/>
    <w:rsid w:val="16B91699"/>
    <w:rsid w:val="183E6171"/>
    <w:rsid w:val="24EF6A4A"/>
    <w:rsid w:val="2AB27F4F"/>
    <w:rsid w:val="2D581994"/>
    <w:rsid w:val="2DE90384"/>
    <w:rsid w:val="320821C8"/>
    <w:rsid w:val="3C525C5F"/>
    <w:rsid w:val="4645294D"/>
    <w:rsid w:val="51690734"/>
    <w:rsid w:val="524E3674"/>
    <w:rsid w:val="56582B18"/>
    <w:rsid w:val="59AC77D5"/>
    <w:rsid w:val="5A3F6274"/>
    <w:rsid w:val="6256315A"/>
    <w:rsid w:val="67F6234B"/>
    <w:rsid w:val="6D4C000D"/>
    <w:rsid w:val="725A23AA"/>
    <w:rsid w:val="77B3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</w:rPr>
  </w:style>
  <w:style w:type="paragraph" w:customStyle="1" w:styleId="12">
    <w:name w:val="普通(网站) Char"/>
    <w:basedOn w:val="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3">
    <w:name w:val="23"/>
    <w:basedOn w:val="8"/>
    <w:uiPriority w:val="0"/>
    <w:rPr>
      <w:rFonts w:hint="default" w:ascii="Times New Roman" w:hAnsi="Times New Roman" w:cs="Times New Roman"/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</Words>
  <Characters>681</Characters>
  <Lines>5</Lines>
  <Paragraphs>1</Paragraphs>
  <TotalTime>47</TotalTime>
  <ScaleCrop>false</ScaleCrop>
  <LinksUpToDate>false</LinksUpToDate>
  <CharactersWithSpaces>799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厮守诺言</cp:lastModifiedBy>
  <dcterms:modified xsi:type="dcterms:W3CDTF">2019-04-26T01:54:37Z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