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自我介绍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您好,我叫翟鸿业,河北衡水人,之前在起点公司工作两年时间，从事java后台开发已经有三年的工作经验了。 面试官我给你介绍一下之前做的项目吧。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0" w:leftChars="0" w:right="0" w:rightChars="0" w:firstLine="160" w:firstLineChars="100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项目背景是帮助运营方搭建网络借贷信息的中介平台，其特点是可将社会中非常小的资金聚集起来，提高资金使用率。该P2P项目分为前台网站和后台管理系统，主要的模块分为三大模块，</w:t>
            </w: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16"/>
              </w:rPr>
              <w:t>前台交易平台</w:t>
            </w: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16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</w:rPr>
              <w:t>业务后台支撑系统</w:t>
            </w: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16"/>
                <w:lang w:val="en-US"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</w:rPr>
              <w:t>个人用户中心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项目中使用的是SpringMVC、Spring和MyBatis技术框架，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RESTful接口设计风格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采用Maven聚合方式构建,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MySQL存储数据，使用Dubbo和Zookeeper实现服务之间的调用，前端使用jQuery、FreeMaker和Bootstrap实现页面展示，使用Redis对数据进行缓存处理,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权限管理使用的是Apache Shiro。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 xml:space="preserve">我主要负责的模块是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</w:rPr>
              <w:t>个人用户中心，我的账户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  <w:lang w:val="en-US" w:eastAsia="zh-CN"/>
              </w:rPr>
              <w:t>管理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</w:rPr>
              <w:t>、资金管理、投资管理、贷款管理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  <w:lang w:val="en-US" w:eastAsia="zh-CN"/>
              </w:rPr>
              <w:t>模块。</w:t>
            </w:r>
            <w:bookmarkStart w:id="24" w:name="_GoBack"/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1:spring的AOP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回答：AOP面向切面编程,是基于动态代理和反射机制来实现的。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</w:rPr>
              <w:t>2.创建线程的三种方式的对比？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/>
              </w:rPr>
              <w:t>答: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采用实现Runnable、Callable接口的方式创建多线程。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优势是：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线程类只是实现了Runnable接口或Callable接口，还可以继承其他类。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在这种方式下，多个线程可以共享同一个target对象，所以非常适合多个相同线程来处理同一份资源的情况，从而可以将CPU、代码和数据分开，形成清晰的模型，较好地体现了面向对象的思想。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劣势是：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编程稍微复杂，如果要访问当前线程，则必须使用Thread.currentThread()方法。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使用继承Thread类的方式创建多线程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优势是：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编写简单，如果需要访问当前线程，则无需使用Thread.currentThread()方法，直接使用this即可获得当前线程。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劣势是：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线程类已经继承了Thread类，所以不能再继承其他父类。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Runnable和Callable的区别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Callable规定（重写）的方法是call()，Runnable规定（重写）的方法是run()。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Callable的任务执行后可返回值，而Runnable的任务是不能返回值的。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Call方法可以抛出异常，run方法不可以。</w:t>
            </w:r>
          </w:p>
          <w:p>
            <w:pPr>
              <w:widowControl/>
              <w:numPr>
                <w:ilvl w:val="0"/>
                <w:numId w:val="0"/>
              </w:numPr>
              <w:spacing w:beforeAutospacing="1" w:afterAutospacing="1" w:line="450" w:lineRule="atLeast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 运行Callable任务可以拿到一个Future对象，表示异步计算的结果。它提供了检查计算是否完成的方法，以等待计算的完成，并检索计算的结果。通过Future对象可以了解任务执行情况，可取消任务的执行，还可获取执行结果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IOC注入的几种方式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在IOC中bean的注入方式有三种,setter注入,构造器注入,接口注入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Setter注入,这个用的比较多,给对象提供一个set方法就可以,不需要get方法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其次是构造器注入,给对象提供构造方法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接口注入也是一种s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IOC底层实现原理:反射+工厂模式+xml配置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什么是乐观锁还有悲观锁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  <w:lang w:val="en-US" w:eastAsia="zh-CN"/>
              </w:rPr>
              <w:t>答: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  <w:t>乐观锁：乐观锁在操作数据时非常乐观，认为别人不会同时修改数据。因此乐观锁不会上锁，只是在执行更新的时候判断一下在此期间别人是否修改了数据：如果别人修改了数据则放弃操作，否则执行操作。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  <w:t>悲观锁：悲观锁在操作数据时比较悲观，认为别人会同时修改数据。因此操作数据时直接把数据锁住，直到操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  <w:lang w:val="en-US" w:eastAsia="zh-CN"/>
              </w:rPr>
              <w:t>实现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  <w:t>作完成后才会释放锁；上锁期间其他人不能修改数据。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  <w:lang w:val="en-US" w:eastAsia="zh-CN"/>
              </w:rPr>
              <w:t>乐观锁的实现方式有几种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B1942"/>
                <w:spacing w:val="7"/>
                <w:sz w:val="18"/>
                <w:szCs w:val="18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  <w:t>乐观锁的实现方式主要有两种：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B1942"/>
                <w:spacing w:val="7"/>
                <w:sz w:val="18"/>
                <w:szCs w:val="18"/>
                <w:shd w:val="clear" w:fill="FFFFFF"/>
              </w:rPr>
              <w:t>CAS机制和版本号机制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  <w:t>版本号机制的基本思路是在数据中增加一个字段version，表示该数据的版本号，每当数据被修改，版本号加1。当某个线程查询数据时，将该数据的版本号一起查出来；当该线程更新数据时，判断当前版本号与之前读取的版本号是否一致，如果一致才进行操作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Get和Post的区别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1.get是从服务器上获取数据（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  <w:t>Http与服务器交互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的查），post是向服务器传送数据（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  <w:t>Http与服务器交互的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改），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2.get传送的数据量较小，不能大于2KB。post传送的数据量较大，一般被默认为不受限制。【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00"/>
              </w:rPr>
              <w:t>Http Get方法提交的数据大小长度并没有限制，HTTP协议规范没有对URL长度进行限制。这个限制是特定的浏览器及服务器对它的限制。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】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之前我们有一个项目开发，遇到了在其他人的电脑上访问是正常的，但是到了他的电脑上就返回400的错误，这个就很奇怪了，之后我们采用了用 fiddler 抓包，发现url超长，他用的是IE浏览器，会对超长的url进行截取，所以会返回400的错误，所以我们表单提交的时候必须用post请求。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3.get安全性非常低，post安全性较高。但是执行效率却比Post方法好。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4.在进行文件上传时只能使用post而不能是get。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Java多态的具体体现 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面向对象编程有四个特征：抽象，封装，继承，多态。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多态有四种体现形式：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接口和接口的继承。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类和类的继承。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重载。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重写。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其中重载和重写为核心。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重载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：重载发生在同一个类中，在该类中如果存在多个同名方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法，但是方法的参数类型和个数不一样，那么说明该方法被重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载了（与返回值无关）。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重写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：重写发生在子类继承父类的关系中，父类中的方法被子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类继承，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18"/>
                <w:szCs w:val="18"/>
              </w:rPr>
              <w:t>方法名，返回值类型，参数完全一样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，但是方法体不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一样，那么说明父类中的该方法被子类重写了。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B---SHOW(){}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  extends B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SHOW(){}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B b = NEW A();  b.show();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构造方法可以重载，不可以重写。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StringBuffer StringBuilder String 区别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       字符串常量   不可变  使用字符串拼接时是不同的2个空间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StringBuffer  字符串变量   可变   线程安全  字符串拼接直接在字符串后追加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StringBuilder 字符串变量   可变   非线程安全  字符串拼接直接在字符串后追加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1.StringBuilder执行效率高于StringBuffer高于String.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2.String是一个常量，是不可变的，所以对于每一次+=赋值都会创建一个新的对象，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StringBuffer和StringBuilder都是可变的，当进行字符串拼接时采用append方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法，在原来的基础上进行追加，所以性能比String要高，又因为StringBuffer  是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线程安全的而StringBuilder是线程非安全的，所以StringBuilder的效率高于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StringBuffer.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3.对于大数据量的字符串的拼接，采用StringBuffer,StringBuilder.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0" w:name="_Toc10069"/>
            <w:bookmarkStart w:id="1" w:name="_Toc497491743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Forword(请求转发)与Redirect(重定向)</w:t>
            </w:r>
            <w:bookmarkEnd w:id="0"/>
            <w:bookmarkEnd w:id="1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1、从数据共享上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Forword是一个请求的延续，可以共享request的数据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Redirect开启一个新的请求，不可以共享request的数据(但是可以传递数据)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2、从地址栏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Forword转发地址栏不发生变化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Redirect转发地址栏发生变化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3.从跨域上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Redirect可以跨域请求 ，Forword不可以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Forword(请求转发)与Redirect(重定向)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1、从数据共享上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Forword是一个请求的延续，可以共享request的数据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Redirect开启一个新的请求，不可以共享request的数据(但是可以传递数据)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2、从地址栏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Forword转发地址栏不发生变化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Redirect转发地址栏发生变化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3.从跨域上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Redirect可以跨域请求 ，Forword不可以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2" w:name="_Toc497491747"/>
            <w:bookmarkStart w:id="3" w:name="_Toc18672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request.getSession()、reqeust.getSession(false)和     request.getSession(true)</w:t>
            </w:r>
            <w:bookmarkEnd w:id="2"/>
            <w:bookmarkEnd w:id="3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getSession()/getSession(true)：当session存在时返回该session，否则新建一个     session并返回该对象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getSession(false)：当session存在时返回该session，否则返回null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4" w:name="_Toc129"/>
            <w:bookmarkStart w:id="5" w:name="_Toc497491748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Page和PageContext的区别</w:t>
            </w:r>
            <w:bookmarkEnd w:id="4"/>
            <w:bookmarkEnd w:id="5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Page是servlet对象；使用this关键字，它的作用范围是在同一页面。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PageContext是作用域通信对象；通常使用setAttribute()和getAttribute()来设置和获取存放对象的值。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6" w:name="_Toc18278"/>
            <w:bookmarkStart w:id="7" w:name="_Toc497491750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JSP9大隐视对象中四个作用域的大小与作用范围</w:t>
            </w:r>
            <w:bookmarkEnd w:id="6"/>
            <w:bookmarkEnd w:id="7"/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四个作用域从大到小：appliaction&gt;session&gt;request&gt;page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application：全局作用范围，整个应用程序共享.生命周期为：应用程序启动到停止。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session：会话作用域，当用户首次访问时，产生一个新的会话，以后服务器就可以记住这个会话状态。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request：请求作用域，就是客户端的一次请求。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page：一个JSP页面。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以上作用范围使越来越小， request和page的生命周期都是短暂的，他们之间的区别就是：一个request可以包含多个page页(include，forward)。</w:t>
            </w:r>
            <w:bookmarkStart w:id="8" w:name="_Toc5542"/>
            <w:bookmarkStart w:id="9" w:name="_Toc497491753"/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java的基本数据类型</w:t>
            </w:r>
            <w:bookmarkEnd w:id="8"/>
            <w:bookmarkEnd w:id="9"/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ab/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数据类型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大小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byte(字节)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1(8位)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short(短整型)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2(16位)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int(整型)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4(32位)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long(长整型)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8(64位)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float(浮点型)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4(32位)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double(双精度)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8(64位)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char(字符型)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2(16位)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boolean(布尔型)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1位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附加：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String是基本数据类型吗?(String不是基本数据类型)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String的长度是多少，有限制?(长度受内存大小的影响)</w:t>
            </w:r>
          </w:p>
          <w:p>
            <w:pPr>
              <w:pStyle w:val="3"/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10" w:name="_Toc21567"/>
            <w:bookmarkStart w:id="11" w:name="_Toc497491758"/>
            <w:r>
              <w:rPr>
                <w:rFonts w:hint="eastAsia" w:ascii="宋体" w:hAnsi="宋体" w:eastAsia="宋体" w:cs="宋体"/>
                <w:sz w:val="18"/>
                <w:szCs w:val="18"/>
              </w:rPr>
              <w:t>解析xml文件的几种技术</w:t>
            </w:r>
            <w:bookmarkEnd w:id="10"/>
            <w:bookmarkEnd w:id="11"/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1、 解析xml的几种技术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 xml:space="preserve">        1.dom4j 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 xml:space="preserve">        2.sax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3.jaxb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4.jdom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5.dom</w:t>
            </w:r>
          </w:p>
          <w:p>
            <w:pPr>
              <w:spacing w:line="300" w:lineRule="exact"/>
              <w:ind w:firstLine="42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1.dom4j        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　　    dom4j是一个Java的XML API，类似于jdom，用来读写XML文件的。dom4j是一个非常优秀的Java XML API，具有性能优异、功能强大和极端易用使用的特点，同时它也是一个开放源代码的软件。</w:t>
            </w:r>
          </w:p>
          <w:p>
            <w:pPr>
              <w:spacing w:line="300" w:lineRule="exact"/>
              <w:ind w:firstLine="42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2.sax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SAX（simple API for XML）是一种XML解析的替代方法。相比于DOM，SAX是一种速度更快，更有效的方法。它逐行扫描文档，一边扫描一边解析。而且相比于DOM，SAX可以在解析文档的任意时刻停止解析，但任何事物都有其相反的一面，对于SAX来说就是操作复杂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12" w:name="_Toc497491765"/>
            <w:bookmarkStart w:id="13" w:name="_Toc25766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session和cookie的区别</w:t>
            </w:r>
            <w:bookmarkEnd w:id="12"/>
            <w:bookmarkEnd w:id="13"/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ession是存储在服务器端，cookie是存储在客户端的，所以安全来讲session的安全性要比cookie高，然后我们获取session里的信息是通过存放在会话cookie里的sessionid获取的。又由于session是存放在服务器的内存中，所以session里的东西不断增加会造成服务器的负担，所以会把很重要的信息存储在session中，而把一些次要东西存储在客户端的cookie里，然后cookie确切的说分为两大类分为会话cookie和持久化cookie，会话cookie确切的说是存放在客户端浏览器的内存中，所以说他的生命周期和浏览器是一致的，浏览器关了会话cookie也就消失了，然而持久化cookie是存放在客户端硬盘中，而持久化cookie的生命周期就是我们在设置cookie时候设置的那个保存时间，然后我们考虑一问题当浏览器关闭时session会不会丢失，从上面叙述分析session的信息是通过sessionid获取的，而sessionid是存放在会话cookie当中的，当浏览器关闭的时候会话cookie消失所以我们的sessionid也就消失了，但是session的信息还存在服务器端，这时我们只是查不到所谓的session但它并不是不存在。那么，session在什么情况下丢失，就是在服务器关闭的时候，或者是sessio过期，再或者调用了invalidate()的或者是我们想要session中的某一条数据消失调用session.removeAttribute()方法，然后session在什么时候被创建呢，确切的说是通过调用session.getsession来创建，这就是session与cookie的区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Cookie禁用的情况下，使用所有的访问路径url后面，带一个sessionid的参数</w:t>
            </w:r>
          </w:p>
          <w:p>
            <w:pPr>
              <w:widowControl w:val="0"/>
              <w:autoSpaceDE w:val="0"/>
              <w:autoSpaceDN w:val="0"/>
              <w:outlineLvl w:val="1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</w:pPr>
            <w:bookmarkStart w:id="14" w:name="_Toc497491767"/>
            <w:bookmarkStart w:id="15" w:name="_Toc10105"/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  <w:t>final,finally,finalize 三者区别</w:t>
            </w:r>
            <w:bookmarkEnd w:id="14"/>
            <w:bookmarkEnd w:id="15"/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Final是一个修饰符：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当final修饰一个变量的时候，变量变成一个常量，它不能被二次赋值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当final修饰的变量为静态变量（即由static修饰）时，必须在声明这个变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量的时候给它赋值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当final修饰方法时，该方法不能被重写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当final修饰类时，该类不能被继承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Final不能修饰抽象类，因为抽象类中会有需要子类实现的抽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象方法，（抽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象类中可以有抽象方法，也可以有普通方法，当一个抽象类中没有抽象方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法时，这个抽象类也就没有了它存在的必要）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Final不能修饰接口，因为接口中有需要其实现类来实现的方法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Finally：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Finally只能与try/catch语句结合使用，finally语句块中的语句一定会执行，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并且会在return，continue，break关键字之前执行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finalize：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Finalize是一个方法，属于java.lang.Object类，finalize()方法是GC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（garbage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collector垃圾回收）运行机制的一部分，finalize()方法是在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GC清理它所从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属的对象时被调用的</w:t>
            </w:r>
          </w:p>
          <w:p>
            <w:pPr>
              <w:outlineLvl w:val="1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</w:pPr>
            <w:bookmarkStart w:id="16" w:name="_Toc497491774"/>
            <w:bookmarkStart w:id="17" w:name="_Toc4209"/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  <w:t>抽象类与接口的区别</w:t>
            </w:r>
            <w:bookmarkEnd w:id="16"/>
            <w:bookmarkEnd w:id="17"/>
          </w:p>
          <w:p>
            <w:pP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18"/>
                <w:szCs w:val="18"/>
              </w:rPr>
            </w:pP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一个类只能进行单继承，但可以实现多个接口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  <w:t>。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</w:pP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  <w:t>2.有抽象方法的类一定是抽象类，但是抽象类里面不一定有抽象方法；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接口里面所有的方法的默认修饰符为public abstract，接口里的成员变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量默认的修饰符为  pulbic static final。</w:t>
            </w:r>
          </w:p>
          <w:p>
            <w:pPr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</w:rPr>
            </w:pPr>
            <w:bookmarkStart w:id="18" w:name="_Toc497491777"/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</w:rPr>
              <w:t xml:space="preserve">request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  <w:lang w:val="zh-CN"/>
              </w:rPr>
              <w:t>跟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</w:rPr>
              <w:t>session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  <w:lang w:val="zh-CN"/>
              </w:rPr>
              <w:t>的区别</w:t>
            </w:r>
            <w:bookmarkEnd w:id="18"/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他们的生命周期不同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，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request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对应的是一次请求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，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对应的是一次会话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2.request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占用资源比较少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相对来说缺乏持续性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,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资源消耗比较大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所以通常使用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request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来保存信息</w:t>
            </w:r>
          </w:p>
          <w:p>
            <w:pPr>
              <w:widowControl w:val="0"/>
              <w:autoSpaceDE w:val="0"/>
              <w:autoSpaceDN w:val="0"/>
              <w:ind w:left="200"/>
              <w:outlineLvl w:val="1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</w:pPr>
            <w:bookmarkStart w:id="19" w:name="_Toc497491778"/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反射的描述</w:t>
            </w:r>
            <w:bookmarkEnd w:id="19"/>
          </w:p>
          <w:p>
            <w:pPr>
              <w:widowControl w:val="0"/>
              <w:autoSpaceDE w:val="0"/>
              <w:autoSpaceDN w:val="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  通过字符串可以动态创建java对象，并且可以动态访问方法，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属性等。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我们在项目中的时候封装过数据库jdbc的持久层，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其中就利用反射这项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技术来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达到通用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和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灵活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的目的。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20" w:name="_Toc497491779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序列化</w:t>
            </w:r>
            <w:bookmarkEnd w:id="20"/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实现Serializable接口，使用ObjectInputStream, 和ObjectOutputStream进行操作，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类中使用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  <w:t>transient声明的属性，不会被序列化.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  <w:t>在分布式系统里面，一般需要对传输的数据对象，实现序列化接口，不然没法在分布式系统里面传输数据。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21" w:name="_Toc497491780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final可以修饰什么</w:t>
            </w:r>
            <w:bookmarkEnd w:id="21"/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final修饰变量，变量不能被修改，指得是变量不能重新赋值(有等号)。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 Map&lt;String,Object&gt; map = new HashMap&lt;String,Object&gt;();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map.put(“key”,”value”); //这里可以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map = new HashMap&lt;String,Object&gt;();//这里不行, 这里变量指向了另一个对象。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 int[]  arr= new int[10];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arr[0] = 1;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arr = new int[5]; //这里不行, 这里变量指向了另一个对象。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final修饰方法, 方法不能被重写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final修饰类，类不能被继承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</w:pPr>
          </w:p>
          <w:p>
            <w:pPr>
              <w:pStyle w:val="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22" w:name="_Toc497491785"/>
            <w:bookmarkStart w:id="23" w:name="_Toc30494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Spring MVC运行原理</w:t>
            </w:r>
            <w:bookmarkEnd w:id="22"/>
            <w:bookmarkEnd w:id="23"/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整个处理过程从一个HTTP请求开始：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1.Tomcat在启动时加载解析web.xml,找到spring mvc的前端总控制器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DispatcherServlet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,并且通过DispatcherServlet来加载相关的配置文件信息。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2.DispatcherServlet接收到客户端请求，找到对应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HandlerMapping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，根据映射规则，找到对应的处理器（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Handler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）。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3.调用相应处理器中的处理方法，处理该请求后，会返回一个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ModelAndView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4.DispatcherServlet根据得到的ModelAndView中的视图对象，找到一个合适的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ViewResolver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（视图解析器），根据视图解析器的配置，DispatcherServlet将要显示的数据传给对应的视图，最后显示给用户。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索引的优点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  <w:t>和缺点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　　1.创建唯一性索引，保证数据库表中每一行数据的唯一性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　　2.大大加快数据的检索速度，这也是创建索引的最主要的原因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　　3.减少磁盘IO（向字典一样可以直接定位）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缺点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1.创建索引和维护索引要耗费时间，这种时间随着数据量的增加而增加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2.索引需要占用额外的物理空间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3.当对表中的数据进行增加、删除和修改的时候，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索引也要动态的维护，降低了数据的维护速度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Mysql事物的隔离级别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分为四种隔离级别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读为提交:隔离级别最低,可能会发生,脏读、幻读、不可重复读。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不可重复读:不可重复读、幻读。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可重复读:(数据库默认)：幻读。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串行化:最安全的一种什么都不可能发生。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你的业余爱好是什么？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回答提示：找一些富于团体合作精神的，这里有一个真实的故事：有人被否决掉，因为他的爱好是深海潜水。主考官说：因为这是一项单人活动，我不敢肯定他能否适应团体工作。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作为被面试者给我打一下分？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回答提示：试着列出四个优点和一个非常非常非常小的缺点（可以抱怨一下设施，没有明确责任人的缺点是不会有人介意的）。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你怎么理解你应聘的职位？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回答提示：把岗位职责和任务及工作态度阐述一下。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喜欢这份工作的哪一点？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相信其实大家心中一定都有答案了吧！每个人的价值观不同，自然评断的标准也会不同，但是，在回答面试官这个问题时可不能太直接就把自己心理的话说出来，尤其是薪资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为什么要离职?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这个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我希望能获得一份更好的工作，如果机会来临，我会抓住。我觉得目前的工作，已经达到顶峰，即没有升迁机会。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说说你对行业、技术发展趋势的看法？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企业对这个问题很感兴趣，只有有备而来的求职者能够过关。求职者可以直接在网上查找对你所申请的行业部门的信息，只有深入了解才能产生独特的见解。企业认为最聪明的求职者是对所面试的公司预先了解很多，包括公司各个部门，发展情况，在面试回答问题的时候可以提到所了解的情况，企业欢迎进入企业的人是“知己”，而不是 “盲人”。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对工作的期望与目标何在？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这是面试者用来评断求职者是否对自己有一定程度的期望、对这份工作是否了解的问题。对于工作有确实学习目标的人通常学习较快，对于新工作自然较容易进入状况，这时建议你，最好针对工作的性质找出一个确实的答案，如业务员的工作可以这样回答：“我的目标是能成为一个超级业务员，将公司的产品广泛的推销出去，达到最好的业绩成效；为了达到这个目标，我一定会努力学习，而我相信以我认真负责的态度，一定可以达到这个目标。”其他类的工作也可以比照这个方式来回答，只要在目标方面稍微修改一下就可以了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说你的家庭？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企业面试时询问家庭问题不是非要知道求职者家庭的情况，探究隐私，企业不喜欢探究个人隐私，而是要了解家庭背景对求职者的塑造和影响。企业希望听到的重点也在于家庭对求职者的积极影响。企业最喜欢听到的是：我很爱我的家庭，我的家庭一向很和睦，虽然我的父亲和母亲都是普通人，但是从小，我就看到我父亲起早贪黑，每天工作特别勤劳，他的行动无形中培养了我认真负责的态度和勤劳的精神。我母亲为人善良，对人热情，特别乐于助人，所以在单位人缘很好，她的一言一行也一直在教导我做人的道理。企业相信，和睦的家庭关系对一个人的成长有潜移默化的影响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就你申请的这个职位，你认为你还欠缺什么？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企业喜欢问求职者弱点，但精明的求职者一般不直接回答。他们希望看到这样的求职者：继续重复自己的优势，然后说：“对于这个职位和我的能力来说，我相信自己是可以胜任的，只是缺乏经验，这个问题我想我可以进入公司以后以最短的时间来解决，我的学习能力很强，我相信可以很快融入公司的企业文化，进入工作状态。”企业喜欢能够巧妙地躲过难题的求职者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你欣赏哪种性格的人？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回答提示：诚实、不死板而且容易相处的人、有“实际行动”的人。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你通常如何处理别人的批评？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沈默是金，不必说什么，否则情况更糟，不过我会接受建设性的批评。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我会等大家冷静下来再讨论。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怎样对待自己的失败？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回答提示：我们大家生来都不是十全十美的，我相信我有第二个机会改正我的错误。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什么会让你有成就感？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回答提示：为贵公司竭力效劳，尽我所能，完成一个项目。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眼下你生活中最重要的是什么？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回答提示：对我来说，能在这个领域找到工作是最重要的，能在贵公司任职对我说最重要。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你为什么愿意到我们公司来工作？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对于这个问题，你要格外小心，如果你已经对该单位作了研究，你可以回答一些详细的原因，像“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你和别人发生过争执吗？你是怎样解决的？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这是面试中最险恶的问题，其实是考官布下的一个陷阱，千万不要说任何人的过错，应知成功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界干涉的情况下，通过妥协的方式来解决才是正确答案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问题：你做过的哪件事最令自己感到骄傲？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这是考官给你的一个机会，让你展示自己把握命运的能力。这会体现你潜在的领导能力以及你被提升的可能性。假如你应聘于一个服务性质的单位，你很可能会被邀请去午餐。记住：你的前途取决于你的知识、你的社交能力和综合表现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新到一个部门，一天一个客户来找你解决问题，你努力想让他满意，可是始终达不到群众得满意，他投诉你们部门工作效率低，你这个时候怎么作？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回答提示：(1)首先，我会保持冷静。作为一名工作人员，在工作中遇到各种各样的问题是正常的，关键是如何认识它，积极应对，妥善处理。 (2)其次，我会反思一下客户不满意的原因。一是看是否是自己在解决问题上的确有考虑的不周到的地方，二是看是否是客户不太了解相关的服务规定而提出超出规定的要求，三是看是否是客户了解相关的规定，但是提出的要求不合理。 (3)再次，根据原因采取相对的对策。如果是自己确有不周到的地方，按照服务规定作出合理的安排，并向客户作出解释；如果是客户不太了解政策规定而造成的误解，我会向他作出进一步的解释，消除他的误会；如果是客户提出的要求不符合政策规定，我会明确地向他指出。 (4)再次，我会把整个事情的处理情况向领导作出说明，希望得到他的理解和支持。(5)我不会因为客户投诉了我而丧失工作的热情和积极性，而会一如既往地牢记为客户服务的宗旨，争取早日做一名领导信任、公司放心、客户满意的职员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对这项工作，你有哪些可预见的困难？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不宜直接说出具体的困难，否则可能令对方怀疑应聘者不行。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可以尝试迂回战术，说出应聘者对困难所持有的态度——工作中出现一些困难是正常的，也是难免的，但是只要有坚忍不拔的毅力、良好的合作精神以及事前周密而充分的准备，任何困难都是可以克服。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一般问这个问题，面试者的希望就比较大了，因为已经在谈工作细节，但常规思路中的回答，又被面试官“骗”了。当面试官询问这个问题的时候，有两个目的。第一，看看应聘者是不是在行，说出的困难是不是在这个职位中一般都不可避免的问题。第二，是想看一下应聘者解决困难的手法对不对，及公司能否提供这样的资源。而不是想了解应聘者对困难的态度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如果我录用你，你将怎样开展工作？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回答提示： 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如果应聘者对于应聘的职位缺乏足够的了解，最好不要直接说出自己开展工作的具体办法。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可以尝试采用迂回战术来回答，如“首先听取领导的指示和要求，然后就有关情况进行了解和熟悉，接下来制定一份近期的工作计划并报领导批准，最后根据计划开展工作。”。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你希望与什么样的上级共事？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通过应聘者对上级的“希望”可以判断出应聘者对自我要求的意识，这既上一个陷阱，又是一次机会。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最好回避对上级具体的希望，多谈对自己的要求。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如“做为刚步入社会的新人，我应该多要求自己尽快熟悉环境、适应环境，而不应该对环境提出什么要求，只要能发挥我的专长就可以了。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分析：这个问题比较好的回答是，希望我的上级能够在工作中对我多指导，对我工作中的错误能够立即指出。总之，从上级指导这个方面谈，不会有大的纰漏。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在完成某项工作时，你认为领导要求的方式不是最好的，自己还有更好的方法，你应该怎么做？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原则上我会尊重和服从领导的工作安排；同时私底下找机会以请教的口吻，婉转地表达自己的想法，看看领导是否能改变想法。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如果领导没有采纳我的建议，我也同样会按领导的要求认真地去完成这项工作。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还有一种情况，假如领导要求的方式违背原则，我会坚决提出反对意见，如领导仍固执己见，我会毫不犹豫地再向上级领导反映。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与上级意见不一是，你将怎么办？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一般可以这样回答“我会给上级以必要的解释和提醒，在这种情况下，我会服从上级的意见。”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如果面试你的是总经理，而你所应聘的职位另有一位经理，且这位经理当时不在场，可以这样回答：“对于非原则性问题，我会服从上级的意见，对于涉及公司利益的重大问题，我希望能向更高层领导反映。”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分析：这个问题的标准答案是思路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，如果用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的回答，必死无疑。你没有摸清楚改公司的内部情况，先想打小报告，这样的人没有人敢要。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你工作经验欠缺，如何能胜任这项工作？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常规思路：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如果招聘单位对应届毕业生的应聘者提出这个问题，说明招聘公司并不真正在乎“经验”，关键看应聘者怎样回答。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对这个问题的回答最好要体现出应聘者的诚恳、机智、果敢及敬业。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“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”点评：这个问题思路中的答案尚可，突出自己的吃苦能力和适应性以及学习能力（不是学习成绩）为好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您在前一家公司的离职原因是什么？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最重要的是：应聘者要使找招聘单位相信，应聘者在过往的单位的“离职原因”在此家招聘单位里不存在。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避免把“离职原因”说得太详细、太具体。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不能掺杂主观的负面感受，如“太辛苦”、“人际关系复杂”、“管理太混乱”、“公司不重视人才”、“公司排斥我们某某的员工”等。</w:t>
            </w:r>
            <w:r>
              <w:rPr>
                <w:rFonts w:hint="eastAsia"/>
                <w:color w:val="333333"/>
                <w:sz w:val="18"/>
                <w:szCs w:val="18"/>
              </w:rPr>
              <w:t>④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但也不能躲闪、回避，如“想换换环境”、“个人原因”等。</w:t>
            </w:r>
            <w:r>
              <w:rPr>
                <w:rFonts w:hint="eastAsia"/>
                <w:color w:val="333333"/>
                <w:sz w:val="18"/>
                <w:szCs w:val="18"/>
              </w:rPr>
              <w:t>⑤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不能涉及自己负面的人格特征，如不诚实、懒惰、缺乏责任感、不随和等。</w:t>
            </w:r>
            <w:r>
              <w:rPr>
                <w:rFonts w:hint="eastAsia"/>
                <w:color w:val="333333"/>
                <w:sz w:val="18"/>
                <w:szCs w:val="18"/>
              </w:rPr>
              <w:t>⑥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尽量使解释的理由为应聘者个人形象添彩。</w:t>
            </w:r>
            <w:r>
              <w:rPr>
                <w:rFonts w:hint="eastAsia"/>
                <w:color w:val="333333"/>
                <w:sz w:val="18"/>
                <w:szCs w:val="18"/>
              </w:rPr>
              <w:t>⑦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相关例子：如“我离职是因为这家公司倒闭；我在公司工作了三年多，有较深的感情；从去年始，由于市场形势突变，公司的局面急转直下；到眼下这一步我觉得很遗憾，但还要面对显示，重新寻找能发挥我能力的舞台。”同一个面试问题并非只有一个答案，而同一个答案并不是在任何面试场合都有效，关键在应聘者掌握了规律后，对面试的具体情况进行把握，有意识地揣摩面试官提出问题的心理背景，然后投其所好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除非是薪资太低，或者是最初的工作，否则不要用薪资作为理由。“求发展”也被考官听得太多，离职理由要根据每个人的真实离职理由来设计，但是在回答时一定要表现得真诚。实在想不出来的时候，家在外地可以说是因为家中有事，须请假几个月，公司又不可能准假，所以辞职，这个答案一般面试官还能接受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你工作经验欠缺，如何能胜任这项工作？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如果招聘单位对应届毕业生的应聘者提出这个问题，说明招聘公司并不真正在乎“经验”，关键看应聘者怎样回答。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对这个问题的回答最好要体现出应聘者的诚恳、机智、果敢及敬业。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如“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”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分析：这个问题思路中的答案尚可。突出自己的吃苦能力和适应性以及学习能力（不是学习成绩）为好。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为了做好你工作份外之事，你该怎样获得他人的支持和帮助？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每个公司都在不断变化发展的过程中，你当然希望你的员工也是这样。你希望得到那些希望并欢迎变化的人，因为这些人明白，为了公司的发展，变化是公司日常生活中重要组成部分。这样的员工往往很容易适应公司的变化，并会对变化做出积极的响应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果你在这次面试中没有被录用，你怎么打算？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现在的社会是一个竞争的社会，从这次面试中也可看出这一点，有竞争就必然有优劣，有成功必定就会有失败。往往成功的背后有许多的困难和挫折，如果这次失败了也仅仅是一次而已，只有经过经验经历的积累才能塑造出一个完全的成功者。我会从以下几个方面来正确看待这次失败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要敢于面对，面对这次失败不气馁，接受已经失去了这次机会就不会回头这个现实，从心理意志和精神上体现出对这次失败的抵抗力。要有自信，相信自己经历了这次之后经过努力一定能行，能够超越自我。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善于反思，对于这次面试经验要认真总结，思考剖析，能够从自身的角度找差距。正确对待自己，实事求是地评价自己，辩证的看待自己的长短得失，做一个明白人。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走出阴影，要克服这一次失败带给自己的心理压力，时刻牢记自己弱点，防患于未然，加强学习，提高自身素质。</w:t>
            </w:r>
            <w:r>
              <w:rPr>
                <w:rFonts w:hint="eastAsia"/>
                <w:color w:val="333333"/>
                <w:sz w:val="18"/>
                <w:szCs w:val="18"/>
              </w:rPr>
              <w:t>④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认真工作，回到原单位岗位上后，要实实在在、踏踏实实地工作，三十六行、行行出状元，争取在本岗位上做出一定的成绩。</w:t>
            </w:r>
            <w:r>
              <w:rPr>
                <w:rFonts w:hint="eastAsia"/>
                <w:color w:val="333333"/>
                <w:sz w:val="18"/>
                <w:szCs w:val="18"/>
              </w:rPr>
              <w:t>⑤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再接再厉，成为国家公务员一直是我的梦想，以后如果有机会我仍然后再次参加竞争。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假如你晚上要去送一个出国的同学去机场，可单位临时有事非你办不可，你怎么办？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回答提示：我觉得工作是第一位的，但朋友间的情谊也是不能偏废的，这个问题我觉得要按照当时具体的情况来决定。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如果我的朋友晚上9点中的飞机，而我的加班八点就能够完成的话，那就最理想了，干完工作去机场，皆大欢喜。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如果说工作不是很紧急，加班仅仅是为了明天上班的时候能把报告交到办公室，那完全可以跟领导打声招呼，先去机场然后回来加班，晚点睡就是了。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工作很紧急，两者不可能兼顾的情况下，我觉得可以由两种选择。（1）如果不是全单位都加班的话，是不是可以要其他同事来代替以下工作，自己去机场，哪怕就是代替你离开的那一会儿。（2）如果连这一点都做不到的话，那只好忠义不能两全了，打电话给朋友解释一下，相信他会理解，毕竟工作做完了就完了，朋友还是可以再见面的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谈谈你过去做过的成功案例？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举一个你最有把握的例子，把来龙去脉说清楚，而不要说了很多却没有重点。切忌夸大其词，把别人的功劳到说成自己的，很多主管为了确保要用的人是最适合的，会打电话向你的前一个主管征询对你的看法及意见，所以如果说谎，是很容易穿梆的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谈谈你过去的工作经验中，最令你挫折的事情？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回答提示：曾经接触过一个客户，原本就有耳闻他们以挑剔出名，所以事前的准备功夫做得十分充分，也投入了相当多的时间与精力，最后客户虽然并没有照单全收，但是接受的程度已经出乎我们意料之外了。原以为从此可以合作愉快，却得知客户最后因为预算关系选择了另一家代理商，之前的努力因而付诸流水。尽管如此，我还是从这次的经验学到很多，如对该产业的了解，整个team的默契也更好了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分析：借此了解你对挫折的容忍度及调解方式。</w:t>
            </w:r>
          </w:p>
          <w:p>
            <w:pPr>
              <w:ind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88A907"/>
    <w:multiLevelType w:val="singleLevel"/>
    <w:tmpl w:val="8888A90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3CF1F0A7"/>
    <w:multiLevelType w:val="singleLevel"/>
    <w:tmpl w:val="3CF1F0A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1B06FB2"/>
    <w:rsid w:val="09FA6989"/>
    <w:rsid w:val="10023778"/>
    <w:rsid w:val="1DC93DAD"/>
    <w:rsid w:val="228A32BC"/>
    <w:rsid w:val="28FD65E5"/>
    <w:rsid w:val="29D04834"/>
    <w:rsid w:val="2BD114DD"/>
    <w:rsid w:val="2F6E4F69"/>
    <w:rsid w:val="310F3901"/>
    <w:rsid w:val="31F94030"/>
    <w:rsid w:val="359659F7"/>
    <w:rsid w:val="3686592F"/>
    <w:rsid w:val="39852640"/>
    <w:rsid w:val="3DBC56BD"/>
    <w:rsid w:val="3DFE3F94"/>
    <w:rsid w:val="47C02906"/>
    <w:rsid w:val="512455A7"/>
    <w:rsid w:val="5929548E"/>
    <w:rsid w:val="5B0333FC"/>
    <w:rsid w:val="5C8B0AFF"/>
    <w:rsid w:val="645F3742"/>
    <w:rsid w:val="65031106"/>
    <w:rsid w:val="678312F8"/>
    <w:rsid w:val="694A3E21"/>
    <w:rsid w:val="6DD42367"/>
    <w:rsid w:val="6EC61478"/>
    <w:rsid w:val="6FC83E01"/>
    <w:rsid w:val="752B3BDC"/>
    <w:rsid w:val="775B5322"/>
    <w:rsid w:val="77A35332"/>
    <w:rsid w:val="7FFD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肉夹馍</cp:lastModifiedBy>
  <cp:lastPrinted>2019-05-05T00:36:00Z</cp:lastPrinted>
  <dcterms:modified xsi:type="dcterms:W3CDTF">2019-05-09T03:44:05Z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