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BF1" w:rsidRPr="00CB7EEB" w:rsidRDefault="008F0BF1" w:rsidP="008F0BF1">
      <w:pPr>
        <w:rPr>
          <w:rFonts w:ascii="微软雅黑" w:eastAsia="微软雅黑" w:hAnsi="微软雅黑"/>
          <w:b/>
          <w:sz w:val="18"/>
          <w:szCs w:val="18"/>
        </w:rPr>
      </w:pPr>
      <w:r w:rsidRPr="00CB7EEB">
        <w:rPr>
          <w:rFonts w:ascii="微软雅黑" w:eastAsia="微软雅黑" w:hAnsi="微软雅黑" w:hint="eastAsia"/>
          <w:b/>
          <w:sz w:val="18"/>
          <w:szCs w:val="18"/>
        </w:rPr>
        <w:t>一、flex布局是什么？</w:t>
      </w:r>
    </w:p>
    <w:p w:rsidR="008F0BF1" w:rsidRPr="00CB7EEB" w:rsidRDefault="00871F66" w:rsidP="00871F66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1、</w:t>
      </w:r>
      <w:r w:rsidR="008F0BF1" w:rsidRPr="00CB7EEB">
        <w:rPr>
          <w:rFonts w:ascii="微软雅黑" w:eastAsia="微软雅黑" w:hAnsi="微软雅黑" w:hint="eastAsia"/>
          <w:sz w:val="18"/>
          <w:szCs w:val="18"/>
        </w:rPr>
        <w:t>Flex 是 Flexible Box 的缩写，意为"弹性布局"，用来为盒状模型提供最大的灵活性。</w:t>
      </w:r>
    </w:p>
    <w:p w:rsidR="008F0BF1" w:rsidRPr="00CB7EEB" w:rsidRDefault="008F0BF1" w:rsidP="008F0BF1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任何一个容器都可以指定为 Flex 布局。</w:t>
      </w:r>
    </w:p>
    <w:p w:rsidR="008F0BF1" w:rsidRPr="00CB7EEB" w:rsidRDefault="00871F66" w:rsidP="00871F66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2、</w:t>
      </w:r>
      <w:r w:rsidR="008F0BF1" w:rsidRPr="00CB7EEB">
        <w:rPr>
          <w:rFonts w:ascii="微软雅黑" w:eastAsia="微软雅黑" w:hAnsi="微软雅黑" w:hint="eastAsia"/>
          <w:sz w:val="18"/>
          <w:szCs w:val="18"/>
        </w:rPr>
        <w:t>注意，设为 Flex 布局以后，子元素的float、clear和vertical-align属性将失效。</w:t>
      </w:r>
    </w:p>
    <w:p w:rsidR="006F7536" w:rsidRPr="00CB7EEB" w:rsidRDefault="00871F66" w:rsidP="00871F66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3、</w:t>
      </w:r>
      <w:r w:rsidR="006F7536" w:rsidRPr="00CB7EEB">
        <w:rPr>
          <w:rFonts w:ascii="微软雅黑" w:eastAsia="微软雅黑" w:hAnsi="微软雅黑" w:hint="eastAsia"/>
          <w:sz w:val="18"/>
          <w:szCs w:val="18"/>
        </w:rPr>
        <w:t>浏览器对最新flexbox规范的支持情况：</w:t>
      </w:r>
    </w:p>
    <w:p w:rsidR="006F7536" w:rsidRPr="00CB7EEB" w:rsidRDefault="006F7536" w:rsidP="00C921DF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/>
          <w:sz w:val="18"/>
          <w:szCs w:val="18"/>
        </w:rPr>
        <w:t>Chrome 29+</w:t>
      </w:r>
      <w:r w:rsidR="00C921DF">
        <w:rPr>
          <w:rFonts w:ascii="微软雅黑" w:eastAsia="微软雅黑" w:hAnsi="微软雅黑" w:hint="eastAsia"/>
          <w:sz w:val="18"/>
          <w:szCs w:val="18"/>
        </w:rPr>
        <w:t>，</w:t>
      </w:r>
      <w:r w:rsidRPr="00CB7EEB">
        <w:rPr>
          <w:rFonts w:ascii="微软雅黑" w:eastAsia="微软雅黑" w:hAnsi="微软雅黑"/>
          <w:sz w:val="18"/>
          <w:szCs w:val="18"/>
        </w:rPr>
        <w:t>Firefox 28+</w:t>
      </w:r>
      <w:r w:rsidR="00C921DF">
        <w:rPr>
          <w:rFonts w:ascii="微软雅黑" w:eastAsia="微软雅黑" w:hAnsi="微软雅黑" w:hint="eastAsia"/>
          <w:sz w:val="18"/>
          <w:szCs w:val="18"/>
        </w:rPr>
        <w:t>，</w:t>
      </w:r>
      <w:r w:rsidRPr="00CB7EEB">
        <w:rPr>
          <w:rFonts w:ascii="微软雅黑" w:eastAsia="微软雅黑" w:hAnsi="微软雅黑"/>
          <w:sz w:val="18"/>
          <w:szCs w:val="18"/>
        </w:rPr>
        <w:t>Internet Explorer 11+</w:t>
      </w:r>
      <w:r w:rsidR="00C921DF">
        <w:rPr>
          <w:rFonts w:ascii="微软雅黑" w:eastAsia="微软雅黑" w:hAnsi="微软雅黑" w:hint="eastAsia"/>
          <w:sz w:val="18"/>
          <w:szCs w:val="18"/>
        </w:rPr>
        <w:t>，</w:t>
      </w:r>
      <w:r w:rsidRPr="00CB7EEB">
        <w:rPr>
          <w:rFonts w:ascii="微软雅黑" w:eastAsia="微软雅黑" w:hAnsi="微软雅黑"/>
          <w:sz w:val="18"/>
          <w:szCs w:val="18"/>
        </w:rPr>
        <w:t>Opera 17+</w:t>
      </w:r>
      <w:r w:rsidR="00C921DF">
        <w:rPr>
          <w:rFonts w:ascii="微软雅黑" w:eastAsia="微软雅黑" w:hAnsi="微软雅黑" w:hint="eastAsia"/>
          <w:sz w:val="18"/>
          <w:szCs w:val="18"/>
        </w:rPr>
        <w:t>，</w:t>
      </w:r>
      <w:r w:rsidRPr="00CB7EEB">
        <w:rPr>
          <w:rFonts w:ascii="微软雅黑" w:eastAsia="微软雅黑" w:hAnsi="微软雅黑"/>
          <w:sz w:val="18"/>
          <w:szCs w:val="18"/>
        </w:rPr>
        <w:t>Safari 6.1+ (prefixed with -webkit-)</w:t>
      </w:r>
      <w:r w:rsidR="00C921DF">
        <w:rPr>
          <w:rFonts w:ascii="微软雅黑" w:eastAsia="微软雅黑" w:hAnsi="微软雅黑" w:hint="eastAsia"/>
          <w:sz w:val="18"/>
          <w:szCs w:val="18"/>
        </w:rPr>
        <w:t>，</w:t>
      </w:r>
      <w:r w:rsidRPr="00CB7EEB">
        <w:rPr>
          <w:rFonts w:ascii="微软雅黑" w:eastAsia="微软雅黑" w:hAnsi="微软雅黑"/>
          <w:sz w:val="18"/>
          <w:szCs w:val="18"/>
        </w:rPr>
        <w:t>Android 4.4+</w:t>
      </w:r>
      <w:r w:rsidR="00C921DF">
        <w:rPr>
          <w:rFonts w:ascii="微软雅黑" w:eastAsia="微软雅黑" w:hAnsi="微软雅黑" w:hint="eastAsia"/>
          <w:sz w:val="18"/>
          <w:szCs w:val="18"/>
        </w:rPr>
        <w:t>，</w:t>
      </w:r>
      <w:r w:rsidRPr="00CB7EEB">
        <w:rPr>
          <w:rFonts w:ascii="微软雅黑" w:eastAsia="微软雅黑" w:hAnsi="微软雅黑"/>
          <w:sz w:val="18"/>
          <w:szCs w:val="18"/>
        </w:rPr>
        <w:t>iOS 7.1+ (prefixed with -webkit-)</w:t>
      </w:r>
    </w:p>
    <w:p w:rsidR="009B2171" w:rsidRPr="00CB7EEB" w:rsidRDefault="009B2171" w:rsidP="009B2171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4、使用Flexbox布局只要在父容器元素上设置display属性</w:t>
      </w:r>
      <w:r w:rsidR="00C65BFD" w:rsidRPr="00CB7EEB">
        <w:rPr>
          <w:rFonts w:ascii="微软雅黑" w:eastAsia="微软雅黑" w:hAnsi="微软雅黑" w:hint="eastAsia"/>
          <w:sz w:val="18"/>
          <w:szCs w:val="18"/>
        </w:rPr>
        <w:t>；</w:t>
      </w:r>
    </w:p>
    <w:p w:rsidR="008F0BF1" w:rsidRPr="00CB7EEB" w:rsidRDefault="008F0BF1" w:rsidP="008F0BF1">
      <w:pPr>
        <w:rPr>
          <w:rFonts w:ascii="微软雅黑" w:eastAsia="微软雅黑" w:hAnsi="微软雅黑"/>
          <w:b/>
          <w:sz w:val="18"/>
          <w:szCs w:val="18"/>
        </w:rPr>
      </w:pPr>
      <w:r w:rsidRPr="00CB7EEB">
        <w:rPr>
          <w:rFonts w:ascii="微软雅黑" w:eastAsia="微软雅黑" w:hAnsi="微软雅黑" w:hint="eastAsia"/>
          <w:b/>
          <w:sz w:val="18"/>
          <w:szCs w:val="18"/>
        </w:rPr>
        <w:t>二、基本概念</w:t>
      </w:r>
    </w:p>
    <w:p w:rsidR="008F0BF1" w:rsidRPr="00CB7EEB" w:rsidRDefault="008F0BF1" w:rsidP="00CD3189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采用 Flex 布局的元素，称为 Flex 容器（flex container），简称"容器"。它的所有子元素自动成为容器成员，称为 Flex 项目（flex item），简称"项目"。</w:t>
      </w:r>
    </w:p>
    <w:p w:rsidR="008F0BF1" w:rsidRPr="00CB7EEB" w:rsidRDefault="008F0BF1" w:rsidP="008F0BF1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3122092"/>
            <wp:effectExtent l="19050" t="0" r="2540" b="0"/>
            <wp:docPr id="6" name="图片 6" descr="http://www.ruanyifeng.com/blogimg/asset/2015/bg201507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5/bg20150710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F1" w:rsidRPr="00CB7EEB" w:rsidRDefault="008F0BF1" w:rsidP="008F0BF1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容器默认存在两根轴：水平的主轴（main axis）和垂直的交叉轴（cross axis）。主轴的开始位置（与边框的交叉点）叫做main start，结束位置叫做main end；交叉轴的开始位置叫做cross start，结束位置叫做cross end。</w:t>
      </w:r>
    </w:p>
    <w:p w:rsidR="008F0BF1" w:rsidRPr="00CB7EEB" w:rsidRDefault="008F0BF1" w:rsidP="008F0BF1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项目默认沿主轴排列。单个项目占据的主轴空间叫做main size，占据的交叉轴空间叫做cross size。</w:t>
      </w:r>
    </w:p>
    <w:p w:rsidR="008F0BF1" w:rsidRPr="00CB7EEB" w:rsidRDefault="008F0BF1" w:rsidP="008F0BF1">
      <w:pPr>
        <w:rPr>
          <w:rFonts w:ascii="微软雅黑" w:eastAsia="微软雅黑" w:hAnsi="微软雅黑"/>
          <w:b/>
          <w:sz w:val="18"/>
          <w:szCs w:val="18"/>
        </w:rPr>
      </w:pPr>
      <w:r w:rsidRPr="00CB7EEB">
        <w:rPr>
          <w:rFonts w:ascii="微软雅黑" w:eastAsia="微软雅黑" w:hAnsi="微软雅黑" w:hint="eastAsia"/>
          <w:b/>
          <w:sz w:val="18"/>
          <w:szCs w:val="18"/>
        </w:rPr>
        <w:t>三、容器的属性</w:t>
      </w:r>
    </w:p>
    <w:p w:rsidR="008F0BF1" w:rsidRPr="00CB7EEB" w:rsidRDefault="00FF2793" w:rsidP="008F0BF1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1、</w:t>
      </w:r>
      <w:r w:rsidR="008F0BF1" w:rsidRPr="00CB7EEB">
        <w:rPr>
          <w:rFonts w:ascii="微软雅黑" w:eastAsia="微软雅黑" w:hAnsi="微软雅黑"/>
          <w:sz w:val="18"/>
          <w:szCs w:val="18"/>
        </w:rPr>
        <w:t>flex-direction</w:t>
      </w:r>
      <w:r w:rsidRPr="00CB7EEB">
        <w:rPr>
          <w:rFonts w:ascii="微软雅黑" w:eastAsia="微软雅黑" w:hAnsi="微软雅黑" w:hint="eastAsia"/>
          <w:sz w:val="18"/>
          <w:szCs w:val="18"/>
        </w:rPr>
        <w:t>：属性决定主轴的方向（即项目的排列方向）</w:t>
      </w:r>
    </w:p>
    <w:p w:rsidR="00FF2793" w:rsidRPr="00CB7EEB" w:rsidRDefault="00FF2793" w:rsidP="00FF2793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ab/>
      </w:r>
      <w:r w:rsidR="007F39D6" w:rsidRPr="00CB7EEB">
        <w:rPr>
          <w:rFonts w:ascii="微软雅黑" w:eastAsia="微软雅黑" w:hAnsi="微软雅黑" w:hint="eastAsia"/>
          <w:sz w:val="18"/>
          <w:szCs w:val="18"/>
        </w:rPr>
        <w:t>（1）</w:t>
      </w:r>
      <w:r w:rsidRPr="00CB7EEB">
        <w:rPr>
          <w:rFonts w:ascii="微软雅黑" w:eastAsia="微软雅黑" w:hAnsi="微软雅黑" w:hint="eastAsia"/>
          <w:sz w:val="18"/>
          <w:szCs w:val="18"/>
        </w:rPr>
        <w:t>row（默认值）：主轴为水平方向，起点在左端。</w:t>
      </w:r>
    </w:p>
    <w:p w:rsidR="00FF2793" w:rsidRPr="00CB7EEB" w:rsidRDefault="007F39D6" w:rsidP="00FF2793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（2）</w:t>
      </w:r>
      <w:r w:rsidR="00FF2793" w:rsidRPr="00CB7EEB">
        <w:rPr>
          <w:rFonts w:ascii="微软雅黑" w:eastAsia="微软雅黑" w:hAnsi="微软雅黑" w:hint="eastAsia"/>
          <w:sz w:val="18"/>
          <w:szCs w:val="18"/>
        </w:rPr>
        <w:t>row-reverse：主轴为水平方向，起点在右端。</w:t>
      </w:r>
    </w:p>
    <w:p w:rsidR="00FF2793" w:rsidRPr="00CB7EEB" w:rsidRDefault="007F39D6" w:rsidP="00FF2793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（3）</w:t>
      </w:r>
      <w:r w:rsidR="00FF2793" w:rsidRPr="00CB7EEB">
        <w:rPr>
          <w:rFonts w:ascii="微软雅黑" w:eastAsia="微软雅黑" w:hAnsi="微软雅黑" w:hint="eastAsia"/>
          <w:sz w:val="18"/>
          <w:szCs w:val="18"/>
        </w:rPr>
        <w:t>column：主轴为垂直方向，起点在上沿。</w:t>
      </w:r>
    </w:p>
    <w:p w:rsidR="00FF2793" w:rsidRPr="00CB7EEB" w:rsidRDefault="007F39D6" w:rsidP="00FF2793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（4）</w:t>
      </w:r>
      <w:r w:rsidR="00FF2793" w:rsidRPr="00CB7EEB">
        <w:rPr>
          <w:rFonts w:ascii="微软雅黑" w:eastAsia="微软雅黑" w:hAnsi="微软雅黑" w:hint="eastAsia"/>
          <w:sz w:val="18"/>
          <w:szCs w:val="18"/>
        </w:rPr>
        <w:t>column-reverse：主轴为垂直方向，起点在下沿。</w:t>
      </w:r>
    </w:p>
    <w:p w:rsidR="008F0BF1" w:rsidRPr="00CB7EEB" w:rsidRDefault="00C26078" w:rsidP="008F0BF1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2、</w:t>
      </w:r>
      <w:r w:rsidR="008F0BF1" w:rsidRPr="00CB7EEB">
        <w:rPr>
          <w:rFonts w:ascii="微软雅黑" w:eastAsia="微软雅黑" w:hAnsi="微软雅黑"/>
          <w:sz w:val="18"/>
          <w:szCs w:val="18"/>
        </w:rPr>
        <w:t>flex-wrap</w:t>
      </w:r>
      <w:r w:rsidR="00B168B4" w:rsidRPr="00CB7EEB">
        <w:rPr>
          <w:rFonts w:ascii="微软雅黑" w:eastAsia="微软雅黑" w:hAnsi="微软雅黑" w:hint="eastAsia"/>
          <w:sz w:val="18"/>
          <w:szCs w:val="18"/>
        </w:rPr>
        <w:t>：默认情况下，项目都排在一条线（又称"轴线"）上。flex-wrap属性定义，如果一条轴线排不下，如何换行。</w:t>
      </w:r>
    </w:p>
    <w:p w:rsidR="007F39D6" w:rsidRPr="00CB7EEB" w:rsidRDefault="007F39D6" w:rsidP="007F39D6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（1）nowrap（默认）：不换行。</w:t>
      </w:r>
    </w:p>
    <w:p w:rsidR="007F39D6" w:rsidRPr="00CB7EEB" w:rsidRDefault="007F39D6" w:rsidP="007F39D6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（2）wrap：换行，第一行在上方。</w:t>
      </w:r>
    </w:p>
    <w:p w:rsidR="007F39D6" w:rsidRPr="00CB7EEB" w:rsidRDefault="007F39D6" w:rsidP="007F39D6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（3）wrap-reverse：换行，第一行在下方。</w:t>
      </w:r>
    </w:p>
    <w:p w:rsidR="008F0BF1" w:rsidRPr="00CB7EEB" w:rsidRDefault="00C26078" w:rsidP="008F0BF1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3、</w:t>
      </w:r>
      <w:r w:rsidR="008F0BF1" w:rsidRPr="00CB7EEB">
        <w:rPr>
          <w:rFonts w:ascii="微软雅黑" w:eastAsia="微软雅黑" w:hAnsi="微软雅黑"/>
          <w:sz w:val="18"/>
          <w:szCs w:val="18"/>
        </w:rPr>
        <w:t>flex-flow</w:t>
      </w:r>
      <w:r w:rsidRPr="00CB7EEB">
        <w:rPr>
          <w:rFonts w:ascii="微软雅黑" w:eastAsia="微软雅黑" w:hAnsi="微软雅黑" w:hint="eastAsia"/>
          <w:sz w:val="18"/>
          <w:szCs w:val="18"/>
        </w:rPr>
        <w:t>：是flex-direction属性和flex-wrap属性的简写形式，默认值为row nowrap。</w:t>
      </w:r>
    </w:p>
    <w:p w:rsidR="008F0BF1" w:rsidRPr="00CB7EEB" w:rsidRDefault="00C26078" w:rsidP="008F0BF1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4、</w:t>
      </w:r>
      <w:r w:rsidR="008F0BF1" w:rsidRPr="00CB7EEB">
        <w:rPr>
          <w:rFonts w:ascii="微软雅黑" w:eastAsia="微软雅黑" w:hAnsi="微软雅黑"/>
          <w:sz w:val="18"/>
          <w:szCs w:val="18"/>
        </w:rPr>
        <w:t>justify-content</w:t>
      </w:r>
      <w:r w:rsidR="002C0D0D" w:rsidRPr="00CB7EEB">
        <w:rPr>
          <w:rFonts w:ascii="微软雅黑" w:eastAsia="微软雅黑" w:hAnsi="微软雅黑" w:hint="eastAsia"/>
          <w:sz w:val="18"/>
          <w:szCs w:val="18"/>
        </w:rPr>
        <w:t>：定义了项目在主轴上的对齐方式。</w:t>
      </w:r>
    </w:p>
    <w:p w:rsidR="002C0D0D" w:rsidRPr="00CB7EEB" w:rsidRDefault="002C0D0D" w:rsidP="002C0D0D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lastRenderedPageBreak/>
        <w:t>具体对齐方式与轴的方向有关。下面假设主轴为从左到右。</w:t>
      </w:r>
    </w:p>
    <w:p w:rsidR="002C0D0D" w:rsidRPr="00CB7EEB" w:rsidRDefault="002C0D0D" w:rsidP="002C0D0D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（1）flex-start（默认值）：左对齐</w:t>
      </w:r>
    </w:p>
    <w:p w:rsidR="002C0D0D" w:rsidRPr="00CB7EEB" w:rsidRDefault="002C0D0D" w:rsidP="002C0D0D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（2）flex-end：右对齐</w:t>
      </w:r>
    </w:p>
    <w:p w:rsidR="002C0D0D" w:rsidRPr="00CB7EEB" w:rsidRDefault="002C0D0D" w:rsidP="002C0D0D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（3）center： 居中</w:t>
      </w:r>
    </w:p>
    <w:p w:rsidR="002C0D0D" w:rsidRPr="00CB7EEB" w:rsidRDefault="002C0D0D" w:rsidP="002C0D0D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（4）space-between：两端对齐，项目之间的间隔都相等。</w:t>
      </w:r>
    </w:p>
    <w:p w:rsidR="002C0D0D" w:rsidRPr="00CB7EEB" w:rsidRDefault="002C0D0D" w:rsidP="002C0D0D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（5）space-around：每个项目两侧的间隔相等。所以，项目之间的间隔比项目与边框的间隔大一倍。</w:t>
      </w:r>
    </w:p>
    <w:p w:rsidR="008F0BF1" w:rsidRPr="00CB7EEB" w:rsidRDefault="00A70326" w:rsidP="008F0BF1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5、</w:t>
      </w:r>
      <w:r w:rsidR="008F0BF1" w:rsidRPr="00CB7EEB">
        <w:rPr>
          <w:rFonts w:ascii="微软雅黑" w:eastAsia="微软雅黑" w:hAnsi="微软雅黑"/>
          <w:sz w:val="18"/>
          <w:szCs w:val="18"/>
        </w:rPr>
        <w:t>align-items</w:t>
      </w:r>
      <w:r w:rsidRPr="00CB7EEB">
        <w:rPr>
          <w:rFonts w:ascii="微软雅黑" w:eastAsia="微软雅黑" w:hAnsi="微软雅黑" w:hint="eastAsia"/>
          <w:sz w:val="18"/>
          <w:szCs w:val="18"/>
        </w:rPr>
        <w:t>: 定义项目在交叉轴上如何对齐。</w:t>
      </w:r>
    </w:p>
    <w:p w:rsidR="00C043CA" w:rsidRPr="00CB7EEB" w:rsidRDefault="00C043CA" w:rsidP="00C043CA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ab/>
        <w:t>具体的对齐方式与交叉轴的方向有关，下面假设交叉轴从上到下。</w:t>
      </w:r>
    </w:p>
    <w:p w:rsidR="00C043CA" w:rsidRPr="00CB7EEB" w:rsidRDefault="00C043CA" w:rsidP="009E5C34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（1）flex-start：交叉轴的起点对齐。</w:t>
      </w:r>
    </w:p>
    <w:p w:rsidR="00C043CA" w:rsidRPr="00CB7EEB" w:rsidRDefault="00C043CA" w:rsidP="009E5C34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（2）flex-end：交叉轴的终点对齐。</w:t>
      </w:r>
    </w:p>
    <w:p w:rsidR="00C043CA" w:rsidRPr="00CB7EEB" w:rsidRDefault="00C043CA" w:rsidP="009E5C34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（3）center：交叉轴的中点对齐。</w:t>
      </w:r>
    </w:p>
    <w:p w:rsidR="00C043CA" w:rsidRPr="00CB7EEB" w:rsidRDefault="00C043CA" w:rsidP="009E5C34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（4）baseline: 项目的第一行文字的基线对齐。</w:t>
      </w:r>
    </w:p>
    <w:p w:rsidR="00C043CA" w:rsidRPr="00CB7EEB" w:rsidRDefault="00C043CA" w:rsidP="009E5C34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（5）stretch（默认值）：如果项目未设置高度或设为auto，将占满整个容器的高度。</w:t>
      </w:r>
    </w:p>
    <w:p w:rsidR="007062AF" w:rsidRPr="00CB7EEB" w:rsidRDefault="00FF44CC" w:rsidP="008F0BF1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6、</w:t>
      </w:r>
      <w:r w:rsidR="008F0BF1" w:rsidRPr="00CB7EEB">
        <w:rPr>
          <w:rFonts w:ascii="微软雅黑" w:eastAsia="微软雅黑" w:hAnsi="微软雅黑"/>
          <w:sz w:val="18"/>
          <w:szCs w:val="18"/>
        </w:rPr>
        <w:t>align-content</w:t>
      </w:r>
      <w:r w:rsidR="00224713" w:rsidRPr="00CB7EEB">
        <w:rPr>
          <w:rFonts w:ascii="微软雅黑" w:eastAsia="微软雅黑" w:hAnsi="微软雅黑" w:hint="eastAsia"/>
          <w:sz w:val="18"/>
          <w:szCs w:val="18"/>
        </w:rPr>
        <w:t>：定义了多根轴线的对齐方式。如果项目只有一根轴线，该属性不起作用。</w:t>
      </w:r>
    </w:p>
    <w:p w:rsidR="00F62567" w:rsidRPr="00CB7EEB" w:rsidRDefault="00F62567" w:rsidP="00F62567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ab/>
        <w:t>flex-start：与交叉轴的起点对齐。</w:t>
      </w:r>
    </w:p>
    <w:p w:rsidR="00F62567" w:rsidRPr="00CB7EEB" w:rsidRDefault="00F62567" w:rsidP="00F62567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（1）flex-end：与交叉轴的终点对齐。</w:t>
      </w:r>
    </w:p>
    <w:p w:rsidR="00F62567" w:rsidRPr="00CB7EEB" w:rsidRDefault="00F62567" w:rsidP="00F62567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（2）center：与交叉轴的中点对齐。</w:t>
      </w:r>
    </w:p>
    <w:p w:rsidR="00F62567" w:rsidRPr="00CB7EEB" w:rsidRDefault="00F62567" w:rsidP="00F62567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（3）space-between：与交叉轴两端对齐，轴线之间的间隔平均分布。</w:t>
      </w:r>
    </w:p>
    <w:p w:rsidR="00F62567" w:rsidRPr="00CB7EEB" w:rsidRDefault="00F62567" w:rsidP="00F62567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（4）space-around：每根轴线两侧的间隔都相等。所以，轴线之间的间隔比轴线与边框的间隔大一倍。</w:t>
      </w:r>
    </w:p>
    <w:p w:rsidR="00F62567" w:rsidRPr="00CB7EEB" w:rsidRDefault="00F62567" w:rsidP="00F62567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（5）stretch（默认值）：轴线占满整个交叉轴。</w:t>
      </w:r>
    </w:p>
    <w:p w:rsidR="00C56227" w:rsidRPr="00CB7EEB" w:rsidRDefault="00FE0EEF" w:rsidP="00C5622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四、项目</w:t>
      </w:r>
      <w:r w:rsidR="00C56227" w:rsidRPr="00CB7EEB">
        <w:rPr>
          <w:rFonts w:ascii="微软雅黑" w:eastAsia="微软雅黑" w:hAnsi="微软雅黑" w:hint="eastAsia"/>
          <w:b/>
          <w:sz w:val="18"/>
          <w:szCs w:val="18"/>
        </w:rPr>
        <w:t>属性</w:t>
      </w:r>
    </w:p>
    <w:p w:rsidR="00BD2F7D" w:rsidRPr="00CB7EEB" w:rsidRDefault="00BD2F7D" w:rsidP="00BD2F7D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ab/>
        <w:t>1、</w:t>
      </w:r>
      <w:r w:rsidRPr="00CB7EEB">
        <w:rPr>
          <w:rFonts w:ascii="微软雅黑" w:eastAsia="微软雅黑" w:hAnsi="微软雅黑"/>
          <w:sz w:val="18"/>
          <w:szCs w:val="18"/>
        </w:rPr>
        <w:t>order</w:t>
      </w:r>
      <w:r w:rsidR="009371AB" w:rsidRPr="00CB7EEB">
        <w:rPr>
          <w:rFonts w:ascii="微软雅黑" w:eastAsia="微软雅黑" w:hAnsi="微软雅黑" w:hint="eastAsia"/>
          <w:sz w:val="18"/>
          <w:szCs w:val="18"/>
        </w:rPr>
        <w:t>：定义项目的排列顺序。数值越小，排列越靠前，默认为0</w:t>
      </w:r>
    </w:p>
    <w:p w:rsidR="00BD2F7D" w:rsidRPr="00CB7EEB" w:rsidRDefault="008B0E16" w:rsidP="008B0E16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2、</w:t>
      </w:r>
      <w:r w:rsidR="00BD2F7D" w:rsidRPr="00CB7EEB">
        <w:rPr>
          <w:rFonts w:ascii="微软雅黑" w:eastAsia="微软雅黑" w:hAnsi="微软雅黑"/>
          <w:sz w:val="18"/>
          <w:szCs w:val="18"/>
        </w:rPr>
        <w:t>flex-grow</w:t>
      </w:r>
      <w:r w:rsidR="00E44CC8" w:rsidRPr="00CB7EEB">
        <w:rPr>
          <w:rFonts w:ascii="微软雅黑" w:eastAsia="微软雅黑" w:hAnsi="微软雅黑" w:hint="eastAsia"/>
          <w:sz w:val="18"/>
          <w:szCs w:val="18"/>
        </w:rPr>
        <w:t>：定义项目的放大比例，默认为0，即如果存在剩余空间，也不放大。</w:t>
      </w:r>
      <w:r w:rsidR="00B00C58" w:rsidRPr="00CB7EEB">
        <w:rPr>
          <w:rFonts w:ascii="微软雅黑" w:eastAsia="微软雅黑" w:hAnsi="微软雅黑" w:hint="eastAsia"/>
          <w:sz w:val="18"/>
          <w:szCs w:val="18"/>
        </w:rPr>
        <w:t>如果所有项目的flex-grow属性都为1，则它们将等分剩余空间（如果有的话）。如果一个项目的flex-grow属性为2，其他项目都为1，则前者占据的剩余空间将比其他项多一倍。</w:t>
      </w:r>
    </w:p>
    <w:p w:rsidR="005D5B44" w:rsidRPr="00CB7EEB" w:rsidRDefault="008B0E16" w:rsidP="008B0E16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3、</w:t>
      </w:r>
      <w:r w:rsidR="00BD2F7D" w:rsidRPr="00CB7EEB">
        <w:rPr>
          <w:rFonts w:ascii="微软雅黑" w:eastAsia="微软雅黑" w:hAnsi="微软雅黑"/>
          <w:sz w:val="18"/>
          <w:szCs w:val="18"/>
        </w:rPr>
        <w:t>flex-shrink</w:t>
      </w:r>
      <w:r w:rsidRPr="00CB7EEB">
        <w:rPr>
          <w:rFonts w:ascii="微软雅黑" w:eastAsia="微软雅黑" w:hAnsi="微软雅黑" w:hint="eastAsia"/>
          <w:sz w:val="18"/>
          <w:szCs w:val="18"/>
        </w:rPr>
        <w:t>：定义了项目的缩小比例，默认为1，即如果空间不足，该项目将缩小。</w:t>
      </w:r>
    </w:p>
    <w:p w:rsidR="005D5B44" w:rsidRPr="00CB7EEB" w:rsidRDefault="005D5B44" w:rsidP="008B0E16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如果所有项目的flex-shrink属性都为1，当空间不足时，都将等比例缩小。如果一个项目的flex-shrink属性为0，其他项目都为1，则空间不足时，前者不缩小。</w:t>
      </w:r>
    </w:p>
    <w:p w:rsidR="00BD2F7D" w:rsidRPr="00CB7EEB" w:rsidRDefault="008B0E16" w:rsidP="008B0E16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4、</w:t>
      </w:r>
      <w:r w:rsidR="00BD2F7D" w:rsidRPr="00CB7EEB">
        <w:rPr>
          <w:rFonts w:ascii="微软雅黑" w:eastAsia="微软雅黑" w:hAnsi="微软雅黑"/>
          <w:sz w:val="18"/>
          <w:szCs w:val="18"/>
        </w:rPr>
        <w:t>flex-basis</w:t>
      </w:r>
      <w:r w:rsidR="005D5B44" w:rsidRPr="00CB7EEB">
        <w:rPr>
          <w:rFonts w:ascii="微软雅黑" w:eastAsia="微软雅黑" w:hAnsi="微软雅黑" w:hint="eastAsia"/>
          <w:sz w:val="18"/>
          <w:szCs w:val="18"/>
        </w:rPr>
        <w:t>：</w:t>
      </w:r>
      <w:r w:rsidR="00ED67B9" w:rsidRPr="00CB7EEB">
        <w:rPr>
          <w:rFonts w:ascii="微软雅黑" w:eastAsia="微软雅黑" w:hAnsi="微软雅黑" w:hint="eastAsia"/>
          <w:sz w:val="18"/>
          <w:szCs w:val="18"/>
        </w:rPr>
        <w:t>定义了在分配多余空间之前，项目占据的主轴空间（main size）。浏览器根据这个属性，计算主轴是否有多余空间。它的默认值为auto，即项目的本来大小。它可以设为跟width或height属性一样的值（比如350px），则项目将占据固定空间。</w:t>
      </w:r>
    </w:p>
    <w:p w:rsidR="00BD2F7D" w:rsidRPr="00CB7EEB" w:rsidRDefault="00F41DF9" w:rsidP="00F41DF9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5、</w:t>
      </w:r>
      <w:r w:rsidR="00BD2F7D" w:rsidRPr="00CB7EEB">
        <w:rPr>
          <w:rFonts w:ascii="微软雅黑" w:eastAsia="微软雅黑" w:hAnsi="微软雅黑"/>
          <w:sz w:val="18"/>
          <w:szCs w:val="18"/>
        </w:rPr>
        <w:t>flex</w:t>
      </w:r>
      <w:r w:rsidR="00CE1BE9" w:rsidRPr="00CB7EEB">
        <w:rPr>
          <w:rFonts w:ascii="微软雅黑" w:eastAsia="微软雅黑" w:hAnsi="微软雅黑" w:hint="eastAsia"/>
          <w:sz w:val="18"/>
          <w:szCs w:val="18"/>
        </w:rPr>
        <w:t>：flex-grow, flex-shrink 和 flex-basis的简写，默认值为0 1 auto。后两个属性可选。</w:t>
      </w:r>
      <w:r w:rsidR="008155A3" w:rsidRPr="00CB7EEB">
        <w:rPr>
          <w:rFonts w:ascii="微软雅黑" w:eastAsia="微软雅黑" w:hAnsi="微软雅黑" w:hint="eastAsia"/>
          <w:sz w:val="18"/>
          <w:szCs w:val="18"/>
        </w:rPr>
        <w:t>该属性有两个快捷值：auto (1 1 auto) 和 none (0 0 auto)。</w:t>
      </w:r>
    </w:p>
    <w:p w:rsidR="00BD2F7D" w:rsidRPr="00CB7EEB" w:rsidRDefault="00CD2649" w:rsidP="00CD2649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6、</w:t>
      </w:r>
      <w:r w:rsidR="00BD2F7D" w:rsidRPr="00CB7EEB">
        <w:rPr>
          <w:rFonts w:ascii="微软雅黑" w:eastAsia="微软雅黑" w:hAnsi="微软雅黑"/>
          <w:sz w:val="18"/>
          <w:szCs w:val="18"/>
        </w:rPr>
        <w:t>align-self</w:t>
      </w:r>
      <w:r w:rsidR="00D2103A" w:rsidRPr="00CB7EEB">
        <w:rPr>
          <w:rFonts w:ascii="微软雅黑" w:eastAsia="微软雅黑" w:hAnsi="微软雅黑" w:hint="eastAsia"/>
          <w:sz w:val="18"/>
          <w:szCs w:val="18"/>
        </w:rPr>
        <w:t>：允许单个项目有与其他项目不一样的对齐方式，可覆盖align-items属性。默认值为auto，表示继承父元素的align-items属性，如果没有父元素，则等同于stretch。</w:t>
      </w:r>
      <w:r w:rsidR="00E252F0" w:rsidRPr="00CB7EEB">
        <w:rPr>
          <w:rFonts w:ascii="微软雅黑" w:eastAsia="微软雅黑" w:hAnsi="微软雅黑" w:hint="eastAsia"/>
          <w:sz w:val="18"/>
          <w:szCs w:val="18"/>
        </w:rPr>
        <w:t>该属性可能取6个值，除了auto，其他都与align-items属性完全一致。</w:t>
      </w:r>
    </w:p>
    <w:p w:rsidR="009051CE" w:rsidRDefault="009051CE" w:rsidP="009051CE">
      <w:pPr>
        <w:rPr>
          <w:rFonts w:ascii="微软雅黑" w:eastAsia="微软雅黑" w:hAnsi="微软雅黑"/>
          <w:b/>
          <w:sz w:val="18"/>
          <w:szCs w:val="18"/>
        </w:rPr>
      </w:pPr>
      <w:r w:rsidRPr="00CB7EEB">
        <w:rPr>
          <w:rFonts w:ascii="微软雅黑" w:eastAsia="微软雅黑" w:hAnsi="微软雅黑"/>
          <w:b/>
          <w:sz w:val="18"/>
          <w:szCs w:val="18"/>
        </w:rPr>
        <w:t>五</w:t>
      </w:r>
      <w:r w:rsidRPr="00CB7EEB">
        <w:rPr>
          <w:rFonts w:ascii="微软雅黑" w:eastAsia="微软雅黑" w:hAnsi="微软雅黑" w:hint="eastAsia"/>
          <w:b/>
          <w:sz w:val="18"/>
          <w:szCs w:val="18"/>
        </w:rPr>
        <w:t>、box属性</w:t>
      </w:r>
    </w:p>
    <w:p w:rsidR="00B5151A" w:rsidRPr="00CB7EEB" w:rsidRDefault="00B5151A" w:rsidP="00B5151A">
      <w:pPr>
        <w:ind w:firstLine="420"/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必须给父容器wrap定义css属性display:box其子容器才可以进行划分(如果定了display:box则该容器则定义为了内联元素，使用margin:0px auto让其居中是无效的，要想使其居中只能通过它的父容器的text-align:center);</w:t>
      </w:r>
    </w:p>
    <w:p w:rsidR="00B5151A" w:rsidRPr="00B5151A" w:rsidRDefault="00B5151A" w:rsidP="009051CE">
      <w:pPr>
        <w:rPr>
          <w:rFonts w:ascii="微软雅黑" w:eastAsia="微软雅黑" w:hAnsi="微软雅黑"/>
          <w:b/>
          <w:sz w:val="18"/>
          <w:szCs w:val="18"/>
        </w:rPr>
      </w:pPr>
    </w:p>
    <w:p w:rsidR="009051CE" w:rsidRPr="001E020F" w:rsidRDefault="009051CE" w:rsidP="009051CE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css3弹性盒子模型之box-flex的box属性包括：</w:t>
      </w:r>
      <w:r w:rsidRPr="00CB7EEB">
        <w:rPr>
          <w:rFonts w:ascii="微软雅黑" w:eastAsia="微软雅黑" w:hAnsi="微软雅黑"/>
          <w:sz w:val="18"/>
          <w:szCs w:val="18"/>
        </w:rPr>
        <w:t>box-orient | box-direction | box-align | box-pack | box-lines</w:t>
      </w:r>
    </w:p>
    <w:p w:rsidR="009051CE" w:rsidRPr="00CB7EEB" w:rsidRDefault="009051CE" w:rsidP="00CB7EEB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lastRenderedPageBreak/>
        <w:t>1、box-orient</w:t>
      </w:r>
    </w:p>
    <w:p w:rsidR="009051CE" w:rsidRPr="00CB7EEB" w:rsidRDefault="009051CE" w:rsidP="009051CE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box-orient(orient译为排列更准确)用来确定父容器里子容器的排列方式，是水平还是垂直。可选属性如下所示：</w:t>
      </w:r>
    </w:p>
    <w:p w:rsidR="009051CE" w:rsidRPr="00CB7EEB" w:rsidRDefault="009051CE" w:rsidP="009051CE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/>
          <w:sz w:val="18"/>
          <w:szCs w:val="18"/>
        </w:rPr>
        <w:t>horizontal | vertical | inline-axis | block-axis | inherit</w:t>
      </w:r>
    </w:p>
    <w:p w:rsidR="000231D3" w:rsidRDefault="000231D3" w:rsidP="009051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="009051CE" w:rsidRPr="00CB7EEB">
        <w:rPr>
          <w:rFonts w:ascii="微软雅黑" w:eastAsia="微软雅黑" w:hAnsi="微软雅黑" w:hint="eastAsia"/>
          <w:sz w:val="18"/>
          <w:szCs w:val="18"/>
        </w:rPr>
        <w:t>horizontal、inline-axis：将子容器水平排列，</w:t>
      </w:r>
    </w:p>
    <w:p w:rsidR="009051CE" w:rsidRPr="00CB7EEB" w:rsidRDefault="009051CE" w:rsidP="009051CE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如果父容器定义了高度值，其子容器的高度值设置则无效状态，所有子容器的高度等于父容器的高度值；如果父容器不设置高度值，其子容器的高度值才有效并且取最大高度值的子容器的高度。</w:t>
      </w:r>
    </w:p>
    <w:p w:rsidR="009051CE" w:rsidRPr="00CB7EEB" w:rsidRDefault="000231D3" w:rsidP="000231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9051CE" w:rsidRPr="00CB7EEB">
        <w:rPr>
          <w:rFonts w:ascii="微软雅黑" w:eastAsia="微软雅黑" w:hAnsi="微软雅黑" w:hint="eastAsia"/>
          <w:sz w:val="18"/>
          <w:szCs w:val="18"/>
        </w:rPr>
        <w:t>vertical、block-axis：</w:t>
      </w:r>
      <w:r>
        <w:rPr>
          <w:rFonts w:ascii="微软雅黑" w:eastAsia="微软雅黑" w:hAnsi="微软雅黑" w:hint="eastAsia"/>
          <w:sz w:val="18"/>
          <w:szCs w:val="18"/>
        </w:rPr>
        <w:t>将子容器垂直排列</w:t>
      </w:r>
    </w:p>
    <w:p w:rsidR="009051CE" w:rsidRPr="00CB7EEB" w:rsidRDefault="009051CE" w:rsidP="009051CE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如果父容器定义了宽度值，其子容器的宽度值设置则无效状态；如果父容器不设置宽度值，其子容器的宽度值才有效并且取最大宽度值的子容器的宽度。</w:t>
      </w:r>
    </w:p>
    <w:p w:rsidR="009051CE" w:rsidRPr="00CB7EEB" w:rsidRDefault="009051CE" w:rsidP="009051CE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inherit属性则是让子容器继承父容器的相关属性。</w:t>
      </w:r>
    </w:p>
    <w:p w:rsidR="009051CE" w:rsidRPr="00CB7EEB" w:rsidRDefault="009051CE" w:rsidP="009051CE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2、box-direction</w:t>
      </w:r>
    </w:p>
    <w:p w:rsidR="009051CE" w:rsidRPr="00CB7EEB" w:rsidRDefault="009051CE" w:rsidP="009051CE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box-direction用来确定父容器里的子容器排列顺序3、box-align</w:t>
      </w:r>
    </w:p>
    <w:p w:rsidR="009051CE" w:rsidRPr="00CB7EEB" w:rsidRDefault="00E5314B" w:rsidP="009051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</w:t>
      </w:r>
      <w:r w:rsidR="009051CE" w:rsidRPr="00CB7EEB">
        <w:rPr>
          <w:rFonts w:ascii="微软雅黑" w:eastAsia="微软雅黑" w:hAnsi="微软雅黑" w:hint="eastAsia"/>
          <w:sz w:val="18"/>
          <w:szCs w:val="18"/>
        </w:rPr>
        <w:t>box-align表示父容器里面子容器的垂直对齐方式，可选参数如下所示：</w:t>
      </w:r>
    </w:p>
    <w:p w:rsidR="009051CE" w:rsidRPr="00CB7EEB" w:rsidRDefault="009051CE" w:rsidP="009051CE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/>
          <w:sz w:val="18"/>
          <w:szCs w:val="18"/>
        </w:rPr>
        <w:t>start | end | center | baseline | stretch</w:t>
      </w:r>
      <w:r w:rsidR="00E5314B">
        <w:rPr>
          <w:rFonts w:ascii="微软雅黑" w:eastAsia="微软雅黑" w:hAnsi="微软雅黑" w:hint="eastAsia"/>
          <w:sz w:val="18"/>
          <w:szCs w:val="18"/>
        </w:rPr>
        <w:t>，参考</w:t>
      </w:r>
      <w:r w:rsidR="00E5314B" w:rsidRPr="00CB7EEB">
        <w:rPr>
          <w:rFonts w:ascii="微软雅黑" w:eastAsia="微软雅黑" w:hAnsi="微软雅黑"/>
          <w:sz w:val="18"/>
          <w:szCs w:val="18"/>
        </w:rPr>
        <w:t>align-items</w:t>
      </w:r>
    </w:p>
    <w:p w:rsidR="009051CE" w:rsidRPr="00CB7EEB" w:rsidRDefault="009051CE" w:rsidP="009051CE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4、box-pack</w:t>
      </w:r>
    </w:p>
    <w:p w:rsidR="009051CE" w:rsidRPr="00CB7EEB" w:rsidRDefault="009051CE" w:rsidP="009051CE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 w:hint="eastAsia"/>
          <w:sz w:val="18"/>
          <w:szCs w:val="18"/>
        </w:rPr>
        <w:t>box-pack表示父容器里面子容器的水平对齐方式，可选参数如下所示：</w:t>
      </w:r>
    </w:p>
    <w:p w:rsidR="00E5314B" w:rsidRPr="00CB7EEB" w:rsidRDefault="009051CE" w:rsidP="00E5314B">
      <w:pPr>
        <w:rPr>
          <w:rFonts w:ascii="微软雅黑" w:eastAsia="微软雅黑" w:hAnsi="微软雅黑"/>
          <w:sz w:val="18"/>
          <w:szCs w:val="18"/>
        </w:rPr>
      </w:pPr>
      <w:r w:rsidRPr="00CB7EEB">
        <w:rPr>
          <w:rFonts w:ascii="微软雅黑" w:eastAsia="微软雅黑" w:hAnsi="微软雅黑"/>
          <w:sz w:val="18"/>
          <w:szCs w:val="18"/>
        </w:rPr>
        <w:t>start | end | center | justify</w:t>
      </w:r>
      <w:r w:rsidR="00E5314B">
        <w:rPr>
          <w:rFonts w:ascii="微软雅黑" w:eastAsia="微软雅黑" w:hAnsi="微软雅黑" w:hint="eastAsia"/>
          <w:sz w:val="18"/>
          <w:szCs w:val="18"/>
        </w:rPr>
        <w:t>，参考</w:t>
      </w:r>
      <w:r w:rsidR="00E5314B" w:rsidRPr="00CB7EEB">
        <w:rPr>
          <w:rFonts w:ascii="微软雅黑" w:eastAsia="微软雅黑" w:hAnsi="微软雅黑"/>
          <w:sz w:val="18"/>
          <w:szCs w:val="18"/>
        </w:rPr>
        <w:t>justify-content</w:t>
      </w:r>
    </w:p>
    <w:p w:rsidR="009051CE" w:rsidRPr="00CB7EEB" w:rsidRDefault="009051CE" w:rsidP="009051CE">
      <w:pPr>
        <w:rPr>
          <w:rFonts w:ascii="微软雅黑" w:eastAsia="微软雅黑" w:hAnsi="微软雅黑"/>
          <w:sz w:val="18"/>
          <w:szCs w:val="18"/>
        </w:rPr>
      </w:pPr>
    </w:p>
    <w:p w:rsidR="00C56227" w:rsidRPr="00CB7EEB" w:rsidRDefault="00C56227" w:rsidP="00C56227">
      <w:pPr>
        <w:rPr>
          <w:rFonts w:ascii="微软雅黑" w:eastAsia="微软雅黑" w:hAnsi="微软雅黑"/>
          <w:sz w:val="18"/>
          <w:szCs w:val="18"/>
        </w:rPr>
      </w:pPr>
    </w:p>
    <w:sectPr w:rsidR="00C56227" w:rsidRPr="00CB7EEB" w:rsidSect="003C6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17F" w:rsidRDefault="00C0417F" w:rsidP="008F0BF1">
      <w:r>
        <w:separator/>
      </w:r>
    </w:p>
  </w:endnote>
  <w:endnote w:type="continuationSeparator" w:id="0">
    <w:p w:rsidR="00C0417F" w:rsidRDefault="00C0417F" w:rsidP="008F0B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17F" w:rsidRDefault="00C0417F" w:rsidP="008F0BF1">
      <w:r>
        <w:separator/>
      </w:r>
    </w:p>
  </w:footnote>
  <w:footnote w:type="continuationSeparator" w:id="0">
    <w:p w:rsidR="00C0417F" w:rsidRDefault="00C0417F" w:rsidP="008F0B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BF1"/>
    <w:rsid w:val="00014DED"/>
    <w:rsid w:val="000231D3"/>
    <w:rsid w:val="0013716C"/>
    <w:rsid w:val="001E020F"/>
    <w:rsid w:val="00224713"/>
    <w:rsid w:val="002C0D0D"/>
    <w:rsid w:val="002E393F"/>
    <w:rsid w:val="003C6563"/>
    <w:rsid w:val="003E58C2"/>
    <w:rsid w:val="005D5B44"/>
    <w:rsid w:val="00620215"/>
    <w:rsid w:val="006409C9"/>
    <w:rsid w:val="006F7536"/>
    <w:rsid w:val="0074218E"/>
    <w:rsid w:val="007F39D6"/>
    <w:rsid w:val="008155A3"/>
    <w:rsid w:val="00871F66"/>
    <w:rsid w:val="008B0E16"/>
    <w:rsid w:val="008F0BF1"/>
    <w:rsid w:val="008F4160"/>
    <w:rsid w:val="009051CE"/>
    <w:rsid w:val="009371AB"/>
    <w:rsid w:val="009B2171"/>
    <w:rsid w:val="009E5C34"/>
    <w:rsid w:val="00A70326"/>
    <w:rsid w:val="00B00C58"/>
    <w:rsid w:val="00B168B4"/>
    <w:rsid w:val="00B5151A"/>
    <w:rsid w:val="00BD2F7D"/>
    <w:rsid w:val="00C0417F"/>
    <w:rsid w:val="00C043CA"/>
    <w:rsid w:val="00C26078"/>
    <w:rsid w:val="00C56227"/>
    <w:rsid w:val="00C65BFD"/>
    <w:rsid w:val="00C921DF"/>
    <w:rsid w:val="00C943E6"/>
    <w:rsid w:val="00CB7EEB"/>
    <w:rsid w:val="00CD2649"/>
    <w:rsid w:val="00CD3189"/>
    <w:rsid w:val="00CE1BE9"/>
    <w:rsid w:val="00CF63C2"/>
    <w:rsid w:val="00D2103A"/>
    <w:rsid w:val="00E252F0"/>
    <w:rsid w:val="00E44CC8"/>
    <w:rsid w:val="00E5314B"/>
    <w:rsid w:val="00ED67B9"/>
    <w:rsid w:val="00F41DF9"/>
    <w:rsid w:val="00F62567"/>
    <w:rsid w:val="00FE0EEF"/>
    <w:rsid w:val="00FF2793"/>
    <w:rsid w:val="00FF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B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B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0B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0BF1"/>
    <w:rPr>
      <w:sz w:val="18"/>
      <w:szCs w:val="18"/>
    </w:rPr>
  </w:style>
  <w:style w:type="paragraph" w:styleId="a6">
    <w:name w:val="List Paragraph"/>
    <w:basedOn w:val="a"/>
    <w:uiPriority w:val="34"/>
    <w:qFormat/>
    <w:rsid w:val="000231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61</cp:revision>
  <dcterms:created xsi:type="dcterms:W3CDTF">2017-08-29T00:49:00Z</dcterms:created>
  <dcterms:modified xsi:type="dcterms:W3CDTF">2017-08-30T00:48:00Z</dcterms:modified>
</cp:coreProperties>
</file>