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圆体-简" w:hAnsi="圆体-简" w:eastAsia="圆体-简" w:cs="圆体-简"/>
          <w:b/>
          <w:bCs/>
          <w:sz w:val="44"/>
          <w:szCs w:val="44"/>
        </w:rPr>
      </w:pPr>
    </w:p>
    <w:p>
      <w:pPr>
        <w:jc w:val="center"/>
        <w:rPr>
          <w:rFonts w:ascii="儷黑 Pro" w:hAnsi="儷黑 Pro" w:eastAsia="儷黑 Pro" w:cs="儷黑 Pro"/>
          <w:b/>
          <w:bCs/>
          <w:sz w:val="44"/>
          <w:szCs w:val="44"/>
        </w:rPr>
      </w:pPr>
      <w:r>
        <w:rPr>
          <w:rFonts w:hint="eastAsia" w:ascii="圆体-简" w:hAnsi="圆体-简" w:eastAsia="圆体-简" w:cs="圆体-简"/>
          <w:b/>
          <w:bCs/>
          <w:sz w:val="44"/>
          <w:szCs w:val="44"/>
        </w:rPr>
        <w:t>脉一米促销管理办法</w:t>
      </w: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（3.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27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审议稿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jc w:val="center"/>
        <w:rPr>
          <w:rFonts w:asciiTheme="minorEastAsia" w:hAnsiTheme="minorEastAsia" w:cstheme="minorEastAsia"/>
          <w:b/>
          <w:bCs/>
          <w:sz w:val="10"/>
          <w:szCs w:val="10"/>
        </w:rPr>
      </w:pP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为不断提升脉一米品牌影响力，扩大受益人群，让脉一米消费者享有更好的服务保障和优惠待遇，制定本管理办法。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第一章 总则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脉</w:t>
      </w:r>
      <w:r>
        <w:rPr>
          <w:rFonts w:asciiTheme="minorEastAsia" w:hAnsiTheme="minorEastAsia" w:cstheme="minorEastAsia"/>
          <w:color w:val="auto"/>
          <w:sz w:val="28"/>
          <w:szCs w:val="28"/>
        </w:rPr>
        <w:t>一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采用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通过门店、网络商城店铺等销售方式接受订单后</w:t>
      </w:r>
      <w:r>
        <w:rPr>
          <w:rFonts w:asciiTheme="minorEastAsia" w:hAnsiTheme="minorEastAsia" w:cstheme="minorEastAsia"/>
          <w:color w:val="auto"/>
          <w:sz w:val="28"/>
          <w:szCs w:val="28"/>
        </w:rPr>
        <w:t>组织生产加工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，</w:t>
      </w:r>
      <w:r>
        <w:rPr>
          <w:rFonts w:asciiTheme="minorEastAsia" w:hAnsiTheme="minorEastAsia" w:cstheme="minorEastAsia"/>
          <w:color w:val="auto"/>
          <w:sz w:val="28"/>
          <w:szCs w:val="28"/>
        </w:rPr>
        <w:t>即客户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在门店或网络商城确立</w:t>
      </w:r>
      <w:r>
        <w:rPr>
          <w:rFonts w:asciiTheme="minorEastAsia" w:hAnsiTheme="minorEastAsia" w:cstheme="minorEastAsia"/>
          <w:color w:val="auto"/>
          <w:sz w:val="28"/>
          <w:szCs w:val="28"/>
        </w:rPr>
        <w:t>订单后，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根据当日全国需求总量，对五常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大米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核心产区优选鲜稻现磨破壳，冲氮罐装，当晚源产地发货，直供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客户</w:t>
      </w:r>
      <w:r>
        <w:rPr>
          <w:rFonts w:asciiTheme="minorEastAsia" w:hAnsiTheme="minorEastAsia" w:cstheme="minorEastAsia"/>
          <w:color w:val="auto"/>
          <w:sz w:val="28"/>
          <w:szCs w:val="28"/>
        </w:rPr>
        <w:t>餐桌，确保品质。市场定价及相关规定如下：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一、每箱6罐米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 xml:space="preserve">6瓶水； 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二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每罐米300g（六两），配水350ml；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市场零售价218元/箱，3</w:t>
      </w:r>
      <w:r>
        <w:rPr>
          <w:rFonts w:asciiTheme="minorEastAsia" w:hAnsi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cstheme="minorEastAsia"/>
          <w:sz w:val="28"/>
          <w:szCs w:val="28"/>
        </w:rPr>
        <w:t>元/罐（含配水）；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四、消费者及会员应遵守国家法律及相关规定，禁止从事违反相关法律、法规的活动及行为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五、为保障消费者及相关会员的利益，所有会员及消费者均需向公司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“脉一米”产</w:t>
      </w:r>
      <w:r>
        <w:rPr>
          <w:rFonts w:asciiTheme="minorEastAsia" w:hAnsiTheme="minorEastAsia" w:cstheme="minorEastAsia"/>
          <w:sz w:val="28"/>
          <w:szCs w:val="28"/>
        </w:rPr>
        <w:t>品</w:t>
      </w:r>
      <w:r>
        <w:rPr>
          <w:rFonts w:hint="eastAsia" w:asciiTheme="minorEastAsia" w:hAnsiTheme="minorEastAsia" w:cstheme="minorEastAsia"/>
          <w:sz w:val="28"/>
          <w:szCs w:val="28"/>
        </w:rPr>
        <w:t>，所有</w:t>
      </w:r>
      <w:r>
        <w:rPr>
          <w:rFonts w:asciiTheme="minorEastAsia" w:hAnsiTheme="minorEastAsia" w:cstheme="minorEastAsia"/>
          <w:sz w:val="28"/>
          <w:szCs w:val="28"/>
        </w:rPr>
        <w:t>优惠</w:t>
      </w:r>
      <w:r>
        <w:rPr>
          <w:rFonts w:hint="eastAsia" w:asciiTheme="minorEastAsia" w:hAnsiTheme="minorEastAsia" w:cstheme="minorEastAsia"/>
          <w:sz w:val="28"/>
          <w:szCs w:val="28"/>
        </w:rPr>
        <w:t>均由公司</w:t>
      </w:r>
      <w:r>
        <w:rPr>
          <w:rFonts w:asciiTheme="minorEastAsia" w:hAnsiTheme="minorEastAsia" w:cstheme="minorEastAsia"/>
          <w:sz w:val="28"/>
          <w:szCs w:val="28"/>
        </w:rPr>
        <w:t>兑付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六、消费者成为会员后，</w:t>
      </w:r>
      <w:r>
        <w:rPr>
          <w:rFonts w:asciiTheme="minorEastAsia" w:hAnsiTheme="minorEastAsia" w:cstheme="minorEastAsia"/>
          <w:sz w:val="28"/>
          <w:szCs w:val="28"/>
        </w:rPr>
        <w:t>享有专属会员码</w:t>
      </w:r>
      <w:r>
        <w:rPr>
          <w:rFonts w:hint="eastAsia" w:asciiTheme="minorEastAsia" w:hAnsiTheme="minorEastAsia" w:cstheme="minorEastAsia"/>
          <w:sz w:val="28"/>
          <w:szCs w:val="28"/>
        </w:rPr>
        <w:t>及专属会员优惠积分账户，并享受相关优惠政策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七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每100积分兑换脉一米1箱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八</w:t>
      </w:r>
      <w:r>
        <w:rPr>
          <w:rFonts w:asciiTheme="minorEastAsia" w:hAnsiTheme="minorEastAsia" w:cstheme="minorEastAsia"/>
          <w:sz w:val="28"/>
          <w:szCs w:val="28"/>
        </w:rPr>
        <w:t>、积分兑换不计入采购量，不享受优惠待遇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九</w:t>
      </w:r>
      <w:r>
        <w:rPr>
          <w:rFonts w:asciiTheme="minorEastAsia" w:hAnsiTheme="minorEastAsia" w:cstheme="minorEastAsia"/>
          <w:sz w:val="28"/>
          <w:szCs w:val="28"/>
        </w:rPr>
        <w:t>、由非会员晋级为各星级会员，采购人不享受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本宗</w:t>
      </w:r>
      <w:r>
        <w:rPr>
          <w:rFonts w:asciiTheme="minorEastAsia" w:hAnsiTheme="minorEastAsia" w:cstheme="minorEastAsia"/>
          <w:sz w:val="28"/>
          <w:szCs w:val="28"/>
        </w:rPr>
        <w:t>优惠待遇，相关优惠归属推荐人所有，但不作为推荐人</w:t>
      </w:r>
      <w:r>
        <w:rPr>
          <w:rFonts w:hint="eastAsia" w:asciiTheme="minorEastAsia" w:hAnsiTheme="minorEastAsia" w:cstheme="minorEastAsia"/>
          <w:sz w:val="28"/>
          <w:szCs w:val="28"/>
        </w:rPr>
        <w:t>提</w:t>
      </w:r>
      <w:r>
        <w:rPr>
          <w:rFonts w:asciiTheme="minorEastAsia" w:hAnsiTheme="minorEastAsia" w:cstheme="minorEastAsia"/>
          <w:sz w:val="28"/>
          <w:szCs w:val="28"/>
        </w:rPr>
        <w:t>升会员星级的计算依据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十</w:t>
      </w:r>
      <w:r>
        <w:rPr>
          <w:rFonts w:asciiTheme="minorEastAsia" w:hAnsiTheme="minorEastAsia" w:cstheme="minorEastAsia"/>
          <w:sz w:val="28"/>
          <w:szCs w:val="28"/>
        </w:rPr>
        <w:t>、会员以“补购”方式升星，奖励划入推荐人账户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color w:val="00B0F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十一、会员星级与会员星数对应相等（如：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五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星会员对应会员星数为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）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第二章 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会员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管理</w:t>
      </w:r>
    </w:p>
    <w:p>
      <w:pPr>
        <w:ind w:firstLine="561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一、会员等级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划</w:t>
      </w:r>
      <w:r>
        <w:rPr>
          <w:rFonts w:hint="eastAsia" w:asciiTheme="minorEastAsia" w:hAnsiTheme="minorEastAsia" w:cstheme="minorEastAsia"/>
          <w:sz w:val="28"/>
          <w:szCs w:val="28"/>
        </w:rPr>
        <w:t>分为</w:t>
      </w:r>
      <w:r>
        <w:rPr>
          <w:rFonts w:asciiTheme="minorEastAsia" w:hAnsiTheme="minorEastAsia" w:cstheme="minorEastAsia"/>
          <w:sz w:val="28"/>
          <w:szCs w:val="28"/>
        </w:rPr>
        <w:t>五个等级：</w:t>
      </w:r>
      <w:r>
        <w:rPr>
          <w:rFonts w:hint="eastAsia" w:asciiTheme="minorEastAsia" w:hAnsiTheme="minorEastAsia" w:cstheme="minorEastAsia"/>
          <w:sz w:val="28"/>
          <w:szCs w:val="28"/>
        </w:rPr>
        <w:t>五星会员、四星会员、三星会员、二星会员、一星会员。</w:t>
      </w:r>
    </w:p>
    <w:p>
      <w:pPr>
        <w:spacing w:line="62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二、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标准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会员可同时享受</w:t>
      </w:r>
      <w:r>
        <w:rPr>
          <w:rFonts w:hint="eastAsia" w:asciiTheme="minorEastAsia" w:hAnsiTheme="minorEastAsia" w:cstheme="minorEastAsia"/>
          <w:sz w:val="28"/>
          <w:szCs w:val="28"/>
        </w:rPr>
        <w:t>五项优惠</w:t>
      </w:r>
      <w:r>
        <w:rPr>
          <w:rFonts w:asciiTheme="minorEastAsia" w:hAnsiTheme="minorEastAsia" w:cstheme="minorEastAsia"/>
          <w:sz w:val="28"/>
          <w:szCs w:val="28"/>
        </w:rPr>
        <w:t>，其中次日兑现的有：购物</w:t>
      </w:r>
      <w:r>
        <w:rPr>
          <w:rFonts w:hint="eastAsia" w:asciiTheme="minorEastAsia" w:hAnsiTheme="minorEastAsia" w:cstheme="minorEastAsia"/>
          <w:sz w:val="28"/>
          <w:szCs w:val="28"/>
        </w:rPr>
        <w:t>优惠、</w:t>
      </w:r>
      <w:r>
        <w:rPr>
          <w:rFonts w:asciiTheme="minorEastAsia" w:hAnsiTheme="minorEastAsia" w:cstheme="minorEastAsia"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。月末兑现的有：</w:t>
      </w:r>
      <w:r>
        <w:rPr>
          <w:rFonts w:hint="eastAsia" w:asciiTheme="minorEastAsia" w:hAnsiTheme="minorEastAsia" w:cstheme="minorEastAsia"/>
          <w:sz w:val="28"/>
          <w:szCs w:val="28"/>
        </w:rPr>
        <w:t>推荐优惠</w:t>
      </w:r>
      <w:r>
        <w:rPr>
          <w:rFonts w:asciiTheme="minorEastAsia" w:hAnsiTheme="minorEastAsia" w:cstheme="minorEastAsia"/>
          <w:sz w:val="28"/>
          <w:szCs w:val="28"/>
        </w:rPr>
        <w:t>、代言</w:t>
      </w:r>
      <w:r>
        <w:rPr>
          <w:rFonts w:hint="eastAsia" w:asciiTheme="minorEastAsia" w:hAnsiTheme="minorEastAsia" w:cstheme="minorEastAsia"/>
          <w:sz w:val="28"/>
          <w:szCs w:val="28"/>
        </w:rPr>
        <w:t>优惠、客户回馈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三、会员条件及权益</w:t>
      </w:r>
    </w:p>
    <w:p>
      <w:pPr>
        <w:spacing w:line="620" w:lineRule="exact"/>
        <w:ind w:firstLine="601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（一）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五星会员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</w:t>
      </w:r>
      <w:r>
        <w:rPr>
          <w:rFonts w:hint="eastAsia" w:asciiTheme="minorEastAsia" w:hAnsiTheme="minorEastAsia" w:cstheme="minorEastAsia"/>
          <w:sz w:val="28"/>
          <w:szCs w:val="28"/>
        </w:rPr>
        <w:t>五星会员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一次性采购脉一米300箱；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或补购升星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星数合计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大于等于12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（不含一星、二星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）</w:t>
      </w:r>
      <w:r>
        <w:rPr>
          <w:rFonts w:asciiTheme="minorEastAsia" w:hAnsiTheme="minorEastAsia" w:cstheme="minorEastAsia"/>
          <w:color w:val="00B0F0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说明：五星会员月采购额不得少于6箱，否则冻结当月会员资格，恢复采购后，会员资格当月恢复，被冻结期间不享会员优惠。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22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hint="default"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/>
          <w:sz w:val="28"/>
          <w:szCs w:val="28"/>
        </w:rPr>
        <w:t>30积分/箱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及参与人发送朋友圈对脉一米进行宣传，次</w:t>
      </w:r>
      <w:r>
        <w:rPr>
          <w:rFonts w:hint="default" w:asciiTheme="minorEastAsia" w:hAnsiTheme="minorEastAsia" w:cstheme="minorEastAsia"/>
          <w:sz w:val="28"/>
          <w:szCs w:val="28"/>
        </w:rPr>
        <w:t>日</w:t>
      </w:r>
      <w:r>
        <w:rPr>
          <w:rFonts w:hint="eastAsia" w:asciiTheme="minorEastAsia" w:hAnsiTheme="minorEastAsia" w:cstheme="minorEastAsia"/>
          <w:sz w:val="28"/>
          <w:szCs w:val="28"/>
        </w:rPr>
        <w:t>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团长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团长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hint="default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现金优惠（</w:t>
      </w: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16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会员所采购每箱米，推荐该会员的上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名会员推送脉一米体验分享，凭截图即可享受推荐优惠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（赠送现金=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</w:t>
      </w:r>
      <w:r>
        <w:rPr>
          <w:rFonts w:asciiTheme="minorEastAsia" w:hAnsiTheme="minorEastAsia" w:cstheme="minorEastAsia"/>
          <w:sz w:val="28"/>
          <w:szCs w:val="28"/>
        </w:rPr>
        <w:t>元/箱）。</w:t>
      </w:r>
    </w:p>
    <w:p>
      <w:pPr>
        <w:spacing w:line="620" w:lineRule="exact"/>
        <w:ind w:firstLine="561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val="en-US" w:eastAsia="zh-CN"/>
        </w:rPr>
        <w:t>8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6.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0%，（奖励积分=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5</w:t>
      </w:r>
      <w:r>
        <w:rPr>
          <w:rFonts w:asciiTheme="minorEastAsia" w:hAnsiTheme="minorEastAsia" w:cstheme="minorEastAsia"/>
          <w:color w:val="auto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color w:val="auto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数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获得代言奖个人及店铺名单将推送到相关网站，扩大宣传影响力和企业公信力。</w:t>
      </w:r>
    </w:p>
    <w:p>
      <w:pPr>
        <w:spacing w:line="620" w:lineRule="exact"/>
        <w:ind w:firstLine="601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（二）四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可成为四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400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成</w:t>
      </w:r>
      <w:r>
        <w:rPr>
          <w:rFonts w:hint="eastAsia" w:asciiTheme="minorEastAsia" w:hAnsiTheme="minorEastAsia" w:cstheme="minorEastAsia"/>
          <w:sz w:val="28"/>
          <w:szCs w:val="28"/>
        </w:rPr>
        <w:t>功推荐二星及二星以上会员60名。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4、推荐会员初始权重或补购升星会员权重累计大于等于10分（不含一星、二星会员权重）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说明：四星会员月采购额不得少于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hint="default" w:asciiTheme="minorEastAsia" w:hAnsiTheme="minorEastAsia" w:cstheme="minorEastAsia"/>
          <w:sz w:val="28"/>
          <w:szCs w:val="28"/>
        </w:rPr>
        <w:t>=26</w:t>
      </w:r>
      <w:r>
        <w:rPr>
          <w:rFonts w:asciiTheme="minorEastAsia" w:hAnsiTheme="minorEastAsia" w:cstheme="minorEastAsia"/>
          <w:sz w:val="28"/>
          <w:szCs w:val="28"/>
        </w:rPr>
        <w:t>积分/箱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及参与人发送朋友圈对脉一米进行宣传，次</w:t>
      </w:r>
      <w:r>
        <w:rPr>
          <w:rFonts w:hint="default" w:asciiTheme="minorEastAsia" w:hAnsiTheme="minorEastAsia" w:cstheme="minorEastAsia"/>
          <w:sz w:val="28"/>
          <w:szCs w:val="28"/>
        </w:rPr>
        <w:t>日</w:t>
      </w:r>
      <w:r>
        <w:rPr>
          <w:rFonts w:hint="eastAsia" w:asciiTheme="minorEastAsia" w:hAnsiTheme="minorEastAsia" w:cstheme="minorEastAsia"/>
          <w:sz w:val="28"/>
          <w:szCs w:val="28"/>
        </w:rPr>
        <w:t>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团长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团长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hint="default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现金优惠（</w:t>
      </w: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5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会员所采购每箱米，推荐该会员的上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名会员推送脉一米体验分享，凭截图即可享受推荐优惠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（赠送现金=8</w:t>
      </w:r>
      <w:r>
        <w:rPr>
          <w:rFonts w:asciiTheme="minorEastAsia" w:hAnsiTheme="minorEastAsia" w:cstheme="minorEastAsia"/>
          <w:sz w:val="28"/>
          <w:szCs w:val="28"/>
        </w:rPr>
        <w:t>元/箱）。</w:t>
      </w:r>
    </w:p>
    <w:p>
      <w:pPr>
        <w:spacing w:line="620" w:lineRule="exact"/>
        <w:ind w:firstLine="561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val="en-US" w:eastAsia="zh-CN"/>
        </w:rPr>
        <w:t>8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hint="default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4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6.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0%，（奖励积分=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5</w:t>
      </w:r>
      <w:r>
        <w:rPr>
          <w:rFonts w:asciiTheme="minorEastAsia" w:hAnsiTheme="minorEastAsia" w:cstheme="minorEastAsia"/>
          <w:color w:val="auto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color w:val="auto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。获得代言奖个人及店铺名单将推送到相关网站，扩大宣传影响力和企业公信力。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</w:t>
      </w:r>
      <w:r>
        <w:rPr>
          <w:rFonts w:asciiTheme="minorEastAsia" w:hAnsiTheme="minorEastAsia" w:cstheme="minorEastAsia"/>
          <w:color w:val="auto"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会员享有补购升星权益，一次性补购120箱米，可升级为五星会员。</w:t>
      </w:r>
    </w:p>
    <w:p>
      <w:pPr>
        <w:spacing w:line="620" w:lineRule="exact"/>
        <w:ind w:firstLine="601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（三）三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可成为三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120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成功推荐二星及二星以上会员30名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4、推荐会员初始权重或补购升星会员权重累计大于等于8分（不含一星、二星会员权重）。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说明：三星会员月采购额不得少于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金=16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hint="default" w:asciiTheme="minorEastAsia" w:hAnsiTheme="minorEastAsia" w:cstheme="minorEastAsia"/>
          <w:sz w:val="28"/>
          <w:szCs w:val="28"/>
        </w:rPr>
        <w:t>=22</w:t>
      </w:r>
      <w:r>
        <w:rPr>
          <w:rFonts w:asciiTheme="minorEastAsia" w:hAnsiTheme="minorEastAsia" w:cstheme="minorEastAsia"/>
          <w:sz w:val="28"/>
          <w:szCs w:val="28"/>
        </w:rPr>
        <w:t>积分/箱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及参与人发送朋友圈对脉一米进行宣传，次</w:t>
      </w:r>
      <w:r>
        <w:rPr>
          <w:rFonts w:hint="default" w:asciiTheme="minorEastAsia" w:hAnsiTheme="minorEastAsia" w:cstheme="minorEastAsia"/>
          <w:sz w:val="28"/>
          <w:szCs w:val="28"/>
        </w:rPr>
        <w:t>日</w:t>
      </w:r>
      <w:r>
        <w:rPr>
          <w:rFonts w:hint="eastAsia" w:asciiTheme="minorEastAsia" w:hAnsiTheme="minorEastAsia" w:cstheme="minorEastAsia"/>
          <w:sz w:val="28"/>
          <w:szCs w:val="28"/>
        </w:rPr>
        <w:t>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团长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团长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hint="default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现金优惠（</w:t>
      </w: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会员所采购每箱米，推荐该会员的上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名会员推送脉一米体验分享，凭截图即可享受推荐优惠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（赠送现金=7</w:t>
      </w:r>
      <w:r>
        <w:rPr>
          <w:rFonts w:asciiTheme="minorEastAsia" w:hAnsiTheme="minorEastAsia" w:cstheme="minorEastAsia"/>
          <w:sz w:val="28"/>
          <w:szCs w:val="28"/>
        </w:rPr>
        <w:t>元/箱）。</w:t>
      </w:r>
    </w:p>
    <w:p>
      <w:pPr>
        <w:spacing w:line="620" w:lineRule="exact"/>
        <w:ind w:firstLine="561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val="en-US" w:eastAsia="zh-CN"/>
        </w:rPr>
        <w:t>8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hint="default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3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6.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0%，（奖励积分=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5</w:t>
      </w:r>
      <w:r>
        <w:rPr>
          <w:rFonts w:asciiTheme="minorEastAsia" w:hAnsiTheme="minorEastAsia" w:cstheme="minorEastAsia"/>
          <w:color w:val="auto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color w:val="auto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数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获得代言奖个人及店铺名单将推送到相关网站，扩大宣传影响力和企业公信力。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7.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一次性补购150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255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</w:p>
    <w:p>
      <w:pPr>
        <w:spacing w:line="620" w:lineRule="exact"/>
        <w:ind w:firstLine="601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（四）二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可成为二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4、推荐会员初始权重或补购升星会员权重累计大于等于3分（不含一星、二星会员权重）。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说明：二星会员月采购额不得少于</w:t>
      </w:r>
      <w:r>
        <w:rPr>
          <w:rFonts w:asciiTheme="minorEastAsia" w:hAnsiTheme="minorEastAsia" w:cstheme="minorEastAsia"/>
          <w:sz w:val="28"/>
          <w:szCs w:val="28"/>
        </w:rPr>
        <w:t>166元（1箱）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金=9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hint="default" w:asciiTheme="minorEastAsia" w:hAnsiTheme="minorEastAsia" w:cstheme="minorEastAsia"/>
          <w:sz w:val="28"/>
          <w:szCs w:val="28"/>
        </w:rPr>
        <w:t>=2</w:t>
      </w:r>
      <w:r>
        <w:rPr>
          <w:rFonts w:asciiTheme="minorEastAsia" w:hAnsiTheme="minorEastAsia" w:cstheme="minorEastAsia"/>
          <w:sz w:val="28"/>
          <w:szCs w:val="28"/>
        </w:rPr>
        <w:t>0积分/箱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及参与人发送朋友圈对脉一米进行宣传，次</w:t>
      </w:r>
      <w:r>
        <w:rPr>
          <w:rFonts w:hint="default" w:asciiTheme="minorEastAsia" w:hAnsiTheme="minorEastAsia" w:cstheme="minorEastAsia"/>
          <w:sz w:val="28"/>
          <w:szCs w:val="28"/>
        </w:rPr>
        <w:t>日</w:t>
      </w:r>
      <w:r>
        <w:rPr>
          <w:rFonts w:hint="eastAsia" w:asciiTheme="minorEastAsia" w:hAnsiTheme="minorEastAsia" w:cstheme="minorEastAsia"/>
          <w:sz w:val="28"/>
          <w:szCs w:val="28"/>
        </w:rPr>
        <w:t>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团长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团长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hint="default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团员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hint="default" w:asciiTheme="minorEastAsia" w:hAnsiTheme="minorEastAsia" w:cstheme="minorEastAsia"/>
          <w:sz w:val="28"/>
          <w:szCs w:val="28"/>
        </w:rPr>
        <w:t>现金优惠（</w:t>
      </w: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4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val="en-US" w:eastAsia="zh-CN"/>
        </w:rPr>
        <w:t>8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hint="default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2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5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0%，（奖励积分=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5</w:t>
      </w:r>
      <w:r>
        <w:rPr>
          <w:rFonts w:asciiTheme="minorEastAsia" w:hAnsiTheme="minorEastAsia" w:cstheme="minorEastAsia"/>
          <w:color w:val="auto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color w:val="auto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数</w:t>
      </w:r>
      <w:r>
        <w:rPr>
          <w:rFonts w:hint="default" w:asciiTheme="minorEastAsia" w:hAnsiTheme="minorEastAsia" w:cstheme="minorEastAsia"/>
          <w:color w:val="0000FF"/>
          <w:sz w:val="28"/>
          <w:szCs w:val="28"/>
          <w:lang w:eastAsia="zh-CN"/>
        </w:rPr>
        <w:t>）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获得代言奖个人及店铺名单将推送到相关网站，扩大宣传影响力和企业公信力。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asciiTheme="minorEastAsia" w:hAnsiTheme="minorEastAsia" w:cstheme="minorEastAsia"/>
          <w:color w:val="auto"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一次性补购35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一次性补购175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280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</w:p>
    <w:p>
      <w:pPr>
        <w:spacing w:line="620" w:lineRule="exact"/>
        <w:ind w:firstLine="601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（五）一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cstheme="minorEastAsia"/>
          <w:sz w:val="28"/>
          <w:szCs w:val="28"/>
        </w:rPr>
        <w:t>初次</w:t>
      </w:r>
      <w:r>
        <w:rPr>
          <w:rFonts w:hint="eastAsia"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218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可成为一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1.复购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18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（1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、39元试用装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hint="default" w:asciiTheme="minorEastAsia" w:hAnsiTheme="minorEastAsia" w:cstheme="minorEastAsia"/>
          <w:sz w:val="28"/>
          <w:szCs w:val="28"/>
        </w:rPr>
        <w:t>，（</w:t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hint="default" w:asciiTheme="minorEastAsia" w:hAnsiTheme="minorEastAsia" w:cstheme="minorEastAsia"/>
          <w:sz w:val="28"/>
          <w:szCs w:val="28"/>
        </w:rPr>
        <w:t>=2</w:t>
      </w:r>
      <w:r>
        <w:rPr>
          <w:rFonts w:asciiTheme="minorEastAsia" w:hAnsiTheme="minorEastAsia" w:cstheme="minorEastAsia"/>
          <w:sz w:val="28"/>
          <w:szCs w:val="28"/>
        </w:rPr>
        <w:t>0积分/箱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1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及参与人发送朋友圈对脉一米进行宣传，发起人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团长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次</w:t>
      </w:r>
      <w:r>
        <w:rPr>
          <w:rFonts w:hint="default" w:asciiTheme="minorEastAsia" w:hAnsiTheme="minorEastAsia" w:cstheme="minorEastAsia"/>
          <w:sz w:val="28"/>
          <w:szCs w:val="28"/>
        </w:rPr>
        <w:t>日</w:t>
      </w:r>
      <w:r>
        <w:rPr>
          <w:rFonts w:hint="eastAsia" w:asciiTheme="minorEastAsia" w:hAnsiTheme="minorEastAsia" w:cstheme="minorEastAsia"/>
          <w:sz w:val="28"/>
          <w:szCs w:val="28"/>
        </w:rPr>
        <w:t>即可凭截图享受团购优惠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hint="default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4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val="en-US" w:eastAsia="zh-CN"/>
        </w:rPr>
        <w:t>8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pStyle w:val="8"/>
        <w:spacing w:line="620" w:lineRule="exact"/>
        <w:ind w:firstLine="0" w:firstLineChars="0"/>
        <w:jc w:val="left"/>
        <w:rPr>
          <w:rFonts w:asciiTheme="minorEastAsia" w:hAnsiTheme="minorEastAsia" w:cstheme="minorEastAsia"/>
          <w:sz w:val="28"/>
          <w:szCs w:val="28"/>
        </w:rPr>
      </w:pPr>
    </w:p>
    <w:sectPr>
      <w:footerReference r:id="rId3" w:type="default"/>
      <w:pgSz w:w="11906" w:h="16838"/>
      <w:pgMar w:top="85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51"/>
    <w:family w:val="auto"/>
    <w:pitch w:val="default"/>
    <w:sig w:usb0="80000001" w:usb1="28091800" w:usb2="00000016" w:usb3="00000000" w:csb0="00100000" w:csb1="00000000"/>
  </w:font>
  <w:font w:name="黑体">
    <w:altName w:val="HYZhongHeiKW"/>
    <w:panose1 w:val="02010609060101010101"/>
    <w:charset w:val="51"/>
    <w:family w:val="auto"/>
    <w:pitch w:val="default"/>
    <w:sig w:usb0="00000000" w:usb1="00000000" w:usb2="00000016" w:usb3="00000000" w:csb0="00040001" w:csb1="00000000"/>
  </w:font>
  <w:font w:name="微软雅黑">
    <w:altName w:val="HYQiHei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raditional Arabic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P380u0QAA&#10;AAMBAAAPAAAAAAAAAAEAIAAAADgAAABkcnMvZG93bnJldi54bWxQSwECFAAUAAAACACHTuJAgT1E&#10;nQ8CAAAEBAAADgAAAAAAAAABACAAAAA2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0001614B"/>
    <w:rsid w:val="000161AD"/>
    <w:rsid w:val="00017378"/>
    <w:rsid w:val="00041A3A"/>
    <w:rsid w:val="00063491"/>
    <w:rsid w:val="00094A35"/>
    <w:rsid w:val="00103F1C"/>
    <w:rsid w:val="00134E40"/>
    <w:rsid w:val="0022767A"/>
    <w:rsid w:val="00291C63"/>
    <w:rsid w:val="002A7887"/>
    <w:rsid w:val="00355768"/>
    <w:rsid w:val="003E0293"/>
    <w:rsid w:val="004A164E"/>
    <w:rsid w:val="0053603A"/>
    <w:rsid w:val="00540B22"/>
    <w:rsid w:val="0060051F"/>
    <w:rsid w:val="00644E58"/>
    <w:rsid w:val="006A6C0C"/>
    <w:rsid w:val="00763E32"/>
    <w:rsid w:val="00796485"/>
    <w:rsid w:val="0079663E"/>
    <w:rsid w:val="00881013"/>
    <w:rsid w:val="0088570D"/>
    <w:rsid w:val="0094709F"/>
    <w:rsid w:val="00976AFD"/>
    <w:rsid w:val="00983C8F"/>
    <w:rsid w:val="009925CB"/>
    <w:rsid w:val="00A00377"/>
    <w:rsid w:val="00A33D9C"/>
    <w:rsid w:val="00B836DA"/>
    <w:rsid w:val="00BB7192"/>
    <w:rsid w:val="00C42941"/>
    <w:rsid w:val="00C5727D"/>
    <w:rsid w:val="00CD4A49"/>
    <w:rsid w:val="00CF27C0"/>
    <w:rsid w:val="00D610CE"/>
    <w:rsid w:val="00DB5F3B"/>
    <w:rsid w:val="00F00BEE"/>
    <w:rsid w:val="00F14AD8"/>
    <w:rsid w:val="01240E1B"/>
    <w:rsid w:val="01B96CD7"/>
    <w:rsid w:val="02691156"/>
    <w:rsid w:val="02C03D98"/>
    <w:rsid w:val="036C72EC"/>
    <w:rsid w:val="03C82881"/>
    <w:rsid w:val="03CC3D11"/>
    <w:rsid w:val="041A49B7"/>
    <w:rsid w:val="0523409B"/>
    <w:rsid w:val="053B5253"/>
    <w:rsid w:val="059D5B73"/>
    <w:rsid w:val="06C6398C"/>
    <w:rsid w:val="0824155B"/>
    <w:rsid w:val="08A10C64"/>
    <w:rsid w:val="096F7092"/>
    <w:rsid w:val="09B35DBA"/>
    <w:rsid w:val="09FC55D7"/>
    <w:rsid w:val="0A3D4D12"/>
    <w:rsid w:val="0B143688"/>
    <w:rsid w:val="0B337CAC"/>
    <w:rsid w:val="0C195580"/>
    <w:rsid w:val="0C1E1834"/>
    <w:rsid w:val="0C8D1D15"/>
    <w:rsid w:val="0DA85001"/>
    <w:rsid w:val="0DE47EBA"/>
    <w:rsid w:val="0E9E28EA"/>
    <w:rsid w:val="0EA95950"/>
    <w:rsid w:val="0ED22D68"/>
    <w:rsid w:val="0F493ADF"/>
    <w:rsid w:val="0F8E3C48"/>
    <w:rsid w:val="105F0D3A"/>
    <w:rsid w:val="10A87F29"/>
    <w:rsid w:val="12325C66"/>
    <w:rsid w:val="129C1C98"/>
    <w:rsid w:val="13992733"/>
    <w:rsid w:val="147D2981"/>
    <w:rsid w:val="15102589"/>
    <w:rsid w:val="15653F10"/>
    <w:rsid w:val="15C46F80"/>
    <w:rsid w:val="16411D11"/>
    <w:rsid w:val="167A7D63"/>
    <w:rsid w:val="16BF65F2"/>
    <w:rsid w:val="16EB0032"/>
    <w:rsid w:val="17376F6E"/>
    <w:rsid w:val="173E0C95"/>
    <w:rsid w:val="18285FBB"/>
    <w:rsid w:val="1C015EBD"/>
    <w:rsid w:val="1C730399"/>
    <w:rsid w:val="1CA732BA"/>
    <w:rsid w:val="1D1F1423"/>
    <w:rsid w:val="1E305647"/>
    <w:rsid w:val="1E3B3A13"/>
    <w:rsid w:val="1F6E3E7F"/>
    <w:rsid w:val="1FC15EEC"/>
    <w:rsid w:val="200252E7"/>
    <w:rsid w:val="203A7BE7"/>
    <w:rsid w:val="20BC076D"/>
    <w:rsid w:val="22BD3409"/>
    <w:rsid w:val="22EC0C69"/>
    <w:rsid w:val="23B17F9C"/>
    <w:rsid w:val="23FD5DBD"/>
    <w:rsid w:val="24C238B8"/>
    <w:rsid w:val="24E704EC"/>
    <w:rsid w:val="259A7C95"/>
    <w:rsid w:val="26071729"/>
    <w:rsid w:val="262759A2"/>
    <w:rsid w:val="27613903"/>
    <w:rsid w:val="281E3EA7"/>
    <w:rsid w:val="28380FC8"/>
    <w:rsid w:val="28674997"/>
    <w:rsid w:val="288E3841"/>
    <w:rsid w:val="291103E7"/>
    <w:rsid w:val="29194E33"/>
    <w:rsid w:val="299A3949"/>
    <w:rsid w:val="2AF61217"/>
    <w:rsid w:val="2B3F5AEF"/>
    <w:rsid w:val="2C0934F3"/>
    <w:rsid w:val="2D9A0402"/>
    <w:rsid w:val="2E11317B"/>
    <w:rsid w:val="2F7319E1"/>
    <w:rsid w:val="2FA36C69"/>
    <w:rsid w:val="303117A6"/>
    <w:rsid w:val="308A6E5F"/>
    <w:rsid w:val="30F66C5F"/>
    <w:rsid w:val="31027447"/>
    <w:rsid w:val="31375BDE"/>
    <w:rsid w:val="326E7E49"/>
    <w:rsid w:val="32EF7B75"/>
    <w:rsid w:val="33091DA5"/>
    <w:rsid w:val="337E0F1F"/>
    <w:rsid w:val="33EC2EE6"/>
    <w:rsid w:val="343F56E5"/>
    <w:rsid w:val="35BE78F1"/>
    <w:rsid w:val="35BF414D"/>
    <w:rsid w:val="36F670D2"/>
    <w:rsid w:val="37806A2B"/>
    <w:rsid w:val="37C90BE2"/>
    <w:rsid w:val="37E52002"/>
    <w:rsid w:val="37F84357"/>
    <w:rsid w:val="3827325D"/>
    <w:rsid w:val="38A90D3C"/>
    <w:rsid w:val="39254C09"/>
    <w:rsid w:val="39C20FEB"/>
    <w:rsid w:val="3B215FC6"/>
    <w:rsid w:val="3CB16851"/>
    <w:rsid w:val="3CB838A3"/>
    <w:rsid w:val="3D817C9A"/>
    <w:rsid w:val="3D83707E"/>
    <w:rsid w:val="3E751AD3"/>
    <w:rsid w:val="3FF1ACF5"/>
    <w:rsid w:val="40125A3C"/>
    <w:rsid w:val="40E47CFC"/>
    <w:rsid w:val="411423C3"/>
    <w:rsid w:val="413C748F"/>
    <w:rsid w:val="42827D4D"/>
    <w:rsid w:val="43D35F13"/>
    <w:rsid w:val="44215963"/>
    <w:rsid w:val="4491773B"/>
    <w:rsid w:val="45405003"/>
    <w:rsid w:val="45480DFA"/>
    <w:rsid w:val="45867093"/>
    <w:rsid w:val="4684065F"/>
    <w:rsid w:val="46895491"/>
    <w:rsid w:val="46A257E5"/>
    <w:rsid w:val="477D4675"/>
    <w:rsid w:val="47E1060D"/>
    <w:rsid w:val="49251A9F"/>
    <w:rsid w:val="49626CF5"/>
    <w:rsid w:val="49790C35"/>
    <w:rsid w:val="4A1C4A46"/>
    <w:rsid w:val="4A384CCC"/>
    <w:rsid w:val="4CEF4F32"/>
    <w:rsid w:val="4DEE4C08"/>
    <w:rsid w:val="4DF81998"/>
    <w:rsid w:val="4E2B67DD"/>
    <w:rsid w:val="4F64A01B"/>
    <w:rsid w:val="4FBC7712"/>
    <w:rsid w:val="4FE10527"/>
    <w:rsid w:val="53BF1F6A"/>
    <w:rsid w:val="53E34ED8"/>
    <w:rsid w:val="544D2D7A"/>
    <w:rsid w:val="544E1161"/>
    <w:rsid w:val="5487480A"/>
    <w:rsid w:val="54CC5015"/>
    <w:rsid w:val="55615132"/>
    <w:rsid w:val="5609099F"/>
    <w:rsid w:val="563B04F4"/>
    <w:rsid w:val="565068FE"/>
    <w:rsid w:val="572B5643"/>
    <w:rsid w:val="58E8222C"/>
    <w:rsid w:val="58E90B72"/>
    <w:rsid w:val="590422E5"/>
    <w:rsid w:val="5A8C1BD3"/>
    <w:rsid w:val="5AE44F30"/>
    <w:rsid w:val="5CE854D6"/>
    <w:rsid w:val="5CF157A3"/>
    <w:rsid w:val="5DA024D0"/>
    <w:rsid w:val="5DD73BF9"/>
    <w:rsid w:val="5EA46DD5"/>
    <w:rsid w:val="5EC73B38"/>
    <w:rsid w:val="5ECF0C27"/>
    <w:rsid w:val="5F172954"/>
    <w:rsid w:val="5F6D0823"/>
    <w:rsid w:val="5FDDF8A9"/>
    <w:rsid w:val="5FFEF810"/>
    <w:rsid w:val="605D3B06"/>
    <w:rsid w:val="609909F8"/>
    <w:rsid w:val="60AF654C"/>
    <w:rsid w:val="61A121AA"/>
    <w:rsid w:val="61C8275E"/>
    <w:rsid w:val="620A02CE"/>
    <w:rsid w:val="6315253D"/>
    <w:rsid w:val="63C62232"/>
    <w:rsid w:val="63E63123"/>
    <w:rsid w:val="6404609B"/>
    <w:rsid w:val="646F6F5C"/>
    <w:rsid w:val="64E63647"/>
    <w:rsid w:val="652225EC"/>
    <w:rsid w:val="65455AB3"/>
    <w:rsid w:val="656A43F4"/>
    <w:rsid w:val="666025CE"/>
    <w:rsid w:val="66653E17"/>
    <w:rsid w:val="67A110E6"/>
    <w:rsid w:val="67A7EFB4"/>
    <w:rsid w:val="689E6A2E"/>
    <w:rsid w:val="69F67CE0"/>
    <w:rsid w:val="6A657B28"/>
    <w:rsid w:val="6A6C5BE4"/>
    <w:rsid w:val="6B1D0F93"/>
    <w:rsid w:val="6B344684"/>
    <w:rsid w:val="6B34471F"/>
    <w:rsid w:val="6B5236BF"/>
    <w:rsid w:val="6B5A7076"/>
    <w:rsid w:val="6BEC642E"/>
    <w:rsid w:val="6BF106BF"/>
    <w:rsid w:val="6BFC50D0"/>
    <w:rsid w:val="6CEB97BD"/>
    <w:rsid w:val="6D3A7F35"/>
    <w:rsid w:val="6D6325B0"/>
    <w:rsid w:val="6E043347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6FFEFC8C"/>
    <w:rsid w:val="70FB363A"/>
    <w:rsid w:val="717130CC"/>
    <w:rsid w:val="71AE41DF"/>
    <w:rsid w:val="721034AB"/>
    <w:rsid w:val="72670FD3"/>
    <w:rsid w:val="74246FD6"/>
    <w:rsid w:val="746D640D"/>
    <w:rsid w:val="74BD63C7"/>
    <w:rsid w:val="752662A8"/>
    <w:rsid w:val="75BC1BD1"/>
    <w:rsid w:val="7672586B"/>
    <w:rsid w:val="767B0743"/>
    <w:rsid w:val="77611A9D"/>
    <w:rsid w:val="77BE88EC"/>
    <w:rsid w:val="77F86543"/>
    <w:rsid w:val="7842128D"/>
    <w:rsid w:val="79561312"/>
    <w:rsid w:val="7960458F"/>
    <w:rsid w:val="796104EB"/>
    <w:rsid w:val="7A491234"/>
    <w:rsid w:val="7ADF2D0A"/>
    <w:rsid w:val="7ADF79CC"/>
    <w:rsid w:val="7B7871DC"/>
    <w:rsid w:val="7BBA610F"/>
    <w:rsid w:val="7C6504FE"/>
    <w:rsid w:val="7CBE0788"/>
    <w:rsid w:val="7D254421"/>
    <w:rsid w:val="7DBF4E9E"/>
    <w:rsid w:val="7DEE1E78"/>
    <w:rsid w:val="7DF267C7"/>
    <w:rsid w:val="7DFE5817"/>
    <w:rsid w:val="7DFFAE59"/>
    <w:rsid w:val="7ECF592B"/>
    <w:rsid w:val="7EF01DBC"/>
    <w:rsid w:val="7EFF2089"/>
    <w:rsid w:val="7F5FC004"/>
    <w:rsid w:val="7F7F19FD"/>
    <w:rsid w:val="7FABF23C"/>
    <w:rsid w:val="7FB72ED7"/>
    <w:rsid w:val="7FDAC656"/>
    <w:rsid w:val="7FEBDE3F"/>
    <w:rsid w:val="AAFFFA6F"/>
    <w:rsid w:val="ABFAF004"/>
    <w:rsid w:val="AFFF1699"/>
    <w:rsid w:val="BBFF4A30"/>
    <w:rsid w:val="BCF60959"/>
    <w:rsid w:val="BDDB461B"/>
    <w:rsid w:val="BFFE4172"/>
    <w:rsid w:val="DB765F6F"/>
    <w:rsid w:val="DCFD91B0"/>
    <w:rsid w:val="DF9B5EE4"/>
    <w:rsid w:val="EF473AE9"/>
    <w:rsid w:val="F52DF1C1"/>
    <w:rsid w:val="F5DE10B5"/>
    <w:rsid w:val="F5E68325"/>
    <w:rsid w:val="F7FF7C63"/>
    <w:rsid w:val="FACFB7A1"/>
    <w:rsid w:val="FFF115E3"/>
    <w:rsid w:val="FFF460F6"/>
    <w:rsid w:val="FF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9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790</Words>
  <Characters>4503</Characters>
  <Lines>37</Lines>
  <Paragraphs>10</Paragraphs>
  <ScaleCrop>false</ScaleCrop>
  <LinksUpToDate>false</LinksUpToDate>
  <CharactersWithSpaces>5283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Administrator</dc:creator>
  <cp:lastModifiedBy>xushuoning</cp:lastModifiedBy>
  <cp:lastPrinted>2019-02-24T17:27:00Z</cp:lastPrinted>
  <dcterms:modified xsi:type="dcterms:W3CDTF">2019-03-27T17:22:16Z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