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4FD4A" w14:textId="48226CCB" w:rsidR="00DD0B98" w:rsidRDefault="00DD0B98" w:rsidP="00AC0611">
      <w:pPr>
        <w:pStyle w:val="02"/>
      </w:pPr>
      <w:r>
        <w:t>М</w:t>
      </w:r>
      <w:r>
        <w:t>етоды интерфейса публичные и абстрактные</w:t>
      </w:r>
      <w:r w:rsidR="00AC0611">
        <w:t xml:space="preserve"> </w:t>
      </w:r>
      <w:r>
        <w:t>(</w:t>
      </w:r>
      <w:r>
        <w:t>явно </w:t>
      </w:r>
      <w:r>
        <w:t xml:space="preserve">не </w:t>
      </w:r>
      <w:r>
        <w:t>пи</w:t>
      </w:r>
      <w:r>
        <w:t>шут)</w:t>
      </w:r>
      <w:r>
        <w:t>. Поля</w:t>
      </w:r>
      <w:r>
        <w:t xml:space="preserve"> — </w:t>
      </w:r>
      <w:r>
        <w:t>публичные, статические и</w:t>
      </w:r>
      <w:r>
        <w:t> </w:t>
      </w:r>
      <w:r>
        <w:t>финальные</w:t>
      </w:r>
      <w:r w:rsidR="00AC0611">
        <w:t xml:space="preserve"> </w:t>
      </w:r>
      <w:r>
        <w:t>(</w:t>
      </w:r>
      <w:r>
        <w:t>константы</w:t>
      </w:r>
      <w:r>
        <w:t>)</w:t>
      </w:r>
      <w:r>
        <w:t>.</w:t>
      </w:r>
      <w:r>
        <w:t xml:space="preserve"> Могут быть публичные</w:t>
      </w:r>
      <w:r>
        <w:t xml:space="preserve"> статический методы</w:t>
      </w:r>
      <w:r>
        <w:t xml:space="preserve"> и </w:t>
      </w:r>
      <w:proofErr w:type="spellStart"/>
      <w:r w:rsidRPr="00C22895">
        <w:t>default</w:t>
      </w:r>
      <w:proofErr w:type="spellEnd"/>
      <w:r>
        <w:noBreakHyphen/>
        <w:t>методы</w:t>
      </w:r>
      <w:r w:rsidR="00AC0611">
        <w:t xml:space="preserve"> </w:t>
      </w:r>
      <w:r>
        <w:t>(</w:t>
      </w:r>
      <w:r>
        <w:t>с</w:t>
      </w:r>
      <w:r>
        <w:t> </w:t>
      </w:r>
      <w:r>
        <w:t>реализацией по</w:t>
      </w:r>
      <w:r>
        <w:t> </w:t>
      </w:r>
      <w:r>
        <w:t>умолчанию</w:t>
      </w:r>
      <w:r w:rsidR="00AC0611">
        <w:t>)</w:t>
      </w:r>
      <w:r>
        <w:t>.</w:t>
      </w:r>
    </w:p>
    <w:p w14:paraId="4BDC3117" w14:textId="77777777" w:rsidR="00DD0B98" w:rsidRDefault="00DD0B98" w:rsidP="00604C9E">
      <w:pPr>
        <w:pStyle w:val="02"/>
      </w:pPr>
    </w:p>
    <w:p w14:paraId="59F8F05E" w14:textId="482B4856" w:rsidR="00B5482D" w:rsidRDefault="008E1D43" w:rsidP="00604C9E">
      <w:pPr>
        <w:pStyle w:val="02"/>
      </w:pPr>
      <w:r>
        <w:t>И</w:t>
      </w:r>
      <w:r w:rsidR="004A7C70">
        <w:t>нтерфейс называется функциональным, если в нем один абстрактный метод</w:t>
      </w:r>
      <w:r w:rsidR="00B5482D">
        <w:t xml:space="preserve"> (</w:t>
      </w:r>
      <w:r>
        <w:t>дефолтные и статические методы не в</w:t>
      </w:r>
      <w:r w:rsidR="00AC0611">
        <w:t> </w:t>
      </w:r>
      <w:r>
        <w:t>счет)</w:t>
      </w:r>
      <w:r w:rsidR="00B5482D">
        <w:t>.</w:t>
      </w:r>
      <w:r w:rsidR="00B5482D" w:rsidRPr="00B5482D">
        <w:t xml:space="preserve"> </w:t>
      </w:r>
      <w:r w:rsidR="00B5482D">
        <w:t>Используется, чтобы сделать код более удобным и менее громоздким.</w:t>
      </w:r>
    </w:p>
    <w:p w14:paraId="2FE93C9C" w14:textId="32301A4F" w:rsidR="00B5482D" w:rsidRDefault="00B5482D" w:rsidP="00604C9E">
      <w:pPr>
        <w:pStyle w:val="02"/>
      </w:pPr>
      <w:r>
        <w:t>П</w:t>
      </w:r>
      <w:r w:rsidR="008E1D43">
        <w:t>омечается</w:t>
      </w:r>
      <w:r w:rsidR="00013D5C">
        <w:t xml:space="preserve"> аннотаци</w:t>
      </w:r>
      <w:r w:rsidR="008E1D43">
        <w:t>ей</w:t>
      </w:r>
      <w:r w:rsidR="003E0848">
        <w:t xml:space="preserve"> </w:t>
      </w:r>
      <w:r w:rsidR="003E0848" w:rsidRPr="003E0848">
        <w:t>@</w:t>
      </w:r>
      <w:proofErr w:type="spellStart"/>
      <w:r w:rsidR="003E0848" w:rsidRPr="003E0848">
        <w:t>FunctionalInterface</w:t>
      </w:r>
      <w:proofErr w:type="spellEnd"/>
      <w:r w:rsidR="00013D5C">
        <w:t>.</w:t>
      </w:r>
      <w:r>
        <w:t xml:space="preserve"> П</w:t>
      </w:r>
      <w:r w:rsidRPr="00B5482D">
        <w:t>ри наличии</w:t>
      </w:r>
      <w:r>
        <w:t xml:space="preserve"> — код</w:t>
      </w:r>
      <w:r w:rsidRPr="00B5482D">
        <w:t xml:space="preserve"> не скомпилируется, если больше </w:t>
      </w:r>
      <w:r>
        <w:t>(</w:t>
      </w:r>
      <w:r w:rsidRPr="00B5482D">
        <w:t>меньше</w:t>
      </w:r>
      <w:r>
        <w:t>)</w:t>
      </w:r>
      <w:r w:rsidRPr="00B5482D">
        <w:t xml:space="preserve"> 1</w:t>
      </w:r>
      <w:r>
        <w:t>-го</w:t>
      </w:r>
      <w:r w:rsidRPr="00B5482D">
        <w:t xml:space="preserve"> абстрактн</w:t>
      </w:r>
      <w:r>
        <w:t>ого</w:t>
      </w:r>
      <w:r w:rsidRPr="00B5482D">
        <w:t xml:space="preserve"> метод</w:t>
      </w:r>
      <w:r>
        <w:t>а</w:t>
      </w:r>
      <w:r w:rsidRPr="00B5482D">
        <w:t>.</w:t>
      </w:r>
    </w:p>
    <w:p w14:paraId="29649DD5" w14:textId="3F7E62CB" w:rsidR="00604C9E" w:rsidRDefault="00604C9E" w:rsidP="003E0848">
      <w:pPr>
        <w:pStyle w:val="013"/>
      </w:pPr>
      <w:r>
        <w:t>Объявлени</w:t>
      </w:r>
      <w:r w:rsidR="00B5482D">
        <w:t>е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72B4E" w:rsidRPr="004A7C70" w14:paraId="7C2F3F2D" w14:textId="77777777" w:rsidTr="00AB0B3A">
        <w:tc>
          <w:tcPr>
            <w:tcW w:w="567" w:type="dxa"/>
          </w:tcPr>
          <w:p w14:paraId="6FE36CCA" w14:textId="77777777" w:rsidR="00872B4E" w:rsidRPr="00AC0611" w:rsidRDefault="00872B4E" w:rsidP="00AC0611">
            <w:pPr>
              <w:pStyle w:val="031"/>
            </w:pPr>
            <w:r w:rsidRPr="00AC0611">
              <w:t>1.</w:t>
            </w:r>
          </w:p>
          <w:p w14:paraId="02D16258" w14:textId="77777777" w:rsidR="00872B4E" w:rsidRPr="00AC0611" w:rsidRDefault="00872B4E" w:rsidP="00AC0611">
            <w:pPr>
              <w:pStyle w:val="031"/>
            </w:pPr>
            <w:r w:rsidRPr="00AC0611">
              <w:t>2.</w:t>
            </w:r>
          </w:p>
          <w:p w14:paraId="35B67F3E" w14:textId="77777777" w:rsidR="00872B4E" w:rsidRPr="00AC0611" w:rsidRDefault="00872B4E" w:rsidP="00AC0611">
            <w:pPr>
              <w:pStyle w:val="031"/>
            </w:pPr>
            <w:r w:rsidRPr="00AC0611">
              <w:t>3.</w:t>
            </w:r>
          </w:p>
          <w:p w14:paraId="353C4CFC" w14:textId="77777777" w:rsidR="00872B4E" w:rsidRPr="00AC0611" w:rsidRDefault="00872B4E" w:rsidP="00AC0611">
            <w:pPr>
              <w:pStyle w:val="031"/>
            </w:pPr>
            <w:r w:rsidRPr="00AC0611">
              <w:t>4.</w:t>
            </w:r>
          </w:p>
          <w:p w14:paraId="656239C2" w14:textId="77777777" w:rsidR="00872B4E" w:rsidRPr="00AC0611" w:rsidRDefault="00872B4E" w:rsidP="00AC0611">
            <w:pPr>
              <w:pStyle w:val="031"/>
            </w:pPr>
            <w:r w:rsidRPr="00AC0611">
              <w:t>5.</w:t>
            </w:r>
          </w:p>
          <w:p w14:paraId="044EBBFE" w14:textId="77777777" w:rsidR="00872B4E" w:rsidRPr="00AC0611" w:rsidRDefault="00872B4E" w:rsidP="00AC0611">
            <w:pPr>
              <w:pStyle w:val="031"/>
            </w:pPr>
            <w:r w:rsidRPr="00AC0611">
              <w:t>6.</w:t>
            </w:r>
          </w:p>
          <w:p w14:paraId="69B91830" w14:textId="2BA49F05" w:rsidR="00872B4E" w:rsidRPr="004C221A" w:rsidRDefault="00872B4E" w:rsidP="00AC0611">
            <w:pPr>
              <w:pStyle w:val="031"/>
            </w:pPr>
            <w:r w:rsidRPr="00AC0611">
              <w:t>7.</w:t>
            </w:r>
          </w:p>
        </w:tc>
        <w:tc>
          <w:tcPr>
            <w:tcW w:w="5102" w:type="dxa"/>
          </w:tcPr>
          <w:p w14:paraId="12DC04AE" w14:textId="77777777" w:rsidR="00872B4E" w:rsidRPr="00AC0611" w:rsidRDefault="00872B4E" w:rsidP="00AC0611">
            <w:pPr>
              <w:pStyle w:val="030"/>
            </w:pPr>
            <w:r w:rsidRPr="00AC0611">
              <w:t>package java.io;</w:t>
            </w:r>
          </w:p>
          <w:p w14:paraId="770E98AC" w14:textId="77777777" w:rsidR="00872B4E" w:rsidRPr="00AC0611" w:rsidRDefault="00872B4E" w:rsidP="00AC0611">
            <w:pPr>
              <w:pStyle w:val="030"/>
            </w:pPr>
          </w:p>
          <w:p w14:paraId="577383F7" w14:textId="77777777" w:rsidR="00872B4E" w:rsidRPr="00AC0611" w:rsidRDefault="00872B4E" w:rsidP="00AC0611">
            <w:pPr>
              <w:pStyle w:val="030"/>
            </w:pPr>
            <w:r w:rsidRPr="00AC0611">
              <w:t>@</w:t>
            </w:r>
            <w:proofErr w:type="spellStart"/>
            <w:r w:rsidRPr="00AC0611">
              <w:t>FunctionalInterface</w:t>
            </w:r>
            <w:proofErr w:type="spellEnd"/>
          </w:p>
          <w:p w14:paraId="2046CD8E" w14:textId="77777777" w:rsidR="00872B4E" w:rsidRPr="00AC0611" w:rsidRDefault="00872B4E" w:rsidP="00AC0611">
            <w:pPr>
              <w:pStyle w:val="030"/>
            </w:pPr>
            <w:r w:rsidRPr="00AC0611">
              <w:t xml:space="preserve">public interface </w:t>
            </w:r>
            <w:proofErr w:type="spellStart"/>
            <w:r w:rsidRPr="00AC0611">
              <w:t>FileFilter</w:t>
            </w:r>
            <w:proofErr w:type="spellEnd"/>
            <w:r w:rsidRPr="00AC0611">
              <w:t xml:space="preserve"> {</w:t>
            </w:r>
          </w:p>
          <w:p w14:paraId="148799BC" w14:textId="77777777" w:rsidR="00872B4E" w:rsidRPr="00AC0611" w:rsidRDefault="00872B4E" w:rsidP="00AC0611">
            <w:pPr>
              <w:pStyle w:val="030"/>
            </w:pPr>
          </w:p>
          <w:p w14:paraId="2A8EF768" w14:textId="77777777" w:rsidR="00872B4E" w:rsidRDefault="00872B4E" w:rsidP="00AC0611">
            <w:pPr>
              <w:pStyle w:val="030"/>
            </w:pPr>
            <w:r w:rsidRPr="00AC0611">
              <w:t xml:space="preserve">    </w:t>
            </w:r>
            <w:r>
              <w:t xml:space="preserve">Boolean </w:t>
            </w:r>
            <w:proofErr w:type="gramStart"/>
            <w:r>
              <w:t>accept(</w:t>
            </w:r>
            <w:proofErr w:type="gramEnd"/>
            <w:r>
              <w:t>File pathname);</w:t>
            </w:r>
          </w:p>
          <w:p w14:paraId="182C7272" w14:textId="49B6127E" w:rsidR="00872B4E" w:rsidRPr="00FB391F" w:rsidRDefault="00872B4E" w:rsidP="00AC0611">
            <w:pPr>
              <w:pStyle w:val="030"/>
            </w:pPr>
            <w:r>
              <w:t>}</w:t>
            </w:r>
          </w:p>
        </w:tc>
      </w:tr>
    </w:tbl>
    <w:p w14:paraId="6C722630" w14:textId="7A6E12E0" w:rsidR="0078048D" w:rsidRDefault="0078048D" w:rsidP="003E0848">
      <w:pPr>
        <w:pStyle w:val="013"/>
      </w:pPr>
      <w:r>
        <w:t>Семейства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AC0611" w:rsidRPr="004A7C70" w14:paraId="48F5BCD1" w14:textId="77777777" w:rsidTr="006715BA">
        <w:tc>
          <w:tcPr>
            <w:tcW w:w="567" w:type="dxa"/>
          </w:tcPr>
          <w:p w14:paraId="26CD4B7E" w14:textId="730026F5" w:rsidR="00AC0611" w:rsidRPr="004C221A" w:rsidRDefault="00AC0611" w:rsidP="00AC0611">
            <w:pPr>
              <w:pStyle w:val="031"/>
            </w:pPr>
            <w:r w:rsidRPr="00AC0611">
              <w:t>1.</w:t>
            </w:r>
          </w:p>
        </w:tc>
        <w:tc>
          <w:tcPr>
            <w:tcW w:w="5102" w:type="dxa"/>
          </w:tcPr>
          <w:p w14:paraId="23DEDEE6" w14:textId="00B36FCA" w:rsidR="00AC0611" w:rsidRDefault="00AC0611" w:rsidP="00AC0611">
            <w:pPr>
              <w:pStyle w:val="030"/>
            </w:pPr>
            <w:r>
              <w:t>Consumer</w:t>
            </w:r>
            <w:r w:rsidRPr="00AC0611">
              <w:rPr>
                <w:rStyle w:val="03"/>
              </w:rPr>
              <w:t>&lt;T&gt;</w:t>
            </w:r>
            <w:r>
              <w:t xml:space="preserve"> (</w:t>
            </w:r>
            <w:proofErr w:type="spellStart"/>
            <w:r>
              <w:t>потребители</w:t>
            </w:r>
            <w:proofErr w:type="spellEnd"/>
            <w:r>
              <w:t>)</w:t>
            </w:r>
          </w:p>
          <w:p w14:paraId="3819D561" w14:textId="77777777" w:rsidR="00AC0611" w:rsidRDefault="00AC0611" w:rsidP="00AC0611">
            <w:pPr>
              <w:pStyle w:val="030"/>
            </w:pPr>
            <w:r w:rsidRPr="00AC0611">
              <w:rPr>
                <w:rStyle w:val="03"/>
              </w:rPr>
              <w:t>void</w:t>
            </w:r>
            <w:r>
              <w:t xml:space="preserve"> </w:t>
            </w:r>
            <w:proofErr w:type="gramStart"/>
            <w:r>
              <w:t>accept</w:t>
            </w:r>
            <w:r w:rsidRPr="00AC0611">
              <w:rPr>
                <w:rStyle w:val="03"/>
              </w:rPr>
              <w:t>(</w:t>
            </w:r>
            <w:proofErr w:type="gramEnd"/>
            <w:r w:rsidRPr="00AC0611">
              <w:rPr>
                <w:rStyle w:val="03"/>
              </w:rPr>
              <w:t>T t)</w:t>
            </w:r>
            <w:r>
              <w:t>;</w:t>
            </w:r>
          </w:p>
          <w:p w14:paraId="19897261" w14:textId="12692F3B" w:rsidR="00AC0611" w:rsidRPr="00AC0611" w:rsidRDefault="00AC0611" w:rsidP="009D75B2">
            <w:pPr>
              <w:pStyle w:val="030"/>
              <w:rPr>
                <w:lang w:val="ru-RU"/>
              </w:rPr>
            </w:pPr>
            <w:r>
              <w:t>int, long, double, Bi</w:t>
            </w:r>
          </w:p>
        </w:tc>
      </w:tr>
      <w:tr w:rsidR="00AC0611" w:rsidRPr="004A7C70" w14:paraId="6A8110BF" w14:textId="77777777" w:rsidTr="006715BA">
        <w:tc>
          <w:tcPr>
            <w:tcW w:w="567" w:type="dxa"/>
          </w:tcPr>
          <w:p w14:paraId="7189AE20" w14:textId="099D9130" w:rsidR="00AC0611" w:rsidRPr="00AC0611" w:rsidRDefault="00AC0611" w:rsidP="00AC0611">
            <w:pPr>
              <w:pStyle w:val="031"/>
            </w:pPr>
            <w:r w:rsidRPr="00AC0611">
              <w:lastRenderedPageBreak/>
              <w:t>2.</w:t>
            </w:r>
          </w:p>
          <w:p w14:paraId="75A535A4" w14:textId="01E66801" w:rsidR="00AC0611" w:rsidRPr="00AC0611" w:rsidRDefault="00AC0611" w:rsidP="00AC0611">
            <w:pPr>
              <w:pStyle w:val="031"/>
            </w:pPr>
          </w:p>
        </w:tc>
        <w:tc>
          <w:tcPr>
            <w:tcW w:w="5102" w:type="dxa"/>
          </w:tcPr>
          <w:p w14:paraId="12E51731" w14:textId="0EDBE3F3" w:rsidR="00AC0611" w:rsidRDefault="00AC0611" w:rsidP="00AC0611">
            <w:pPr>
              <w:pStyle w:val="030"/>
            </w:pPr>
            <w:r>
              <w:t>Supplier</w:t>
            </w:r>
            <w:r w:rsidRPr="009D75B2">
              <w:rPr>
                <w:rStyle w:val="03"/>
              </w:rPr>
              <w:t>&lt;T&gt;</w:t>
            </w:r>
            <w:r>
              <w:t xml:space="preserve"> (</w:t>
            </w:r>
            <w:proofErr w:type="spellStart"/>
            <w:r>
              <w:t>поставщики</w:t>
            </w:r>
            <w:proofErr w:type="spellEnd"/>
            <w:r>
              <w:t>)</w:t>
            </w:r>
          </w:p>
          <w:p w14:paraId="79B77542" w14:textId="77777777" w:rsidR="00AC0611" w:rsidRDefault="00AC0611" w:rsidP="00AC0611">
            <w:pPr>
              <w:pStyle w:val="030"/>
            </w:pPr>
            <w:r w:rsidRPr="009D75B2">
              <w:rPr>
                <w:rStyle w:val="03"/>
              </w:rPr>
              <w:t>T</w:t>
            </w:r>
            <w:r>
              <w:t xml:space="preserve"> </w:t>
            </w:r>
            <w:proofErr w:type="gramStart"/>
            <w:r>
              <w:t>get</w:t>
            </w:r>
            <w:r w:rsidRPr="009D75B2">
              <w:rPr>
                <w:rStyle w:val="03"/>
              </w:rPr>
              <w:t>(</w:t>
            </w:r>
            <w:proofErr w:type="gramEnd"/>
            <w:r w:rsidRPr="009D75B2">
              <w:rPr>
                <w:rStyle w:val="03"/>
              </w:rPr>
              <w:t>)</w:t>
            </w:r>
          </w:p>
          <w:p w14:paraId="5E07C0EC" w14:textId="5CB6639E" w:rsidR="00AC0611" w:rsidRPr="009D75B2" w:rsidRDefault="00AC0611" w:rsidP="00AC0611">
            <w:pPr>
              <w:pStyle w:val="030"/>
            </w:pPr>
            <w:proofErr w:type="spellStart"/>
            <w:r>
              <w:t>boolean</w:t>
            </w:r>
            <w:proofErr w:type="spellEnd"/>
            <w:r>
              <w:t>, int, long, double.</w:t>
            </w:r>
          </w:p>
        </w:tc>
      </w:tr>
      <w:tr w:rsidR="009D75B2" w:rsidRPr="009D75B2" w14:paraId="1EED156A" w14:textId="77777777" w:rsidTr="006715BA">
        <w:tc>
          <w:tcPr>
            <w:tcW w:w="567" w:type="dxa"/>
          </w:tcPr>
          <w:p w14:paraId="73FCA894" w14:textId="4BD154A9" w:rsidR="009D75B2" w:rsidRPr="009D75B2" w:rsidRDefault="009D75B2" w:rsidP="00AC0611">
            <w:pPr>
              <w:pStyle w:val="031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6E050E0F" w14:textId="79BCC9CE" w:rsidR="009D75B2" w:rsidRDefault="009D75B2" w:rsidP="009D75B2">
            <w:pPr>
              <w:pStyle w:val="030"/>
            </w:pPr>
            <w:r>
              <w:t>Predicate</w:t>
            </w:r>
            <w:r w:rsidRPr="009D75B2">
              <w:rPr>
                <w:rStyle w:val="03"/>
              </w:rPr>
              <w:t>&lt;T&gt;</w:t>
            </w:r>
          </w:p>
          <w:p w14:paraId="52F93F9F" w14:textId="77777777" w:rsidR="009D75B2" w:rsidRDefault="009D75B2" w:rsidP="009D75B2">
            <w:pPr>
              <w:pStyle w:val="030"/>
            </w:pPr>
            <w:proofErr w:type="spellStart"/>
            <w:r w:rsidRPr="009D75B2">
              <w:rPr>
                <w:rStyle w:val="03"/>
              </w:rPr>
              <w:t>boolean</w:t>
            </w:r>
            <w:proofErr w:type="spellEnd"/>
            <w:r>
              <w:t xml:space="preserve"> </w:t>
            </w:r>
            <w:proofErr w:type="gramStart"/>
            <w:r>
              <w:t>test</w:t>
            </w:r>
            <w:r w:rsidRPr="009D75B2">
              <w:rPr>
                <w:rStyle w:val="03"/>
              </w:rPr>
              <w:t>(</w:t>
            </w:r>
            <w:proofErr w:type="gramEnd"/>
            <w:r w:rsidRPr="009D75B2">
              <w:rPr>
                <w:rStyle w:val="03"/>
              </w:rPr>
              <w:t>T t)</w:t>
            </w:r>
          </w:p>
          <w:p w14:paraId="3EDC27BB" w14:textId="3747E44E" w:rsidR="009D75B2" w:rsidRPr="009D75B2" w:rsidRDefault="009D75B2" w:rsidP="009D75B2">
            <w:pPr>
              <w:pStyle w:val="030"/>
            </w:pPr>
            <w:r>
              <w:t>int, long, double, Bi</w:t>
            </w:r>
          </w:p>
        </w:tc>
      </w:tr>
      <w:tr w:rsidR="009D75B2" w:rsidRPr="009D75B2" w14:paraId="54057306" w14:textId="77777777" w:rsidTr="006715BA">
        <w:tc>
          <w:tcPr>
            <w:tcW w:w="567" w:type="dxa"/>
          </w:tcPr>
          <w:p w14:paraId="1EBF9E43" w14:textId="642E97DE" w:rsidR="009D75B2" w:rsidRPr="009D75B2" w:rsidRDefault="009D75B2" w:rsidP="00AC0611">
            <w:pPr>
              <w:pStyle w:val="031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75EC5712" w14:textId="74DFF374" w:rsidR="009D75B2" w:rsidRDefault="009D75B2" w:rsidP="009D75B2">
            <w:pPr>
              <w:pStyle w:val="030"/>
            </w:pPr>
            <w:r>
              <w:t>Function</w:t>
            </w:r>
            <w:r w:rsidRPr="009D75B2">
              <w:rPr>
                <w:rStyle w:val="03"/>
              </w:rPr>
              <w:t>&lt;T, R&gt;</w:t>
            </w:r>
          </w:p>
          <w:p w14:paraId="06D53B03" w14:textId="77777777" w:rsidR="009D75B2" w:rsidRDefault="009D75B2" w:rsidP="009D75B2">
            <w:pPr>
              <w:pStyle w:val="030"/>
            </w:pPr>
            <w:r w:rsidRPr="009D75B2">
              <w:rPr>
                <w:rStyle w:val="03"/>
              </w:rPr>
              <w:t>R</w:t>
            </w:r>
            <w:r>
              <w:t xml:space="preserve"> </w:t>
            </w:r>
            <w:proofErr w:type="gramStart"/>
            <w:r>
              <w:t>apply</w:t>
            </w:r>
            <w:r w:rsidRPr="009D75B2">
              <w:rPr>
                <w:rStyle w:val="03"/>
              </w:rPr>
              <w:t>(</w:t>
            </w:r>
            <w:proofErr w:type="gramEnd"/>
            <w:r w:rsidRPr="009D75B2">
              <w:rPr>
                <w:rStyle w:val="03"/>
              </w:rPr>
              <w:t>T t)</w:t>
            </w:r>
          </w:p>
          <w:p w14:paraId="38273ABF" w14:textId="53775F98" w:rsidR="009D75B2" w:rsidRPr="009D75B2" w:rsidRDefault="009D75B2" w:rsidP="009D75B2">
            <w:pPr>
              <w:pStyle w:val="030"/>
            </w:pPr>
            <w:proofErr w:type="spellStart"/>
            <w:r>
              <w:t>комбинации</w:t>
            </w:r>
            <w:proofErr w:type="spellEnd"/>
            <w:r>
              <w:t xml:space="preserve"> double, long, int; Bi</w:t>
            </w:r>
          </w:p>
        </w:tc>
      </w:tr>
      <w:tr w:rsidR="009D75B2" w:rsidRPr="004A7C70" w14:paraId="351BA199" w14:textId="77777777" w:rsidTr="006715BA">
        <w:tc>
          <w:tcPr>
            <w:tcW w:w="567" w:type="dxa"/>
          </w:tcPr>
          <w:p w14:paraId="3735F13E" w14:textId="2C711013" w:rsidR="009D75B2" w:rsidRPr="009D75B2" w:rsidRDefault="009D75B2" w:rsidP="00AC0611">
            <w:pPr>
              <w:pStyle w:val="031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2E60B9E2" w14:textId="258625B0" w:rsidR="009D75B2" w:rsidRDefault="009D75B2" w:rsidP="009D75B2">
            <w:pPr>
              <w:pStyle w:val="030"/>
            </w:pPr>
            <w:proofErr w:type="spellStart"/>
            <w:r>
              <w:t>UnaryOperator</w:t>
            </w:r>
            <w:proofErr w:type="spellEnd"/>
            <w:r w:rsidRPr="009D75B2">
              <w:rPr>
                <w:rStyle w:val="03"/>
              </w:rPr>
              <w:t>&lt;T&gt;</w:t>
            </w:r>
            <w:r>
              <w:t xml:space="preserve"> (</w:t>
            </w:r>
            <w:proofErr w:type="spellStart"/>
            <w:r>
              <w:t>операторы</w:t>
            </w:r>
            <w:proofErr w:type="spellEnd"/>
            <w:r>
              <w:t>)</w:t>
            </w:r>
          </w:p>
          <w:p w14:paraId="26608683" w14:textId="7278DDA5" w:rsidR="00CF326E" w:rsidRPr="00CF326E" w:rsidRDefault="00CF326E" w:rsidP="009D75B2">
            <w:pPr>
              <w:pStyle w:val="030"/>
            </w:pPr>
            <w:r w:rsidRPr="00CF326E">
              <w:t xml:space="preserve">T </w:t>
            </w:r>
            <w:proofErr w:type="gramStart"/>
            <w:r w:rsidRPr="00CF326E">
              <w:t>apply(</w:t>
            </w:r>
            <w:proofErr w:type="gramEnd"/>
            <w:r w:rsidRPr="00CF326E">
              <w:t>T t)</w:t>
            </w:r>
            <w:r w:rsidRPr="00CF326E">
              <w:t xml:space="preserve"> (???)</w:t>
            </w:r>
          </w:p>
          <w:p w14:paraId="2B74A646" w14:textId="0E398D4B" w:rsidR="009D75B2" w:rsidRPr="009D75B2" w:rsidRDefault="009D75B2" w:rsidP="00CF326E">
            <w:pPr>
              <w:pStyle w:val="030"/>
              <w:rPr>
                <w:lang w:val="ru-RU"/>
              </w:rPr>
            </w:pPr>
            <w:r>
              <w:t>int</w:t>
            </w:r>
            <w:r w:rsidRPr="009D75B2">
              <w:t xml:space="preserve">, </w:t>
            </w:r>
            <w:r>
              <w:t>long</w:t>
            </w:r>
            <w:r w:rsidRPr="009D75B2">
              <w:t xml:space="preserve">, </w:t>
            </w:r>
            <w:r>
              <w:t>double</w:t>
            </w:r>
            <w:r w:rsidRPr="009D75B2">
              <w:t xml:space="preserve">, </w:t>
            </w:r>
            <w:r>
              <w:t>Binary</w:t>
            </w:r>
          </w:p>
        </w:tc>
      </w:tr>
    </w:tbl>
    <w:p w14:paraId="3173DDD5" w14:textId="4F9DEA2C" w:rsidR="00220C92" w:rsidRDefault="00D25BE2" w:rsidP="00220C92">
      <w:pPr>
        <w:pStyle w:val="013"/>
      </w:pPr>
      <w:bookmarkStart w:id="0" w:name="_Toc17958109"/>
      <w:r>
        <w:t>С</w:t>
      </w:r>
      <w:r w:rsidR="00D736F4">
        <w:t>оздание</w:t>
      </w:r>
      <w:bookmarkEnd w:id="0"/>
    </w:p>
    <w:p w14:paraId="7BDCCE39" w14:textId="6C2E3743" w:rsidR="00C72FC9" w:rsidRDefault="00A44A3B" w:rsidP="00A44A3B">
      <w:pPr>
        <w:pStyle w:val="02"/>
      </w:pPr>
      <w:r w:rsidRPr="00A44A3B">
        <w:t xml:space="preserve">1) </w:t>
      </w:r>
      <w:r w:rsidR="00D736F4">
        <w:t>З</w:t>
      </w:r>
      <w:r w:rsidR="00044FEC">
        <w:t>авести именованный анонимный класс, реализующий интерфейс</w:t>
      </w:r>
      <w:r w:rsidR="00D25BE2">
        <w:t>.</w:t>
      </w:r>
    </w:p>
    <w:p w14:paraId="1A1CD3D7" w14:textId="7F4E1F40" w:rsidR="00435613" w:rsidRPr="00DF0149" w:rsidRDefault="00435613" w:rsidP="00435613">
      <w:pPr>
        <w:pStyle w:val="02"/>
      </w:pPr>
      <w:r>
        <w:t>IN</w:t>
      </w:r>
      <w:r>
        <w:rPr>
          <w:lang w:val="en-US"/>
        </w:rPr>
        <w:t> </w:t>
      </w:r>
      <w:r w:rsidRPr="00DF0149">
        <w:t xml:space="preserve">— </w:t>
      </w:r>
      <w:r>
        <w:t>имя интерфейса</w:t>
      </w:r>
      <w:r w:rsidR="00DF0149" w:rsidRPr="00DF0149">
        <w:t xml:space="preserve">; </w:t>
      </w:r>
      <w:proofErr w:type="spellStart"/>
      <w:r w:rsidR="00821C42">
        <w:t>mIN</w:t>
      </w:r>
      <w:proofErr w:type="spellEnd"/>
      <w:r w:rsidR="00821C42">
        <w:rPr>
          <w:lang w:val="en-US"/>
        </w:rPr>
        <w:t> </w:t>
      </w:r>
      <w:r w:rsidR="00821C42" w:rsidRPr="00821C42">
        <w:t xml:space="preserve">— </w:t>
      </w:r>
      <w:r w:rsidR="00821C42">
        <w:t xml:space="preserve">имя метода интерфейса </w:t>
      </w:r>
      <w:r w:rsidR="00821C42">
        <w:rPr>
          <w:lang w:val="en-US"/>
        </w:rPr>
        <w:t>IN</w:t>
      </w:r>
      <w:r w:rsidR="00DF0149" w:rsidRPr="00DF0149">
        <w:t xml:space="preserve">; </w:t>
      </w:r>
      <w:r>
        <w:rPr>
          <w:lang w:val="en-US"/>
        </w:rPr>
        <w:t>v</w:t>
      </w:r>
      <w:r>
        <w:t>N</w:t>
      </w:r>
      <w:r>
        <w:rPr>
          <w:lang w:val="en-US"/>
        </w:rPr>
        <w:t> </w:t>
      </w:r>
      <w:r w:rsidRPr="00821C42">
        <w:t xml:space="preserve">— </w:t>
      </w:r>
      <w:r>
        <w:t xml:space="preserve">имя </w:t>
      </w:r>
      <w:r>
        <w:t>переменной</w:t>
      </w:r>
      <w:r w:rsidR="00DF0149" w:rsidRPr="00DF0149">
        <w:t xml:space="preserve">; </w:t>
      </w:r>
      <w:proofErr w:type="spellStart"/>
      <w:r>
        <w:t>cN</w:t>
      </w:r>
      <w:proofErr w:type="spellEnd"/>
      <w:r>
        <w:rPr>
          <w:lang w:val="en-US"/>
        </w:rPr>
        <w:t> </w:t>
      </w:r>
      <w:r w:rsidRPr="00DF0149">
        <w:t xml:space="preserve">— </w:t>
      </w:r>
      <w:r>
        <w:t>имя класса</w:t>
      </w:r>
      <w:r w:rsidR="00DF0149" w:rsidRPr="00DF0149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DD0B98" w:rsidRPr="00821C42" w14:paraId="474442D0" w14:textId="77777777" w:rsidTr="006715BA">
        <w:tc>
          <w:tcPr>
            <w:tcW w:w="567" w:type="dxa"/>
          </w:tcPr>
          <w:p w14:paraId="300AF2B2" w14:textId="77777777" w:rsidR="00DD0B98" w:rsidRDefault="00DD0B98" w:rsidP="006715BA">
            <w:pPr>
              <w:pStyle w:val="031"/>
            </w:pPr>
            <w:r>
              <w:t>1.</w:t>
            </w:r>
          </w:p>
          <w:p w14:paraId="2F0D5BC0" w14:textId="77777777" w:rsidR="00DD0B98" w:rsidRDefault="00DD0B98" w:rsidP="006715BA">
            <w:pPr>
              <w:pStyle w:val="031"/>
            </w:pPr>
            <w:r>
              <w:t>2.</w:t>
            </w:r>
          </w:p>
          <w:p w14:paraId="2E859A5C" w14:textId="77777777" w:rsidR="00DD0B98" w:rsidRDefault="00DD0B98" w:rsidP="006715BA">
            <w:pPr>
              <w:pStyle w:val="031"/>
            </w:pPr>
            <w:r>
              <w:t>3.</w:t>
            </w:r>
          </w:p>
          <w:p w14:paraId="567F8B72" w14:textId="77777777" w:rsidR="00DD0B98" w:rsidRDefault="00DD0B98" w:rsidP="006715BA">
            <w:pPr>
              <w:pStyle w:val="031"/>
            </w:pPr>
            <w:r>
              <w:t>4.</w:t>
            </w:r>
          </w:p>
          <w:p w14:paraId="76156DF3" w14:textId="77777777" w:rsidR="00DD0B98" w:rsidRDefault="00DD0B98" w:rsidP="006715BA">
            <w:pPr>
              <w:pStyle w:val="031"/>
            </w:pPr>
            <w:r>
              <w:t>5.</w:t>
            </w:r>
          </w:p>
          <w:p w14:paraId="2F2805CE" w14:textId="77777777" w:rsidR="00DD0B98" w:rsidRDefault="00DD0B98" w:rsidP="006715BA">
            <w:pPr>
              <w:pStyle w:val="031"/>
            </w:pPr>
            <w:r>
              <w:t>6.</w:t>
            </w:r>
          </w:p>
          <w:p w14:paraId="2D73737F" w14:textId="77777777" w:rsidR="00DD0B98" w:rsidRDefault="00DD0B98" w:rsidP="006715BA">
            <w:pPr>
              <w:pStyle w:val="031"/>
            </w:pPr>
            <w:r>
              <w:t>7.</w:t>
            </w:r>
          </w:p>
          <w:p w14:paraId="4122A9CD" w14:textId="77777777" w:rsidR="00DD0B98" w:rsidRDefault="00DD0B98" w:rsidP="006715BA">
            <w:pPr>
              <w:pStyle w:val="031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9D8EF11" w14:textId="77777777" w:rsidR="00DD0B98" w:rsidRDefault="00DD0B98" w:rsidP="006715BA">
            <w:pPr>
              <w:pStyle w:val="031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67A71691" w14:textId="715B651D" w:rsidR="00DD0B98" w:rsidRPr="00821C42" w:rsidRDefault="00DD0B98" w:rsidP="00A44A3B">
            <w:pPr>
              <w:pStyle w:val="031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</w:tc>
        <w:tc>
          <w:tcPr>
            <w:tcW w:w="5094" w:type="dxa"/>
          </w:tcPr>
          <w:p w14:paraId="515F319E" w14:textId="7311E22B" w:rsidR="00CF326E" w:rsidRDefault="00CF326E" w:rsidP="00CF326E">
            <w:pPr>
              <w:pStyle w:val="030"/>
            </w:pPr>
            <w:proofErr w:type="spellStart"/>
            <w:proofErr w:type="gramStart"/>
            <w:r>
              <w:t>psvm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BFF5FA0" w14:textId="7C4F0B1E" w:rsidR="00CF326E" w:rsidRDefault="00CF326E" w:rsidP="00435613">
            <w:pPr>
              <w:pStyle w:val="030"/>
            </w:pPr>
            <w:r>
              <w:t xml:space="preserve">    </w:t>
            </w:r>
            <w:r w:rsidR="00435613">
              <w:t>IN</w:t>
            </w:r>
            <w:r>
              <w:t xml:space="preserve"> </w:t>
            </w:r>
            <w:proofErr w:type="spellStart"/>
            <w:r w:rsidR="00435613">
              <w:t>vN</w:t>
            </w:r>
            <w:proofErr w:type="spellEnd"/>
            <w:r>
              <w:t xml:space="preserve"> =</w:t>
            </w:r>
            <w:r w:rsidR="00435613" w:rsidRPr="00435613">
              <w:t xml:space="preserve"> </w:t>
            </w:r>
            <w:r>
              <w:t xml:space="preserve">new </w:t>
            </w:r>
            <w:proofErr w:type="gramStart"/>
            <w:r w:rsidR="00435613" w:rsidRPr="00435613">
              <w:t>IN</w:t>
            </w:r>
            <w:r>
              <w:t>(</w:t>
            </w:r>
            <w:proofErr w:type="gramEnd"/>
            <w:r>
              <w:t>);</w:t>
            </w:r>
          </w:p>
          <w:p w14:paraId="0B90279E" w14:textId="7B5DE1BC" w:rsidR="00CF326E" w:rsidRDefault="00CF326E" w:rsidP="00DE17EB">
            <w:pPr>
              <w:pStyle w:val="030"/>
            </w:pPr>
            <w:r>
              <w:t xml:space="preserve">    </w:t>
            </w:r>
            <w:proofErr w:type="spellStart"/>
            <w:proofErr w:type="gramStart"/>
            <w:r w:rsidR="00435613" w:rsidRPr="00435613">
              <w:t>v</w:t>
            </w:r>
            <w:r w:rsidR="00435613">
              <w:t>N</w:t>
            </w:r>
            <w:r>
              <w:t>.</w:t>
            </w:r>
            <w:r w:rsidR="00821C42">
              <w:t>mI</w:t>
            </w:r>
            <w:r w:rsidR="00435613">
              <w:t>N</w:t>
            </w:r>
            <w:proofErr w:type="spellEnd"/>
            <w:proofErr w:type="gramEnd"/>
            <w:r w:rsidR="00435613">
              <w:t xml:space="preserve"> </w:t>
            </w:r>
            <w:r>
              <w:t xml:space="preserve">(new </w:t>
            </w:r>
            <w:proofErr w:type="spellStart"/>
            <w:r w:rsidR="00821C42">
              <w:t>cN</w:t>
            </w:r>
            <w:proofErr w:type="spellEnd"/>
            <w:r>
              <w:t>());</w:t>
            </w:r>
          </w:p>
          <w:p w14:paraId="344C7F96" w14:textId="5D9049C3" w:rsidR="00CF326E" w:rsidRDefault="00CF326E" w:rsidP="00CF326E">
            <w:pPr>
              <w:pStyle w:val="030"/>
            </w:pPr>
            <w:r>
              <w:t>}</w:t>
            </w:r>
          </w:p>
          <w:p w14:paraId="75C77741" w14:textId="77777777" w:rsidR="00CF326E" w:rsidRDefault="00CF326E" w:rsidP="00CF326E">
            <w:pPr>
              <w:pStyle w:val="030"/>
            </w:pPr>
          </w:p>
          <w:p w14:paraId="0036E9AF" w14:textId="45726ED1" w:rsidR="00CF326E" w:rsidRDefault="00CF326E" w:rsidP="00CF326E">
            <w:pPr>
              <w:pStyle w:val="030"/>
            </w:pPr>
            <w:r>
              <w:t xml:space="preserve">private static class </w:t>
            </w:r>
            <w:proofErr w:type="spellStart"/>
            <w:r w:rsidR="00435613">
              <w:t>cN</w:t>
            </w:r>
            <w:proofErr w:type="spellEnd"/>
          </w:p>
          <w:p w14:paraId="4C1287EE" w14:textId="7C24A788" w:rsidR="00CF326E" w:rsidRDefault="00CF326E" w:rsidP="00CF326E">
            <w:pPr>
              <w:pStyle w:val="030"/>
            </w:pPr>
            <w:r>
              <w:t xml:space="preserve">        implements </w:t>
            </w:r>
            <w:proofErr w:type="spellStart"/>
            <w:r w:rsidR="00821C42">
              <w:t>anyInterface</w:t>
            </w:r>
            <w:proofErr w:type="spellEnd"/>
            <w:r>
              <w:t xml:space="preserve"> {</w:t>
            </w:r>
          </w:p>
          <w:p w14:paraId="7DF58EFF" w14:textId="338DF114" w:rsidR="00CF326E" w:rsidRDefault="00CF326E" w:rsidP="00CF326E">
            <w:pPr>
              <w:pStyle w:val="030"/>
            </w:pPr>
            <w:r>
              <w:t xml:space="preserve">    @Override</w:t>
            </w:r>
          </w:p>
          <w:p w14:paraId="4C9FBDDE" w14:textId="6D313359" w:rsidR="00CF326E" w:rsidRPr="00821C42" w:rsidRDefault="00CF326E" w:rsidP="00821C42">
            <w:pPr>
              <w:pStyle w:val="030"/>
            </w:pPr>
            <w:r>
              <w:t xml:space="preserve">    </w:t>
            </w:r>
            <w:r w:rsidR="00821C42">
              <w:t xml:space="preserve">// </w:t>
            </w:r>
            <w:r w:rsidR="00821C42">
              <w:rPr>
                <w:lang w:val="ru-RU"/>
              </w:rPr>
              <w:t>переопределение</w:t>
            </w:r>
            <w:r w:rsidR="00821C42" w:rsidRPr="00821C42">
              <w:t xml:space="preserve"> </w:t>
            </w:r>
            <w:r w:rsidR="00821C42">
              <w:rPr>
                <w:lang w:val="ru-RU"/>
              </w:rPr>
              <w:t>метода</w:t>
            </w:r>
          </w:p>
          <w:p w14:paraId="703F4B9A" w14:textId="39281AE6" w:rsidR="00DD0B98" w:rsidRDefault="00CF326E" w:rsidP="00CF326E">
            <w:pPr>
              <w:pStyle w:val="030"/>
            </w:pPr>
            <w:r>
              <w:t>}</w:t>
            </w:r>
          </w:p>
        </w:tc>
      </w:tr>
    </w:tbl>
    <w:p w14:paraId="3292DC11" w14:textId="47482285" w:rsidR="00821C42" w:rsidRDefault="00A44A3B" w:rsidP="00AC11E8">
      <w:pPr>
        <w:pStyle w:val="02"/>
      </w:pPr>
      <w:r w:rsidRPr="00A44A3B">
        <w:t>2</w:t>
      </w:r>
      <w:r w:rsidR="00CF326E">
        <w:t>) Завести</w:t>
      </w:r>
      <w:r w:rsidRPr="00A44A3B">
        <w:t xml:space="preserve"> </w:t>
      </w:r>
      <w:r w:rsidR="00CF326E">
        <w:t>анонимный класс, реализующий интерфейс.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21C42" w:rsidRPr="00821C42" w14:paraId="3AC7F2EB" w14:textId="77777777" w:rsidTr="006715BA">
        <w:tc>
          <w:tcPr>
            <w:tcW w:w="567" w:type="dxa"/>
          </w:tcPr>
          <w:p w14:paraId="7E2D7C2D" w14:textId="77777777" w:rsidR="00821C42" w:rsidRDefault="00821C42" w:rsidP="006715BA">
            <w:pPr>
              <w:pStyle w:val="031"/>
            </w:pPr>
            <w:r>
              <w:t>1.</w:t>
            </w:r>
          </w:p>
          <w:p w14:paraId="3201B8DE" w14:textId="77777777" w:rsidR="00821C42" w:rsidRDefault="00821C42" w:rsidP="006715BA">
            <w:pPr>
              <w:pStyle w:val="031"/>
            </w:pPr>
            <w:r>
              <w:t>2.</w:t>
            </w:r>
          </w:p>
          <w:p w14:paraId="071DF37E" w14:textId="77777777" w:rsidR="00821C42" w:rsidRDefault="00821C42" w:rsidP="006715BA">
            <w:pPr>
              <w:pStyle w:val="031"/>
            </w:pPr>
            <w:r>
              <w:lastRenderedPageBreak/>
              <w:t>3.</w:t>
            </w:r>
          </w:p>
          <w:p w14:paraId="2312F042" w14:textId="77777777" w:rsidR="00821C42" w:rsidRDefault="00821C42" w:rsidP="006715BA">
            <w:pPr>
              <w:pStyle w:val="031"/>
            </w:pPr>
            <w:r>
              <w:t>4.</w:t>
            </w:r>
          </w:p>
          <w:p w14:paraId="35D038FF" w14:textId="35B42670" w:rsidR="00821C42" w:rsidRPr="00DF0149" w:rsidRDefault="00821C42" w:rsidP="00DF0149">
            <w:pPr>
              <w:pStyle w:val="031"/>
            </w:pPr>
            <w:r>
              <w:t>5.</w:t>
            </w:r>
          </w:p>
        </w:tc>
        <w:tc>
          <w:tcPr>
            <w:tcW w:w="5094" w:type="dxa"/>
          </w:tcPr>
          <w:p w14:paraId="2E3301E5" w14:textId="77777777" w:rsidR="00821C42" w:rsidRDefault="00821C42" w:rsidP="00821C42">
            <w:pPr>
              <w:pStyle w:val="030"/>
            </w:pPr>
            <w:r>
              <w:lastRenderedPageBreak/>
              <w:t xml:space="preserve">IN </w:t>
            </w:r>
            <w:proofErr w:type="spellStart"/>
            <w:r>
              <w:t>vN</w:t>
            </w:r>
            <w:proofErr w:type="spellEnd"/>
            <w:r>
              <w:t xml:space="preserve"> =</w:t>
            </w:r>
            <w:r w:rsidRPr="00435613">
              <w:t xml:space="preserve"> </w:t>
            </w:r>
            <w:r>
              <w:t xml:space="preserve">new </w:t>
            </w:r>
            <w:proofErr w:type="gramStart"/>
            <w:r w:rsidRPr="00435613">
              <w:t>IN</w:t>
            </w:r>
            <w:r>
              <w:t>(</w:t>
            </w:r>
            <w:proofErr w:type="gramEnd"/>
            <w:r>
              <w:t>);</w:t>
            </w:r>
          </w:p>
          <w:p w14:paraId="10514CD5" w14:textId="2CEF4AB9" w:rsidR="00821C42" w:rsidRDefault="00821C42" w:rsidP="00821C42">
            <w:pPr>
              <w:pStyle w:val="030"/>
            </w:pPr>
            <w:proofErr w:type="spellStart"/>
            <w:proofErr w:type="gramStart"/>
            <w:r w:rsidRPr="00435613">
              <w:t>v</w:t>
            </w:r>
            <w:r>
              <w:t>N.mIN</w:t>
            </w:r>
            <w:proofErr w:type="spellEnd"/>
            <w:proofErr w:type="gramEnd"/>
            <w:r>
              <w:rPr>
                <w:lang w:val="ru-RU"/>
              </w:rPr>
              <w:t>(</w:t>
            </w:r>
            <w:r>
              <w:t xml:space="preserve">new </w:t>
            </w:r>
            <w:proofErr w:type="spellStart"/>
            <w:r>
              <w:t>anyInterface</w:t>
            </w:r>
            <w:proofErr w:type="spellEnd"/>
            <w:r>
              <w:t>() {</w:t>
            </w:r>
          </w:p>
          <w:p w14:paraId="73126203" w14:textId="7B9D8953" w:rsidR="00821C42" w:rsidRDefault="00821C42" w:rsidP="00821C42">
            <w:pPr>
              <w:pStyle w:val="04"/>
            </w:pPr>
            <w:r>
              <w:lastRenderedPageBreak/>
              <w:t xml:space="preserve">    </w:t>
            </w:r>
            <w:r>
              <w:t>@Override</w:t>
            </w:r>
          </w:p>
          <w:p w14:paraId="65AA2F0F" w14:textId="0B011ECC" w:rsidR="00821C42" w:rsidRDefault="00821C42" w:rsidP="00821C42">
            <w:pPr>
              <w:pStyle w:val="04"/>
            </w:pPr>
            <w:r>
              <w:t xml:space="preserve">    </w:t>
            </w:r>
            <w:r>
              <w:t xml:space="preserve">// </w:t>
            </w:r>
            <w:r>
              <w:rPr>
                <w:lang w:val="ru-RU"/>
              </w:rPr>
              <w:t>переопределение</w:t>
            </w:r>
            <w:r w:rsidRPr="00821C42">
              <w:t xml:space="preserve"> </w:t>
            </w:r>
            <w:r>
              <w:rPr>
                <w:lang w:val="ru-RU"/>
              </w:rPr>
              <w:t>метода</w:t>
            </w:r>
          </w:p>
          <w:p w14:paraId="7A30BCCD" w14:textId="23E6EA8B" w:rsidR="00821C42" w:rsidRDefault="00821C42" w:rsidP="006715BA">
            <w:pPr>
              <w:pStyle w:val="030"/>
            </w:pPr>
            <w:r>
              <w:t>}</w:t>
            </w:r>
            <w:r>
              <w:t>);</w:t>
            </w:r>
          </w:p>
        </w:tc>
      </w:tr>
    </w:tbl>
    <w:p w14:paraId="5794EE13" w14:textId="0C0F420D" w:rsidR="00D736F4" w:rsidRDefault="00A44A3B" w:rsidP="00AC11E8">
      <w:pPr>
        <w:pStyle w:val="02"/>
      </w:pPr>
      <w:r w:rsidRPr="00A44A3B">
        <w:lastRenderedPageBreak/>
        <w:t>3</w:t>
      </w:r>
      <w:r w:rsidR="00C91B1E">
        <w:t>) Использовать лямбда</w:t>
      </w:r>
      <w:r w:rsidR="00C91B1E">
        <w:noBreakHyphen/>
        <w:t>выражения.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A44A3B" w:rsidRPr="00821C42" w14:paraId="489A77A2" w14:textId="77777777" w:rsidTr="006715BA">
        <w:tc>
          <w:tcPr>
            <w:tcW w:w="567" w:type="dxa"/>
          </w:tcPr>
          <w:p w14:paraId="7BB38D6D" w14:textId="77777777" w:rsidR="00A44A3B" w:rsidRDefault="00A44A3B" w:rsidP="006715BA">
            <w:pPr>
              <w:pStyle w:val="031"/>
            </w:pPr>
            <w:r>
              <w:t>1.</w:t>
            </w:r>
          </w:p>
          <w:p w14:paraId="32457B8B" w14:textId="77777777" w:rsidR="00A44A3B" w:rsidRDefault="00A44A3B" w:rsidP="006715BA">
            <w:pPr>
              <w:pStyle w:val="031"/>
            </w:pPr>
            <w:r>
              <w:t>2.</w:t>
            </w:r>
          </w:p>
          <w:p w14:paraId="2EA16188" w14:textId="77777777" w:rsidR="00A44A3B" w:rsidRDefault="00A44A3B" w:rsidP="006715BA">
            <w:pPr>
              <w:pStyle w:val="031"/>
            </w:pPr>
            <w:r>
              <w:t>3.</w:t>
            </w:r>
          </w:p>
          <w:p w14:paraId="002776AD" w14:textId="77777777" w:rsidR="00A44A3B" w:rsidRDefault="00A44A3B" w:rsidP="006715BA">
            <w:pPr>
              <w:pStyle w:val="031"/>
            </w:pPr>
            <w:r>
              <w:t>4.</w:t>
            </w:r>
          </w:p>
          <w:p w14:paraId="05007D47" w14:textId="77777777" w:rsidR="00A44A3B" w:rsidRPr="00DF0149" w:rsidRDefault="00A44A3B" w:rsidP="006715BA">
            <w:pPr>
              <w:pStyle w:val="031"/>
            </w:pPr>
            <w:r>
              <w:t>5.</w:t>
            </w:r>
          </w:p>
        </w:tc>
        <w:tc>
          <w:tcPr>
            <w:tcW w:w="5094" w:type="dxa"/>
          </w:tcPr>
          <w:p w14:paraId="7ED2C9A2" w14:textId="77777777" w:rsidR="00A44A3B" w:rsidRDefault="00A44A3B" w:rsidP="006715BA">
            <w:pPr>
              <w:pStyle w:val="030"/>
            </w:pPr>
            <w:r>
              <w:t xml:space="preserve">IN </w:t>
            </w:r>
            <w:proofErr w:type="spellStart"/>
            <w:r>
              <w:t>vN</w:t>
            </w:r>
            <w:proofErr w:type="spellEnd"/>
            <w:r>
              <w:t xml:space="preserve"> =</w:t>
            </w:r>
            <w:r w:rsidRPr="00435613">
              <w:t xml:space="preserve"> </w:t>
            </w:r>
            <w:r>
              <w:t xml:space="preserve">new </w:t>
            </w:r>
            <w:proofErr w:type="gramStart"/>
            <w:r w:rsidRPr="00435613">
              <w:t>IN</w:t>
            </w:r>
            <w:r>
              <w:t>(</w:t>
            </w:r>
            <w:proofErr w:type="gramEnd"/>
            <w:r>
              <w:t>);</w:t>
            </w:r>
          </w:p>
          <w:p w14:paraId="778E46F1" w14:textId="1AAC7E6C" w:rsidR="00A44A3B" w:rsidRDefault="00A44A3B" w:rsidP="006715BA">
            <w:pPr>
              <w:pStyle w:val="030"/>
            </w:pPr>
            <w:proofErr w:type="spellStart"/>
            <w:proofErr w:type="gramStart"/>
            <w:r w:rsidRPr="00435613">
              <w:t>v</w:t>
            </w:r>
            <w:r>
              <w:t>N.mIN</w:t>
            </w:r>
            <w:proofErr w:type="spellEnd"/>
            <w:proofErr w:type="gramEnd"/>
            <w:r w:rsidRPr="00A44A3B">
              <w:t>(</w:t>
            </w:r>
            <w:r>
              <w:t>() -&gt; {</w:t>
            </w:r>
          </w:p>
          <w:p w14:paraId="67C68776" w14:textId="3A9FEC0B" w:rsidR="00A44A3B" w:rsidRPr="00A44A3B" w:rsidRDefault="00A44A3B" w:rsidP="00A44A3B">
            <w:pPr>
              <w:pStyle w:val="04"/>
              <w:rPr>
                <w:lang w:val="ru-RU"/>
              </w:rPr>
            </w:pPr>
            <w:r>
              <w:t xml:space="preserve">    </w:t>
            </w:r>
            <w:r>
              <w:t xml:space="preserve">// </w:t>
            </w:r>
            <w:r>
              <w:rPr>
                <w:lang w:val="ru-RU"/>
              </w:rPr>
              <w:t>тело лямбды выражения</w:t>
            </w:r>
          </w:p>
          <w:p w14:paraId="4647B93F" w14:textId="77777777" w:rsidR="00A44A3B" w:rsidRDefault="00A44A3B" w:rsidP="006715BA">
            <w:pPr>
              <w:pStyle w:val="030"/>
            </w:pPr>
            <w:r>
              <w:t>});</w:t>
            </w:r>
          </w:p>
        </w:tc>
      </w:tr>
    </w:tbl>
    <w:p w14:paraId="3CCF5FBC" w14:textId="055E5E49" w:rsidR="00D736F4" w:rsidRDefault="00A44A3B" w:rsidP="00AC11E8">
      <w:pPr>
        <w:pStyle w:val="02"/>
      </w:pPr>
      <w:r w:rsidRPr="00A44A3B">
        <w:t>4</w:t>
      </w:r>
      <w:r w:rsidR="00C91B1E">
        <w:t>) Ссылка на метод.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330CD2" w:rsidRPr="00821C42" w14:paraId="7A7D289E" w14:textId="77777777" w:rsidTr="006715BA">
        <w:tc>
          <w:tcPr>
            <w:tcW w:w="567" w:type="dxa"/>
          </w:tcPr>
          <w:p w14:paraId="16EAA2C5" w14:textId="77777777" w:rsidR="00330CD2" w:rsidRDefault="00330CD2" w:rsidP="006715BA">
            <w:pPr>
              <w:pStyle w:val="031"/>
            </w:pPr>
            <w:bookmarkStart w:id="1" w:name="_GoBack"/>
            <w:bookmarkEnd w:id="1"/>
            <w:r>
              <w:t>1.</w:t>
            </w:r>
          </w:p>
          <w:p w14:paraId="2F55A10C" w14:textId="08781E39" w:rsidR="00330CD2" w:rsidRPr="00DF0149" w:rsidRDefault="00330CD2" w:rsidP="00330CD2">
            <w:pPr>
              <w:pStyle w:val="031"/>
            </w:pPr>
            <w:r>
              <w:t>2.</w:t>
            </w:r>
          </w:p>
        </w:tc>
        <w:tc>
          <w:tcPr>
            <w:tcW w:w="5094" w:type="dxa"/>
          </w:tcPr>
          <w:p w14:paraId="031017D0" w14:textId="77777777" w:rsidR="00330CD2" w:rsidRDefault="00330CD2" w:rsidP="006715BA">
            <w:pPr>
              <w:pStyle w:val="030"/>
            </w:pPr>
            <w:r>
              <w:t xml:space="preserve">IN </w:t>
            </w:r>
            <w:proofErr w:type="spellStart"/>
            <w:r>
              <w:t>vN</w:t>
            </w:r>
            <w:proofErr w:type="spellEnd"/>
            <w:r>
              <w:t xml:space="preserve"> =</w:t>
            </w:r>
            <w:r w:rsidRPr="00435613">
              <w:t xml:space="preserve"> </w:t>
            </w:r>
            <w:r>
              <w:t xml:space="preserve">new </w:t>
            </w:r>
            <w:proofErr w:type="gramStart"/>
            <w:r w:rsidRPr="00435613">
              <w:t>IN</w:t>
            </w:r>
            <w:r>
              <w:t>(</w:t>
            </w:r>
            <w:proofErr w:type="gramEnd"/>
            <w:r>
              <w:t>);</w:t>
            </w:r>
          </w:p>
          <w:p w14:paraId="72B73BC7" w14:textId="7C91C1DE" w:rsidR="00330CD2" w:rsidRPr="00330CD2" w:rsidRDefault="00330CD2" w:rsidP="00330CD2">
            <w:pPr>
              <w:pStyle w:val="030"/>
            </w:pPr>
            <w:proofErr w:type="spellStart"/>
            <w:proofErr w:type="gramStart"/>
            <w:r w:rsidRPr="00435613">
              <w:t>v</w:t>
            </w:r>
            <w:r>
              <w:t>N.mIN</w:t>
            </w:r>
            <w:proofErr w:type="spellEnd"/>
            <w:proofErr w:type="gramEnd"/>
            <w:r w:rsidRPr="00A44A3B">
              <w:t>(</w:t>
            </w:r>
            <w:proofErr w:type="spellStart"/>
            <w:r w:rsidR="00B04CC2">
              <w:t>anyClass</w:t>
            </w:r>
            <w:proofErr w:type="spellEnd"/>
            <w:r w:rsidR="00B04CC2">
              <w:t>::</w:t>
            </w:r>
            <w:proofErr w:type="spellStart"/>
            <w:r w:rsidR="00B04CC2">
              <w:t>anyM</w:t>
            </w:r>
            <w:r w:rsidR="00B04CC2" w:rsidRPr="00B04CC2">
              <w:t>ethod</w:t>
            </w:r>
            <w:proofErr w:type="spellEnd"/>
            <w:r>
              <w:t>);</w:t>
            </w:r>
          </w:p>
        </w:tc>
      </w:tr>
    </w:tbl>
    <w:p w14:paraId="3B390E69" w14:textId="77777777" w:rsidR="00330CD2" w:rsidRPr="00330CD2" w:rsidRDefault="00330CD2" w:rsidP="00AC11E8">
      <w:pPr>
        <w:pStyle w:val="02"/>
        <w:rPr>
          <w:lang w:val="en-US"/>
        </w:rPr>
      </w:pPr>
    </w:p>
    <w:p w14:paraId="1CE76FFD" w14:textId="0C8A53FF" w:rsidR="00C91B1E" w:rsidRPr="00DD0B98" w:rsidRDefault="00C72FC9" w:rsidP="00886FFE">
      <w:pPr>
        <w:pStyle w:val="02"/>
      </w:pPr>
      <w:r>
        <w:t xml:space="preserve">Анонимный класс — вызов класса (интерфейса) при помощи </w:t>
      </w:r>
      <w:r>
        <w:rPr>
          <w:lang w:val="en-US"/>
        </w:rPr>
        <w:t>new</w:t>
      </w:r>
      <w:r>
        <w:t xml:space="preserve"> с переопределенным методом</w:t>
      </w:r>
      <w:r w:rsidR="00C055FF" w:rsidRPr="00C055FF">
        <w:t xml:space="preserve"> (</w:t>
      </w:r>
      <w:r w:rsidR="00C055FF">
        <w:t>методами)</w:t>
      </w:r>
      <w:r>
        <w:t>.</w:t>
      </w:r>
    </w:p>
    <w:p w14:paraId="2195C741" w14:textId="77777777" w:rsidR="00C91B1E" w:rsidRDefault="00C91B1E" w:rsidP="00C91B1E">
      <w:pPr>
        <w:pStyle w:val="02"/>
      </w:pPr>
      <w:r>
        <w:t xml:space="preserve">Если тело из единственного выражения </w:t>
      </w:r>
      <w:proofErr w:type="spellStart"/>
      <w:r w:rsidRPr="007B7A5D">
        <w:t>return</w:t>
      </w:r>
      <w:proofErr w:type="spellEnd"/>
      <w:r>
        <w:t xml:space="preserve">, то </w:t>
      </w:r>
      <w:proofErr w:type="spellStart"/>
      <w:r w:rsidRPr="007B7A5D">
        <w:t>return</w:t>
      </w:r>
      <w:proofErr w:type="spellEnd"/>
      <w:r>
        <w:t xml:space="preserve"> не пишется.</w:t>
      </w:r>
    </w:p>
    <w:p w14:paraId="0A09BECA" w14:textId="77777777" w:rsidR="00C91B1E" w:rsidRDefault="00C91B1E" w:rsidP="00C91B1E">
      <w:pPr>
        <w:pStyle w:val="02"/>
      </w:pPr>
    </w:p>
    <w:p w14:paraId="32E90B5F" w14:textId="77777777" w:rsidR="00C91B1E" w:rsidRDefault="00C91B1E" w:rsidP="00C91B1E">
      <w:pPr>
        <w:pStyle w:val="02"/>
      </w:pPr>
      <w:r>
        <w:t>Переменны лямбда</w:t>
      </w:r>
      <w:r>
        <w:noBreakHyphen/>
        <w:t>выражения (обращаться)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91B1E" w:rsidRPr="00044FEC" w14:paraId="0BC37B1F" w14:textId="77777777" w:rsidTr="00C7412D">
        <w:tc>
          <w:tcPr>
            <w:tcW w:w="567" w:type="dxa"/>
          </w:tcPr>
          <w:p w14:paraId="316619FF" w14:textId="77777777" w:rsidR="00C91B1E" w:rsidRDefault="00C91B1E" w:rsidP="00C7412D">
            <w:r>
              <w:t>1.</w:t>
            </w:r>
          </w:p>
          <w:p w14:paraId="3500275A" w14:textId="77777777" w:rsidR="00C91B1E" w:rsidRDefault="00C91B1E" w:rsidP="00C7412D">
            <w:r>
              <w:t>2.</w:t>
            </w:r>
          </w:p>
          <w:p w14:paraId="61F267C2" w14:textId="77777777" w:rsidR="00C91B1E" w:rsidRDefault="00C91B1E" w:rsidP="00C7412D">
            <w:r>
              <w:t>3.</w:t>
            </w:r>
          </w:p>
          <w:p w14:paraId="2B8362EE" w14:textId="77777777" w:rsidR="00C91B1E" w:rsidRDefault="00C91B1E" w:rsidP="00C7412D">
            <w:r>
              <w:t>4.</w:t>
            </w:r>
          </w:p>
          <w:p w14:paraId="6A771C0D" w14:textId="77777777" w:rsidR="00C91B1E" w:rsidRDefault="00C91B1E" w:rsidP="00C7412D">
            <w:r>
              <w:t>5.</w:t>
            </w:r>
          </w:p>
          <w:p w14:paraId="767C0585" w14:textId="77777777" w:rsidR="00C91B1E" w:rsidRDefault="00C91B1E" w:rsidP="00C7412D">
            <w:r>
              <w:t>6.</w:t>
            </w:r>
          </w:p>
          <w:p w14:paraId="0EECC79D" w14:textId="77777777" w:rsidR="00C91B1E" w:rsidRDefault="00C91B1E" w:rsidP="00C7412D">
            <w:r>
              <w:t>7.</w:t>
            </w:r>
          </w:p>
          <w:p w14:paraId="2CB29519" w14:textId="77777777" w:rsidR="00C91B1E" w:rsidRDefault="00C91B1E" w:rsidP="00C7412D">
            <w:r>
              <w:t>8.</w:t>
            </w:r>
          </w:p>
          <w:p w14:paraId="5A0EA95C" w14:textId="77777777" w:rsidR="00C91B1E" w:rsidRDefault="00C91B1E" w:rsidP="00C7412D">
            <w:r>
              <w:lastRenderedPageBreak/>
              <w:t>9.</w:t>
            </w:r>
          </w:p>
          <w:p w14:paraId="7F8420FC" w14:textId="77777777" w:rsidR="00C91B1E" w:rsidRDefault="00C91B1E" w:rsidP="00C7412D">
            <w:r>
              <w:t>10.</w:t>
            </w:r>
          </w:p>
          <w:p w14:paraId="0AF25956" w14:textId="77777777" w:rsidR="00C91B1E" w:rsidRDefault="00C91B1E" w:rsidP="00C7412D">
            <w:r>
              <w:t>11.</w:t>
            </w:r>
          </w:p>
          <w:p w14:paraId="0E5A0067" w14:textId="77777777" w:rsidR="00C91B1E" w:rsidRDefault="00C91B1E" w:rsidP="00C7412D">
            <w:r>
              <w:t>12.</w:t>
            </w:r>
          </w:p>
          <w:p w14:paraId="2DCE1FD3" w14:textId="77777777" w:rsidR="00C91B1E" w:rsidRDefault="00C91B1E" w:rsidP="00C7412D">
            <w:r>
              <w:t>13.</w:t>
            </w:r>
          </w:p>
          <w:p w14:paraId="57A7A22A" w14:textId="77777777" w:rsidR="00C91B1E" w:rsidRDefault="00C91B1E" w:rsidP="00C7412D">
            <w:r>
              <w:t>14.</w:t>
            </w:r>
          </w:p>
          <w:p w14:paraId="55050E28" w14:textId="77777777" w:rsidR="00C91B1E" w:rsidRDefault="00C91B1E" w:rsidP="00C7412D">
            <w:r>
              <w:t>15.</w:t>
            </w:r>
          </w:p>
          <w:p w14:paraId="3DFCF9C3" w14:textId="77777777" w:rsidR="00C91B1E" w:rsidRPr="007B7A5D" w:rsidRDefault="00C91B1E" w:rsidP="00C7412D">
            <w:r>
              <w:t>16.</w:t>
            </w:r>
          </w:p>
        </w:tc>
        <w:tc>
          <w:tcPr>
            <w:tcW w:w="5102" w:type="dxa"/>
          </w:tcPr>
          <w:p w14:paraId="2D067087" w14:textId="77777777" w:rsidR="00C91B1E" w:rsidRPr="00AC0611" w:rsidRDefault="00C91B1E" w:rsidP="00C7412D">
            <w:pPr>
              <w:rPr>
                <w:lang w:val="en-US"/>
              </w:rPr>
            </w:pPr>
            <w:r w:rsidRPr="00AC0611">
              <w:rPr>
                <w:lang w:val="en-US"/>
              </w:rPr>
              <w:lastRenderedPageBreak/>
              <w:t>pubic class Demo {</w:t>
            </w:r>
          </w:p>
          <w:p w14:paraId="6B17B7D8" w14:textId="77777777" w:rsidR="00C91B1E" w:rsidRPr="00AC0611" w:rsidRDefault="00C91B1E" w:rsidP="00C7412D">
            <w:pPr>
              <w:rPr>
                <w:lang w:val="en-US"/>
              </w:rPr>
            </w:pPr>
          </w:p>
          <w:p w14:paraId="07F4BA48" w14:textId="77777777" w:rsidR="00C91B1E" w:rsidRPr="00AC0611" w:rsidRDefault="00C91B1E" w:rsidP="00C7412D">
            <w:pPr>
              <w:rPr>
                <w:lang w:val="en-US"/>
              </w:rPr>
            </w:pPr>
            <w:r w:rsidRPr="00AC0611">
              <w:rPr>
                <w:lang w:val="en-US"/>
              </w:rPr>
              <w:t xml:space="preserve">    private int counter;</w:t>
            </w:r>
          </w:p>
          <w:p w14:paraId="529B0358" w14:textId="77777777" w:rsidR="00C91B1E" w:rsidRPr="00AC0611" w:rsidRDefault="00C91B1E" w:rsidP="00C7412D">
            <w:pPr>
              <w:rPr>
                <w:lang w:val="en-US"/>
              </w:rPr>
            </w:pPr>
          </w:p>
          <w:p w14:paraId="1FDC20BC" w14:textId="77777777" w:rsidR="00C91B1E" w:rsidRPr="00AC0611" w:rsidRDefault="00C91B1E" w:rsidP="00C7412D">
            <w:pPr>
              <w:rPr>
                <w:lang w:val="en-US"/>
              </w:rPr>
            </w:pPr>
            <w:r w:rsidRPr="00AC0611">
              <w:rPr>
                <w:lang w:val="en-US"/>
              </w:rPr>
              <w:t xml:space="preserve">    public void </w:t>
            </w:r>
            <w:proofErr w:type="gramStart"/>
            <w:r w:rsidRPr="00AC0611">
              <w:rPr>
                <w:lang w:val="en-US"/>
              </w:rPr>
              <w:t>foo(</w:t>
            </w:r>
            <w:proofErr w:type="gramEnd"/>
            <w:r w:rsidRPr="00AC0611">
              <w:rPr>
                <w:lang w:val="en-US"/>
              </w:rPr>
              <w:t>) {</w:t>
            </w:r>
          </w:p>
          <w:p w14:paraId="5AE09700" w14:textId="77777777" w:rsidR="00C91B1E" w:rsidRPr="00AC0611" w:rsidRDefault="00C91B1E" w:rsidP="00C7412D">
            <w:pPr>
              <w:rPr>
                <w:lang w:val="en-US"/>
              </w:rPr>
            </w:pPr>
            <w:r w:rsidRPr="00AC0611">
              <w:rPr>
                <w:lang w:val="en-US"/>
              </w:rPr>
              <w:t xml:space="preserve">        </w:t>
            </w:r>
            <w:proofErr w:type="spellStart"/>
            <w:r w:rsidRPr="00AC0611">
              <w:rPr>
                <w:lang w:val="en-US"/>
              </w:rPr>
              <w:t>IntUnaryOperator</w:t>
            </w:r>
            <w:proofErr w:type="spellEnd"/>
            <w:r w:rsidRPr="00AC0611">
              <w:rPr>
                <w:lang w:val="en-US"/>
              </w:rPr>
              <w:t xml:space="preserve"> square =</w:t>
            </w:r>
          </w:p>
          <w:p w14:paraId="750DB882" w14:textId="77777777" w:rsidR="00C91B1E" w:rsidRPr="00AC0611" w:rsidRDefault="00C91B1E" w:rsidP="00C7412D">
            <w:pPr>
              <w:rPr>
                <w:lang w:val="en-US"/>
              </w:rPr>
            </w:pPr>
            <w:r w:rsidRPr="00AC0611">
              <w:rPr>
                <w:lang w:val="en-US"/>
              </w:rPr>
              <w:t xml:space="preserve">                x -&gt; </w:t>
            </w:r>
            <w:r w:rsidRPr="00AC0611">
              <w:rPr>
                <w:b/>
                <w:bCs/>
                <w:lang w:val="en-US"/>
              </w:rPr>
              <w:t>x * x</w:t>
            </w:r>
            <w:r w:rsidRPr="00AC0611">
              <w:rPr>
                <w:lang w:val="en-US"/>
              </w:rPr>
              <w:t>;</w:t>
            </w:r>
          </w:p>
          <w:p w14:paraId="2A6C4771" w14:textId="77777777" w:rsidR="00C91B1E" w:rsidRPr="00AC0611" w:rsidRDefault="00C91B1E" w:rsidP="00C7412D">
            <w:pPr>
              <w:rPr>
                <w:lang w:val="en-US"/>
              </w:rPr>
            </w:pPr>
          </w:p>
          <w:p w14:paraId="16FD8967" w14:textId="77777777" w:rsidR="00C91B1E" w:rsidRPr="00AC0611" w:rsidRDefault="00C91B1E" w:rsidP="00C7412D">
            <w:pPr>
              <w:rPr>
                <w:lang w:val="en-US"/>
              </w:rPr>
            </w:pPr>
            <w:r w:rsidRPr="00AC0611">
              <w:rPr>
                <w:lang w:val="en-US"/>
              </w:rPr>
              <w:lastRenderedPageBreak/>
              <w:t xml:space="preserve">        </w:t>
            </w:r>
            <w:proofErr w:type="spellStart"/>
            <w:r w:rsidRPr="00AC0611">
              <w:rPr>
                <w:lang w:val="en-US"/>
              </w:rPr>
              <w:t>IntSupplier</w:t>
            </w:r>
            <w:proofErr w:type="spellEnd"/>
            <w:r w:rsidRPr="00AC0611">
              <w:rPr>
                <w:lang w:val="en-US"/>
              </w:rPr>
              <w:t xml:space="preserve"> sequence =</w:t>
            </w:r>
          </w:p>
          <w:p w14:paraId="178CF59C" w14:textId="77777777" w:rsidR="00C91B1E" w:rsidRPr="00AC0611" w:rsidRDefault="00C91B1E" w:rsidP="00C7412D">
            <w:pPr>
              <w:rPr>
                <w:lang w:val="en-US"/>
              </w:rPr>
            </w:pPr>
            <w:r w:rsidRPr="00AC0611">
              <w:rPr>
                <w:lang w:val="en-US"/>
              </w:rPr>
              <w:t xml:space="preserve">                () -&gt; </w:t>
            </w:r>
            <w:r w:rsidRPr="00AC0611">
              <w:rPr>
                <w:b/>
                <w:bCs/>
                <w:lang w:val="en-US"/>
              </w:rPr>
              <w:t>counter++</w:t>
            </w:r>
            <w:r w:rsidRPr="00AC0611">
              <w:rPr>
                <w:lang w:val="en-US"/>
              </w:rPr>
              <w:t>;</w:t>
            </w:r>
          </w:p>
          <w:p w14:paraId="15B71633" w14:textId="77777777" w:rsidR="00C91B1E" w:rsidRPr="00AC0611" w:rsidRDefault="00C91B1E" w:rsidP="00C7412D">
            <w:pPr>
              <w:rPr>
                <w:lang w:val="en-US"/>
              </w:rPr>
            </w:pPr>
          </w:p>
          <w:p w14:paraId="2BDB62AB" w14:textId="77777777" w:rsidR="00C91B1E" w:rsidRPr="00AC0611" w:rsidRDefault="00C91B1E" w:rsidP="00C7412D">
            <w:pPr>
              <w:rPr>
                <w:lang w:val="en-US"/>
              </w:rPr>
            </w:pPr>
            <w:r w:rsidRPr="00AC0611">
              <w:rPr>
                <w:lang w:val="en-US"/>
              </w:rPr>
              <w:t xml:space="preserve">        int </w:t>
            </w:r>
            <w:r w:rsidRPr="00AC0611">
              <w:rPr>
                <w:b/>
                <w:bCs/>
                <w:lang w:val="en-US"/>
              </w:rPr>
              <w:t>bonus</w:t>
            </w:r>
            <w:r w:rsidRPr="00AC0611">
              <w:rPr>
                <w:lang w:val="en-US"/>
              </w:rPr>
              <w:t xml:space="preserve"> = 10;</w:t>
            </w:r>
          </w:p>
          <w:p w14:paraId="1A65002F" w14:textId="77777777" w:rsidR="00C91B1E" w:rsidRPr="00AC0611" w:rsidRDefault="00C91B1E" w:rsidP="00C7412D">
            <w:pPr>
              <w:rPr>
                <w:lang w:val="en-US"/>
              </w:rPr>
            </w:pPr>
            <w:r w:rsidRPr="00AC0611">
              <w:rPr>
                <w:lang w:val="en-US"/>
              </w:rPr>
              <w:t xml:space="preserve">        </w:t>
            </w:r>
            <w:proofErr w:type="spellStart"/>
            <w:r w:rsidRPr="00AC0611">
              <w:rPr>
                <w:lang w:val="en-US"/>
              </w:rPr>
              <w:t>IntUnaryOperator</w:t>
            </w:r>
            <w:proofErr w:type="spellEnd"/>
            <w:r w:rsidRPr="00AC0611">
              <w:rPr>
                <w:lang w:val="en-US"/>
              </w:rPr>
              <w:t xml:space="preserve"> </w:t>
            </w:r>
            <w:proofErr w:type="spellStart"/>
            <w:r w:rsidRPr="00AC0611">
              <w:rPr>
                <w:lang w:val="en-US"/>
              </w:rPr>
              <w:t>bonusAdder</w:t>
            </w:r>
            <w:proofErr w:type="spellEnd"/>
            <w:r w:rsidRPr="00AC0611">
              <w:rPr>
                <w:lang w:val="en-US"/>
              </w:rPr>
              <w:t xml:space="preserve"> =</w:t>
            </w:r>
          </w:p>
          <w:p w14:paraId="2FC4B82F" w14:textId="77777777" w:rsidR="00C91B1E" w:rsidRDefault="00C91B1E" w:rsidP="00C7412D">
            <w:r w:rsidRPr="00AC0611">
              <w:rPr>
                <w:lang w:val="en-US"/>
              </w:rPr>
              <w:t xml:space="preserve">                </w:t>
            </w:r>
            <w:r>
              <w:t xml:space="preserve">(x) -&gt; x + </w:t>
            </w:r>
            <w:proofErr w:type="spellStart"/>
            <w:r w:rsidRPr="0035165A">
              <w:rPr>
                <w:b/>
                <w:bCs/>
              </w:rPr>
              <w:t>bonus</w:t>
            </w:r>
            <w:proofErr w:type="spellEnd"/>
            <w:r>
              <w:t>;</w:t>
            </w:r>
          </w:p>
          <w:p w14:paraId="28DAA3E4" w14:textId="77777777" w:rsidR="00C91B1E" w:rsidRDefault="00C91B1E" w:rsidP="00C7412D">
            <w:r>
              <w:t xml:space="preserve">    }</w:t>
            </w:r>
          </w:p>
          <w:p w14:paraId="66CE19DF" w14:textId="77777777" w:rsidR="00C91B1E" w:rsidRPr="00044FEC" w:rsidRDefault="00C91B1E" w:rsidP="00C7412D">
            <w:r>
              <w:t>}</w:t>
            </w:r>
          </w:p>
        </w:tc>
      </w:tr>
    </w:tbl>
    <w:p w14:paraId="65571872" w14:textId="77777777" w:rsidR="00C91B1E" w:rsidRDefault="00C91B1E" w:rsidP="00C91B1E">
      <w:pPr>
        <w:pStyle w:val="02"/>
      </w:pPr>
      <w:r>
        <w:lastRenderedPageBreak/>
        <w:t>Можно обращаться</w:t>
      </w:r>
      <w:r>
        <w:br/>
        <w:t>- к параметрам лямбды (</w:t>
      </w:r>
      <w:r w:rsidRPr="007B7A5D">
        <w:t>7</w:t>
      </w:r>
      <w:r>
        <w:t>);</w:t>
      </w:r>
      <w:r>
        <w:br/>
        <w:t>- объявлять и использовать переменные внутри тела лямбда выражения (</w:t>
      </w:r>
      <w:r w:rsidRPr="00C160AE">
        <w:t>10</w:t>
      </w:r>
      <w:r>
        <w:t>);</w:t>
      </w:r>
      <w:r>
        <w:br/>
        <w:t>- обращаться к полям класса (как читать, так и писать);</w:t>
      </w:r>
      <w:r>
        <w:br/>
        <w:t>- обращаться к переменным внутри метода</w:t>
      </w:r>
      <w:r>
        <w:rPr>
          <w:lang w:val="en-US"/>
        </w:rPr>
        <w:t> </w:t>
      </w:r>
      <w:r w:rsidRPr="007C35AE">
        <w:t xml:space="preserve">(12,14: </w:t>
      </w:r>
      <w:proofErr w:type="spellStart"/>
      <w:r w:rsidRPr="007C35AE">
        <w:t>bonus</w:t>
      </w:r>
      <w:proofErr w:type="spellEnd"/>
      <w:r w:rsidRPr="007C35AE">
        <w:t>)</w:t>
      </w:r>
      <w:r w:rsidRPr="00C160AE">
        <w:t xml:space="preserve"> (</w:t>
      </w:r>
      <w:r>
        <w:t xml:space="preserve">переменная финальная, то есть значения им должны быть присвоено ровно один раз до создания лямбды, после чего меняться оно уже не может. </w:t>
      </w:r>
      <w:proofErr w:type="spellStart"/>
      <w:r w:rsidRPr="007C35AE">
        <w:t>final</w:t>
      </w:r>
      <w:proofErr w:type="spellEnd"/>
      <w:r>
        <w:t xml:space="preserve"> можно не писать).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91B1E" w:rsidRPr="00DD0B98" w14:paraId="682B988A" w14:textId="77777777" w:rsidTr="00C7412D">
        <w:tc>
          <w:tcPr>
            <w:tcW w:w="567" w:type="dxa"/>
          </w:tcPr>
          <w:p w14:paraId="5951B27E" w14:textId="77777777" w:rsidR="00C91B1E" w:rsidRDefault="00C91B1E" w:rsidP="00C7412D">
            <w:r>
              <w:t>1.</w:t>
            </w:r>
          </w:p>
          <w:p w14:paraId="2E3966E3" w14:textId="77777777" w:rsidR="00C91B1E" w:rsidRDefault="00C91B1E" w:rsidP="00C7412D">
            <w:r>
              <w:t>2.</w:t>
            </w:r>
          </w:p>
          <w:p w14:paraId="6B2CE782" w14:textId="77777777" w:rsidR="00C91B1E" w:rsidRPr="007B7A5D" w:rsidRDefault="00C91B1E" w:rsidP="00C7412D">
            <w:r>
              <w:t>3.</w:t>
            </w:r>
          </w:p>
        </w:tc>
        <w:tc>
          <w:tcPr>
            <w:tcW w:w="5102" w:type="dxa"/>
          </w:tcPr>
          <w:p w14:paraId="34BA4649" w14:textId="77777777" w:rsidR="00C91B1E" w:rsidRPr="00AC0611" w:rsidRDefault="00C91B1E" w:rsidP="00C7412D">
            <w:pPr>
              <w:rPr>
                <w:lang w:val="en-US"/>
              </w:rPr>
            </w:pPr>
            <w:proofErr w:type="gramStart"/>
            <w:r w:rsidRPr="00AC0611">
              <w:rPr>
                <w:lang w:val="en-US"/>
              </w:rPr>
              <w:t>int[</w:t>
            </w:r>
            <w:proofErr w:type="gramEnd"/>
            <w:r w:rsidRPr="00AC0611">
              <w:rPr>
                <w:lang w:val="en-US"/>
              </w:rPr>
              <w:t>] counter = new int[] {0};</w:t>
            </w:r>
          </w:p>
          <w:p w14:paraId="69273343" w14:textId="77777777" w:rsidR="00C91B1E" w:rsidRPr="00AC0611" w:rsidRDefault="00C91B1E" w:rsidP="00C7412D">
            <w:pPr>
              <w:rPr>
                <w:lang w:val="en-US"/>
              </w:rPr>
            </w:pPr>
          </w:p>
          <w:p w14:paraId="1FE67BE4" w14:textId="77777777" w:rsidR="00C91B1E" w:rsidRPr="00AC0611" w:rsidRDefault="00C91B1E" w:rsidP="00C7412D">
            <w:pPr>
              <w:rPr>
                <w:lang w:val="en-US"/>
              </w:rPr>
            </w:pPr>
            <w:proofErr w:type="spellStart"/>
            <w:r w:rsidRPr="00AC0611">
              <w:rPr>
                <w:lang w:val="en-US"/>
              </w:rPr>
              <w:t>IntSupplier</w:t>
            </w:r>
            <w:proofErr w:type="spellEnd"/>
            <w:r w:rsidRPr="00AC0611">
              <w:rPr>
                <w:lang w:val="en-US"/>
              </w:rPr>
              <w:t xml:space="preserve"> sequence = () -&gt; </w:t>
            </w:r>
            <w:proofErr w:type="gramStart"/>
            <w:r w:rsidRPr="00AC0611">
              <w:rPr>
                <w:lang w:val="en-US"/>
              </w:rPr>
              <w:t>counter[</w:t>
            </w:r>
            <w:proofErr w:type="gramEnd"/>
            <w:r w:rsidRPr="00AC0611">
              <w:rPr>
                <w:lang w:val="en-US"/>
              </w:rPr>
              <w:t>0]++;</w:t>
            </w:r>
          </w:p>
        </w:tc>
      </w:tr>
    </w:tbl>
    <w:p w14:paraId="6B87E79B" w14:textId="77777777" w:rsidR="00C91B1E" w:rsidRDefault="00C91B1E" w:rsidP="00C91B1E">
      <w:pPr>
        <w:pStyle w:val="02"/>
      </w:pPr>
      <w:r>
        <w:t>(Отсюда, в частности, следует, что из лямбда нельзя присваивать</w:t>
      </w:r>
      <w:r w:rsidRPr="007C35AE">
        <w:t xml:space="preserve"> </w:t>
      </w:r>
      <w:r>
        <w:t>новое значение переменным содержащего ее метода. Для обхода этого ограничения иногда используют трюк с массивом единичной длины (</w:t>
      </w:r>
      <w:r w:rsidRPr="004801E4">
        <w:t>1:</w:t>
      </w:r>
      <w:r>
        <w:t xml:space="preserve"> </w:t>
      </w:r>
      <w:proofErr w:type="spellStart"/>
      <w:r w:rsidRPr="004801E4">
        <w:t>new</w:t>
      </w:r>
      <w:proofErr w:type="spellEnd"/>
      <w:r w:rsidRPr="004801E4">
        <w:t xml:space="preserve"> </w:t>
      </w:r>
      <w:proofErr w:type="spellStart"/>
      <w:proofErr w:type="gramStart"/>
      <w:r w:rsidRPr="004801E4">
        <w:lastRenderedPageBreak/>
        <w:t>int</w:t>
      </w:r>
      <w:proofErr w:type="spellEnd"/>
      <w:r w:rsidRPr="004801E4">
        <w:t>[</w:t>
      </w:r>
      <w:proofErr w:type="gramEnd"/>
      <w:r w:rsidRPr="004801E4">
        <w:t>] {0}</w:t>
      </w:r>
      <w:r>
        <w:t>). Ссылка на массив (</w:t>
      </w:r>
      <w:r w:rsidRPr="004801E4">
        <w:t xml:space="preserve">1: </w:t>
      </w:r>
      <w:proofErr w:type="spellStart"/>
      <w:r w:rsidRPr="004801E4">
        <w:t>counter</w:t>
      </w:r>
      <w:proofErr w:type="spellEnd"/>
      <w:r>
        <w:t>) является эффективно финальной, однако на содержимое массива это ограничение не распространяется (</w:t>
      </w:r>
      <w:r w:rsidRPr="004801E4">
        <w:t>3:</w:t>
      </w:r>
      <w:r>
        <w:t xml:space="preserve"> </w:t>
      </w:r>
      <w:proofErr w:type="spellStart"/>
      <w:proofErr w:type="gramStart"/>
      <w:r w:rsidRPr="004801E4">
        <w:t>counter</w:t>
      </w:r>
      <w:proofErr w:type="spellEnd"/>
      <w:r w:rsidRPr="007768A0">
        <w:t>[</w:t>
      </w:r>
      <w:proofErr w:type="gramEnd"/>
      <w:r w:rsidRPr="007768A0">
        <w:t>0]++</w:t>
      </w:r>
      <w:r>
        <w:t>) и его можно обновлять.)</w:t>
      </w:r>
    </w:p>
    <w:p w14:paraId="57CD20B7" w14:textId="77777777" w:rsidR="00C91B1E" w:rsidRDefault="00C91B1E" w:rsidP="00C91B1E">
      <w:pPr>
        <w:pStyle w:val="02"/>
      </w:pPr>
    </w:p>
    <w:p w14:paraId="0996827C" w14:textId="092D601C" w:rsidR="00C91B1E" w:rsidRDefault="00C91B1E" w:rsidP="00C91B1E">
      <w:pPr>
        <w:pStyle w:val="02"/>
      </w:pPr>
    </w:p>
    <w:p w14:paraId="2CCCBBAF" w14:textId="4548F42D" w:rsidR="00C91B1E" w:rsidRDefault="00C91B1E" w:rsidP="00C91B1E">
      <w:pPr>
        <w:pStyle w:val="02"/>
      </w:pPr>
    </w:p>
    <w:p w14:paraId="1ACC46C1" w14:textId="29C31CE0" w:rsidR="00C91B1E" w:rsidRDefault="00C91B1E" w:rsidP="00C91B1E">
      <w:pPr>
        <w:pStyle w:val="02"/>
      </w:pPr>
    </w:p>
    <w:p w14:paraId="3D379125" w14:textId="17C81521" w:rsidR="00C91B1E" w:rsidRDefault="00C91B1E" w:rsidP="00C91B1E">
      <w:pPr>
        <w:pStyle w:val="02"/>
      </w:pPr>
    </w:p>
    <w:p w14:paraId="71DF60E9" w14:textId="77777777" w:rsidR="00C91B1E" w:rsidRDefault="00C91B1E" w:rsidP="00C91B1E">
      <w:pPr>
        <w:pStyle w:val="02"/>
      </w:pPr>
    </w:p>
    <w:p w14:paraId="63136DFE" w14:textId="7B6F9265" w:rsidR="00C91B1E" w:rsidRDefault="00C91B1E" w:rsidP="00886FFE">
      <w:pPr>
        <w:pStyle w:val="02"/>
      </w:pPr>
    </w:p>
    <w:p w14:paraId="025026D4" w14:textId="77777777" w:rsidR="00C91B1E" w:rsidRDefault="00C91B1E" w:rsidP="00886FFE">
      <w:pPr>
        <w:pStyle w:val="02"/>
      </w:pPr>
    </w:p>
    <w:p w14:paraId="03613E86" w14:textId="69C64F57" w:rsidR="00AC11E8" w:rsidRDefault="005D7237" w:rsidP="005D7237">
      <w:pPr>
        <w:pStyle w:val="02"/>
      </w:pPr>
      <w:r>
        <w:t>С</w:t>
      </w:r>
      <w:r w:rsidR="004801E4">
        <w:t>амый простой</w:t>
      </w:r>
      <w:r>
        <w:t>,</w:t>
      </w:r>
      <w:r w:rsidR="004801E4">
        <w:t xml:space="preserve"> есть нюан</w:t>
      </w:r>
      <w:r>
        <w:t>сы:</w:t>
      </w:r>
      <w:r>
        <w:br/>
        <w:t xml:space="preserve">- </w:t>
      </w:r>
      <w:r w:rsidR="004801E4">
        <w:t>можем ссылаться на стат</w:t>
      </w:r>
      <w:r w:rsidRPr="005D7237">
        <w:t>.</w:t>
      </w:r>
      <w:r w:rsidR="004801E4">
        <w:t xml:space="preserve"> метод (</w:t>
      </w:r>
      <w:r w:rsidR="004801E4" w:rsidRPr="004801E4">
        <w:t>2</w:t>
      </w:r>
      <w:r w:rsidR="004801E4">
        <w:t>)</w:t>
      </w:r>
      <w:r>
        <w:t xml:space="preserve"> </w:t>
      </w:r>
      <w:r w:rsidRPr="005D7237">
        <w:t>[</w:t>
      </w:r>
      <w:proofErr w:type="spellStart"/>
      <w:r w:rsidR="004801E4">
        <w:t>имя</w:t>
      </w:r>
      <w:r w:rsidRPr="005D7237">
        <w:t>_</w:t>
      </w:r>
      <w:r w:rsidR="004801E4">
        <w:t>класса</w:t>
      </w:r>
      <w:proofErr w:type="spellEnd"/>
      <w:r w:rsidRPr="005D7237">
        <w:t>::</w:t>
      </w:r>
      <w:proofErr w:type="spellStart"/>
      <w:r w:rsidR="004801E4">
        <w:t>имя</w:t>
      </w:r>
      <w:r w:rsidRPr="005D7237">
        <w:t>_</w:t>
      </w:r>
      <w:r w:rsidR="004801E4">
        <w:t>стат</w:t>
      </w:r>
      <w:r w:rsidRPr="005D7237">
        <w:t>.</w:t>
      </w:r>
      <w:r w:rsidR="004801E4">
        <w:t>метода</w:t>
      </w:r>
      <w:proofErr w:type="spellEnd"/>
      <w:r w:rsidRPr="005D7237">
        <w:t>];</w:t>
      </w:r>
      <w:r>
        <w:br/>
        <w:t>- м</w:t>
      </w:r>
      <w:r w:rsidR="004801E4">
        <w:t xml:space="preserve">ожем ссылаться на </w:t>
      </w:r>
      <w:proofErr w:type="spellStart"/>
      <w:r w:rsidR="004801E4">
        <w:t>нестат</w:t>
      </w:r>
      <w:proofErr w:type="spellEnd"/>
      <w:r w:rsidRPr="005D7237">
        <w:t>.</w:t>
      </w:r>
      <w:r w:rsidR="004801E4">
        <w:t xml:space="preserve"> метод (</w:t>
      </w:r>
      <w:r w:rsidR="004801E4" w:rsidRPr="004801E4">
        <w:t>5</w:t>
      </w:r>
      <w:r w:rsidR="004801E4">
        <w:t xml:space="preserve">), </w:t>
      </w:r>
      <w:r w:rsidRPr="005D7237">
        <w:t>[</w:t>
      </w:r>
      <w:r w:rsidR="004801E4">
        <w:t>объект</w:t>
      </w:r>
      <w:r w:rsidRPr="005D7237">
        <w:t>::</w:t>
      </w:r>
      <w:r w:rsidR="004801E4">
        <w:t>имя</w:t>
      </w:r>
      <w:r w:rsidRPr="005D7237">
        <w:t>_</w:t>
      </w:r>
      <w:proofErr w:type="spellStart"/>
      <w:r w:rsidR="004801E4">
        <w:t>нестат</w:t>
      </w:r>
      <w:proofErr w:type="spellEnd"/>
      <w:r w:rsidRPr="005D7237">
        <w:t>._</w:t>
      </w:r>
      <w:r w:rsidR="004801E4">
        <w:t>метода</w:t>
      </w:r>
      <w:r w:rsidRPr="005D7237">
        <w:t>];</w:t>
      </w:r>
      <w:r>
        <w:br/>
      </w:r>
      <w:r w:rsidRPr="005D7237">
        <w:t xml:space="preserve">- </w:t>
      </w:r>
      <w:r w:rsidR="004801E4">
        <w:t xml:space="preserve">способ на </w:t>
      </w:r>
      <w:proofErr w:type="spellStart"/>
      <w:r w:rsidR="004801E4">
        <w:t>нестат</w:t>
      </w:r>
      <w:proofErr w:type="spellEnd"/>
      <w:r w:rsidRPr="005D7237">
        <w:t>.</w:t>
      </w:r>
      <w:r w:rsidR="004801E4">
        <w:t xml:space="preserve"> метод</w:t>
      </w:r>
      <w:r>
        <w:t> (</w:t>
      </w:r>
      <w:r w:rsidRPr="00886FFE">
        <w:t>8</w:t>
      </w:r>
      <w:r>
        <w:t>)</w:t>
      </w:r>
      <w:r w:rsidRPr="005D7237">
        <w:t xml:space="preserve"> [</w:t>
      </w:r>
      <w:proofErr w:type="spellStart"/>
      <w:r w:rsidR="004801E4">
        <w:t>имя</w:t>
      </w:r>
      <w:r w:rsidRPr="005D7237">
        <w:t>_</w:t>
      </w:r>
      <w:r w:rsidR="004801E4">
        <w:t>класса</w:t>
      </w:r>
      <w:proofErr w:type="spellEnd"/>
      <w:r w:rsidRPr="005D7237">
        <w:t>::</w:t>
      </w:r>
      <w:proofErr w:type="spellStart"/>
      <w:r w:rsidR="004801E4">
        <w:t>имя</w:t>
      </w:r>
      <w:r w:rsidRPr="005D7237">
        <w:t>_</w:t>
      </w:r>
      <w:r w:rsidR="004801E4">
        <w:t>нестат</w:t>
      </w:r>
      <w:r w:rsidRPr="005D7237">
        <w:t>.</w:t>
      </w:r>
      <w:r w:rsidR="004801E4">
        <w:t>метода</w:t>
      </w:r>
      <w:proofErr w:type="spellEnd"/>
      <w:r w:rsidRPr="005D7237">
        <w:t>] (</w:t>
      </w:r>
      <w:r w:rsidR="004801E4">
        <w:t>но тогда первый</w:t>
      </w:r>
      <w:r w:rsidR="00886FFE">
        <w:t xml:space="preserve"> передаваемый в месте вызова функционального интерфейса параметр (</w:t>
      </w:r>
      <w:r w:rsidR="00886FFE" w:rsidRPr="00886FFE">
        <w:t>7:</w:t>
      </w:r>
      <w:r w:rsidR="00886FFE">
        <w:t xml:space="preserve"> </w:t>
      </w:r>
      <w:proofErr w:type="spellStart"/>
      <w:r w:rsidR="00886FFE" w:rsidRPr="00886FFE">
        <w:t>Object</w:t>
      </w:r>
      <w:proofErr w:type="spellEnd"/>
      <w:r w:rsidR="00886FFE">
        <w:t>) будет тем самым объектом, на котором данный нестатический метод (</w:t>
      </w:r>
      <w:r w:rsidR="00886FFE" w:rsidRPr="00886FFE">
        <w:t>8:</w:t>
      </w:r>
      <w:r w:rsidR="00886FFE">
        <w:t xml:space="preserve"> </w:t>
      </w:r>
      <w:proofErr w:type="spellStart"/>
      <w:r w:rsidR="00886FFE" w:rsidRPr="00886FFE">
        <w:t>toString</w:t>
      </w:r>
      <w:proofErr w:type="spellEnd"/>
      <w:r w:rsidR="00886FFE">
        <w:t>) будет вызван</w:t>
      </w:r>
      <w:r w:rsidRPr="005D7237">
        <w:t>)</w:t>
      </w:r>
      <w:r>
        <w:br/>
      </w:r>
      <w:r w:rsidRPr="005D7237">
        <w:lastRenderedPageBreak/>
        <w:t xml:space="preserve">- </w:t>
      </w:r>
      <w:r w:rsidR="00886FFE">
        <w:t>ссылаться на конструктор</w:t>
      </w:r>
      <w:r w:rsidRPr="005D7237">
        <w:t xml:space="preserve"> [</w:t>
      </w:r>
      <w:proofErr w:type="spellStart"/>
      <w:r w:rsidR="00886FFE">
        <w:t>имя</w:t>
      </w:r>
      <w:r w:rsidRPr="005D7237">
        <w:t>_</w:t>
      </w:r>
      <w:r w:rsidR="00886FFE">
        <w:t>класса</w:t>
      </w:r>
      <w:proofErr w:type="spellEnd"/>
      <w:r w:rsidRPr="005D7237">
        <w:t>::</w:t>
      </w:r>
      <w:proofErr w:type="spellStart"/>
      <w:r w:rsidR="00886FFE" w:rsidRPr="00886FFE">
        <w:t>new</w:t>
      </w:r>
      <w:proofErr w:type="spellEnd"/>
      <w:r w:rsidRPr="005D7237">
        <w:t>]</w:t>
      </w:r>
      <w:r w:rsidR="00886FFE">
        <w:rPr>
          <w:lang w:val="en-US"/>
        </w:rPr>
        <w:t> </w:t>
      </w:r>
      <w:r w:rsidR="00886FFE" w:rsidRPr="00886FFE">
        <w:t>(11).</w:t>
      </w:r>
    </w:p>
    <w:p w14:paraId="52B0022E" w14:textId="77777777" w:rsidR="00777D3A" w:rsidRDefault="00777D3A" w:rsidP="00886FFE">
      <w:pPr>
        <w:pStyle w:val="02"/>
      </w:pPr>
    </w:p>
    <w:p w14:paraId="6BC396B1" w14:textId="1C62E944" w:rsidR="005D7832" w:rsidRDefault="00AC11E8" w:rsidP="00220C92">
      <w:pPr>
        <w:pStyle w:val="013"/>
      </w:pPr>
      <w:bookmarkStart w:id="2" w:name="_Toc17958110"/>
      <w:r>
        <w:t>6.3.</w:t>
      </w:r>
      <w:r w:rsidR="005D7832" w:rsidRPr="005D7832">
        <w:t>4 Дополнительные возможности</w:t>
      </w:r>
      <w:bookmarkEnd w:id="2"/>
    </w:p>
    <w:p w14:paraId="199B8E34" w14:textId="308C1FD4" w:rsidR="00E40DF4" w:rsidRDefault="00E40DF4" w:rsidP="00E40DF4">
      <w:pPr>
        <w:pStyle w:val="02"/>
      </w:pPr>
      <w:r>
        <w:t>У стандартных функциональных интерфейсов</w:t>
      </w:r>
      <w:r w:rsidRPr="00E40DF4">
        <w:t xml:space="preserve"> </w:t>
      </w:r>
      <w:r>
        <w:t>есть еще интересные статические и дефолтные методы, позволяющие делать разные полезные вещи.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86FFE" w:rsidRPr="00DD0B98" w14:paraId="741E5FCF" w14:textId="77777777" w:rsidTr="001F02EE">
        <w:tc>
          <w:tcPr>
            <w:tcW w:w="567" w:type="dxa"/>
          </w:tcPr>
          <w:p w14:paraId="5B89B047" w14:textId="77777777" w:rsidR="00886FFE" w:rsidRDefault="00886FFE" w:rsidP="001F02EE">
            <w:r>
              <w:t>1.</w:t>
            </w:r>
          </w:p>
          <w:p w14:paraId="4C3C6B16" w14:textId="77777777" w:rsidR="00886FFE" w:rsidRDefault="00886FFE" w:rsidP="001F02EE">
            <w:r>
              <w:t>2.</w:t>
            </w:r>
          </w:p>
          <w:p w14:paraId="44E4F5EC" w14:textId="77777777" w:rsidR="00886FFE" w:rsidRDefault="00886FFE" w:rsidP="001F02EE">
            <w:r>
              <w:t>3.</w:t>
            </w:r>
          </w:p>
          <w:p w14:paraId="1EBB2ACA" w14:textId="77777777" w:rsidR="00886FFE" w:rsidRDefault="00886FFE" w:rsidP="001F02EE">
            <w:r>
              <w:t>4.</w:t>
            </w:r>
          </w:p>
          <w:p w14:paraId="0D6548E0" w14:textId="77777777" w:rsidR="00886FFE" w:rsidRDefault="00886FFE" w:rsidP="001F02EE">
            <w:r>
              <w:t>5.</w:t>
            </w:r>
          </w:p>
          <w:p w14:paraId="01A9636A" w14:textId="77777777" w:rsidR="00886FFE" w:rsidRDefault="00886FFE" w:rsidP="001F02EE">
            <w:r>
              <w:t>6.</w:t>
            </w:r>
          </w:p>
          <w:p w14:paraId="6F150DC1" w14:textId="3F7003B6" w:rsidR="00886FFE" w:rsidRPr="007B7A5D" w:rsidRDefault="00886FFE" w:rsidP="00343F53">
            <w:r>
              <w:t>7.</w:t>
            </w:r>
          </w:p>
        </w:tc>
        <w:tc>
          <w:tcPr>
            <w:tcW w:w="5102" w:type="dxa"/>
          </w:tcPr>
          <w:p w14:paraId="4ECCE852" w14:textId="77777777" w:rsidR="00886FFE" w:rsidRPr="00AC0611" w:rsidRDefault="00886FFE" w:rsidP="001F02EE">
            <w:pPr>
              <w:rPr>
                <w:lang w:val="en-US"/>
              </w:rPr>
            </w:pPr>
            <w:proofErr w:type="spellStart"/>
            <w:r w:rsidRPr="00AC0611">
              <w:rPr>
                <w:lang w:val="en-US"/>
              </w:rPr>
              <w:t>IntPredicate</w:t>
            </w:r>
            <w:proofErr w:type="spellEnd"/>
            <w:r w:rsidRPr="00AC0611">
              <w:rPr>
                <w:lang w:val="en-US"/>
              </w:rPr>
              <w:t xml:space="preserve"> </w:t>
            </w:r>
            <w:proofErr w:type="spellStart"/>
            <w:r w:rsidRPr="00AC0611">
              <w:rPr>
                <w:lang w:val="en-US"/>
              </w:rPr>
              <w:t>isOdd</w:t>
            </w:r>
            <w:proofErr w:type="spellEnd"/>
            <w:r w:rsidRPr="00AC0611">
              <w:rPr>
                <w:lang w:val="en-US"/>
              </w:rPr>
              <w:t xml:space="preserve"> = x -&gt; x % </w:t>
            </w:r>
            <w:proofErr w:type="gramStart"/>
            <w:r w:rsidRPr="00AC0611">
              <w:rPr>
                <w:lang w:val="en-US"/>
              </w:rPr>
              <w:t>2 !</w:t>
            </w:r>
            <w:proofErr w:type="gramEnd"/>
            <w:r w:rsidRPr="00AC0611">
              <w:rPr>
                <w:lang w:val="en-US"/>
              </w:rPr>
              <w:t>= 0;</w:t>
            </w:r>
          </w:p>
          <w:p w14:paraId="6BAE7C27" w14:textId="77777777" w:rsidR="00886FFE" w:rsidRPr="00AC0611" w:rsidRDefault="00886FFE" w:rsidP="001F02EE">
            <w:pPr>
              <w:rPr>
                <w:lang w:val="en-US"/>
              </w:rPr>
            </w:pPr>
          </w:p>
          <w:p w14:paraId="6E199EB1" w14:textId="721725B2" w:rsidR="00886FFE" w:rsidRPr="00AC0611" w:rsidRDefault="00886FFE" w:rsidP="001F02EE">
            <w:pPr>
              <w:rPr>
                <w:lang w:val="en-US"/>
              </w:rPr>
            </w:pPr>
            <w:proofErr w:type="spellStart"/>
            <w:r w:rsidRPr="00AC0611">
              <w:rPr>
                <w:lang w:val="en-US"/>
              </w:rPr>
              <w:t>IntPredicate</w:t>
            </w:r>
            <w:proofErr w:type="spellEnd"/>
            <w:r w:rsidRPr="00AC0611">
              <w:rPr>
                <w:lang w:val="en-US"/>
              </w:rPr>
              <w:t xml:space="preserve"> </w:t>
            </w:r>
            <w:proofErr w:type="spellStart"/>
            <w:r w:rsidRPr="00AC0611">
              <w:rPr>
                <w:lang w:val="en-US"/>
              </w:rPr>
              <w:t>isEven</w:t>
            </w:r>
            <w:proofErr w:type="spellEnd"/>
            <w:r w:rsidRPr="00AC0611">
              <w:rPr>
                <w:lang w:val="en-US"/>
              </w:rPr>
              <w:t xml:space="preserve"> = </w:t>
            </w:r>
            <w:proofErr w:type="spellStart"/>
            <w:r w:rsidRPr="00AC0611">
              <w:rPr>
                <w:lang w:val="en-US"/>
              </w:rPr>
              <w:t>isOdd.negate</w:t>
            </w:r>
            <w:proofErr w:type="spellEnd"/>
            <w:r w:rsidRPr="00AC0611">
              <w:rPr>
                <w:lang w:val="en-US"/>
              </w:rPr>
              <w:t>();</w:t>
            </w:r>
          </w:p>
          <w:p w14:paraId="142002D1" w14:textId="77777777" w:rsidR="00886FFE" w:rsidRPr="00AC0611" w:rsidRDefault="00886FFE" w:rsidP="001F02EE">
            <w:pPr>
              <w:rPr>
                <w:lang w:val="en-US"/>
              </w:rPr>
            </w:pPr>
          </w:p>
          <w:p w14:paraId="3B7CD9D6" w14:textId="77777777" w:rsidR="00886FFE" w:rsidRPr="00AC0611" w:rsidRDefault="00886FFE" w:rsidP="001F02EE">
            <w:pPr>
              <w:rPr>
                <w:lang w:val="en-US"/>
              </w:rPr>
            </w:pPr>
            <w:proofErr w:type="spellStart"/>
            <w:r w:rsidRPr="00AC0611">
              <w:rPr>
                <w:lang w:val="en-US"/>
              </w:rPr>
              <w:t>IntPredivate</w:t>
            </w:r>
            <w:proofErr w:type="spellEnd"/>
            <w:r w:rsidRPr="00AC0611">
              <w:rPr>
                <w:lang w:val="en-US"/>
              </w:rPr>
              <w:t xml:space="preserve"> p1 = ..., p2 = ...;</w:t>
            </w:r>
          </w:p>
          <w:p w14:paraId="6F46D224" w14:textId="77777777" w:rsidR="00886FFE" w:rsidRPr="00AC0611" w:rsidRDefault="00886FFE" w:rsidP="001F02EE">
            <w:pPr>
              <w:rPr>
                <w:lang w:val="en-US"/>
              </w:rPr>
            </w:pPr>
          </w:p>
          <w:p w14:paraId="5AE73D0F" w14:textId="12A2ACE2" w:rsidR="00886FFE" w:rsidRPr="00AC0611" w:rsidRDefault="00886FFE" w:rsidP="001F02EE">
            <w:pPr>
              <w:rPr>
                <w:lang w:val="en-US"/>
              </w:rPr>
            </w:pPr>
            <w:proofErr w:type="spellStart"/>
            <w:r w:rsidRPr="00AC0611">
              <w:rPr>
                <w:lang w:val="en-US"/>
              </w:rPr>
              <w:t>IntPredicate</w:t>
            </w:r>
            <w:proofErr w:type="spellEnd"/>
            <w:r w:rsidRPr="00AC0611">
              <w:rPr>
                <w:lang w:val="en-US"/>
              </w:rPr>
              <w:t xml:space="preserve"> p3 = p1.and(p2);</w:t>
            </w:r>
          </w:p>
        </w:tc>
      </w:tr>
    </w:tbl>
    <w:p w14:paraId="603A3124" w14:textId="0BD4CFF8" w:rsidR="00E40DF4" w:rsidRDefault="00E40DF4" w:rsidP="00E40DF4">
      <w:pPr>
        <w:pStyle w:val="02"/>
        <w:ind w:firstLine="0"/>
      </w:pPr>
      <w:r w:rsidRPr="00E40DF4">
        <w:t xml:space="preserve">- </w:t>
      </w:r>
      <w:proofErr w:type="spellStart"/>
      <w:proofErr w:type="gramStart"/>
      <w:r w:rsidRPr="00343F53">
        <w:t>negate</w:t>
      </w:r>
      <w:proofErr w:type="spellEnd"/>
      <w:r w:rsidRPr="007768A0">
        <w:t>(</w:t>
      </w:r>
      <w:proofErr w:type="gramEnd"/>
      <w:r w:rsidRPr="007768A0">
        <w:t>)</w:t>
      </w:r>
      <w:r w:rsidRPr="00E40DF4">
        <w:t xml:space="preserve"> </w:t>
      </w:r>
      <w:r>
        <w:t xml:space="preserve">получить обратный ему </w:t>
      </w:r>
      <w:proofErr w:type="spellStart"/>
      <w:r w:rsidRPr="00E40DF4">
        <w:t>Predicate</w:t>
      </w:r>
      <w:proofErr w:type="spellEnd"/>
      <w:r w:rsidR="00343F53">
        <w:t> (</w:t>
      </w:r>
      <w:r w:rsidR="00343F53" w:rsidRPr="00343F53">
        <w:t xml:space="preserve">1: </w:t>
      </w:r>
      <w:proofErr w:type="spellStart"/>
      <w:r w:rsidR="00343F53" w:rsidRPr="00343F53">
        <w:t>isOdd</w:t>
      </w:r>
      <w:proofErr w:type="spellEnd"/>
      <w:r w:rsidR="00343F53">
        <w:t>)</w:t>
      </w:r>
      <w:r>
        <w:t>;</w:t>
      </w:r>
    </w:p>
    <w:p w14:paraId="12E7D5E7" w14:textId="6B8966E8" w:rsidR="00E40DF4" w:rsidRDefault="00E40DF4" w:rsidP="00E40DF4">
      <w:pPr>
        <w:pStyle w:val="02"/>
        <w:ind w:firstLine="0"/>
      </w:pPr>
      <w:r>
        <w:t xml:space="preserve">- </w:t>
      </w:r>
      <w:r w:rsidRPr="00343F53">
        <w:t>p</w:t>
      </w:r>
      <w:r w:rsidRPr="007768A0">
        <w:t>1.</w:t>
      </w:r>
      <w:r w:rsidRPr="00343F53">
        <w:t>and</w:t>
      </w:r>
      <w:r w:rsidRPr="007768A0">
        <w:t>(</w:t>
      </w:r>
      <w:r w:rsidRPr="00343F53">
        <w:t>p</w:t>
      </w:r>
      <w:r w:rsidRPr="007768A0">
        <w:t>2)</w:t>
      </w:r>
      <w:proofErr w:type="gramStart"/>
      <w:r>
        <w:t>)</w:t>
      </w:r>
      <w:r w:rsidRPr="00343F53">
        <w:t>.</w:t>
      </w:r>
      <w:r>
        <w:t>построить</w:t>
      </w:r>
      <w:proofErr w:type="gramEnd"/>
      <w:r>
        <w:t xml:space="preserve"> конъюнкцию из 2-х </w:t>
      </w:r>
      <w:proofErr w:type="spellStart"/>
      <w:r w:rsidRPr="00E40DF4">
        <w:t>Predicate</w:t>
      </w:r>
      <w:proofErr w:type="spellEnd"/>
      <w:r>
        <w:t> </w:t>
      </w:r>
      <w:r w:rsidR="00343F53">
        <w:t>(</w:t>
      </w:r>
      <w:r w:rsidR="00343F53" w:rsidRPr="00343F53">
        <w:t>5:</w:t>
      </w:r>
      <w:r w:rsidR="00343F53">
        <w:t xml:space="preserve"> </w:t>
      </w:r>
      <w:r w:rsidR="00343F53" w:rsidRPr="00343F53">
        <w:t>p1</w:t>
      </w:r>
      <w:r w:rsidR="00343F53">
        <w:t>,</w:t>
      </w:r>
      <w:r w:rsidR="00343F53" w:rsidRPr="00343F53">
        <w:t>p2</w:t>
      </w:r>
      <w:r w:rsidR="00343F53">
        <w:t>)</w:t>
      </w:r>
      <w:r>
        <w:t>;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343F53" w:rsidRPr="00DD0B98" w14:paraId="63CBC0A6" w14:textId="77777777" w:rsidTr="001F02EE">
        <w:tc>
          <w:tcPr>
            <w:tcW w:w="567" w:type="dxa"/>
          </w:tcPr>
          <w:p w14:paraId="2559777B" w14:textId="77777777" w:rsidR="00343F53" w:rsidRDefault="00343F53" w:rsidP="001F02EE">
            <w:r>
              <w:t>1.</w:t>
            </w:r>
          </w:p>
          <w:p w14:paraId="744971D6" w14:textId="77777777" w:rsidR="00343F53" w:rsidRDefault="00343F53" w:rsidP="001F02EE">
            <w:r>
              <w:t>2.</w:t>
            </w:r>
          </w:p>
          <w:p w14:paraId="40A11BDF" w14:textId="77777777" w:rsidR="00343F53" w:rsidRDefault="00343F53" w:rsidP="001F02EE">
            <w:r>
              <w:t>3.</w:t>
            </w:r>
          </w:p>
          <w:p w14:paraId="7FB72109" w14:textId="77777777" w:rsidR="00343F53" w:rsidRDefault="00343F53" w:rsidP="001F02EE">
            <w:r>
              <w:t>4.</w:t>
            </w:r>
          </w:p>
          <w:p w14:paraId="2F7B4D1B" w14:textId="77777777" w:rsidR="00343F53" w:rsidRDefault="00343F53" w:rsidP="001F02EE">
            <w:r>
              <w:t>5.</w:t>
            </w:r>
          </w:p>
          <w:p w14:paraId="2849E1F2" w14:textId="77777777" w:rsidR="00343F53" w:rsidRDefault="00343F53" w:rsidP="001F02EE">
            <w:r>
              <w:t>6.</w:t>
            </w:r>
          </w:p>
          <w:p w14:paraId="59C3382D" w14:textId="77777777" w:rsidR="00343F53" w:rsidRDefault="00343F53" w:rsidP="001F02EE">
            <w:r>
              <w:t>7.</w:t>
            </w:r>
          </w:p>
          <w:p w14:paraId="356DD24A" w14:textId="3D97A525" w:rsidR="00F469C5" w:rsidRPr="00F469C5" w:rsidRDefault="00F469C5" w:rsidP="001F02EE">
            <w:r>
              <w:lastRenderedPageBreak/>
              <w:t>8.</w:t>
            </w:r>
          </w:p>
        </w:tc>
        <w:tc>
          <w:tcPr>
            <w:tcW w:w="5102" w:type="dxa"/>
          </w:tcPr>
          <w:p w14:paraId="7172C95B" w14:textId="77777777" w:rsidR="00343F53" w:rsidRPr="00AC0611" w:rsidRDefault="00343F53" w:rsidP="001F02EE">
            <w:pPr>
              <w:rPr>
                <w:lang w:val="en-US"/>
              </w:rPr>
            </w:pPr>
            <w:r w:rsidRPr="00AC0611">
              <w:rPr>
                <w:lang w:val="en-US"/>
              </w:rPr>
              <w:lastRenderedPageBreak/>
              <w:t>Consumer&lt;Object&gt; printer =</w:t>
            </w:r>
          </w:p>
          <w:p w14:paraId="51F375D8" w14:textId="77777777" w:rsidR="00343F53" w:rsidRPr="00AC0611" w:rsidRDefault="00343F53" w:rsidP="001F02EE">
            <w:pPr>
              <w:rPr>
                <w:lang w:val="en-US"/>
              </w:rPr>
            </w:pPr>
            <w:r w:rsidRPr="00AC061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C0611">
              <w:rPr>
                <w:lang w:val="en-US"/>
              </w:rPr>
              <w:t>System.out</w:t>
            </w:r>
            <w:proofErr w:type="spellEnd"/>
            <w:r w:rsidRPr="00AC0611">
              <w:rPr>
                <w:lang w:val="en-US"/>
              </w:rPr>
              <w:t>::</w:t>
            </w:r>
            <w:proofErr w:type="spellStart"/>
            <w:proofErr w:type="gramEnd"/>
            <w:r w:rsidRPr="00AC0611">
              <w:rPr>
                <w:lang w:val="en-US"/>
              </w:rPr>
              <w:t>println</w:t>
            </w:r>
            <w:proofErr w:type="spellEnd"/>
            <w:r w:rsidRPr="00AC0611">
              <w:rPr>
                <w:lang w:val="en-US"/>
              </w:rPr>
              <w:t>;</w:t>
            </w:r>
          </w:p>
          <w:p w14:paraId="11D3B812" w14:textId="77777777" w:rsidR="00343F53" w:rsidRPr="00AC0611" w:rsidRDefault="00343F53" w:rsidP="001F02EE">
            <w:pPr>
              <w:rPr>
                <w:lang w:val="en-US"/>
              </w:rPr>
            </w:pPr>
          </w:p>
          <w:p w14:paraId="143722D0" w14:textId="77777777" w:rsidR="00343F53" w:rsidRPr="00AC0611" w:rsidRDefault="00343F53" w:rsidP="001F02EE">
            <w:pPr>
              <w:rPr>
                <w:lang w:val="en-US"/>
              </w:rPr>
            </w:pPr>
            <w:r w:rsidRPr="00AC0611">
              <w:rPr>
                <w:lang w:val="en-US"/>
              </w:rPr>
              <w:t xml:space="preserve">List&lt;Object&gt; objects = new </w:t>
            </w:r>
            <w:proofErr w:type="spellStart"/>
            <w:r w:rsidRPr="00AC0611">
              <w:rPr>
                <w:lang w:val="en-US"/>
              </w:rPr>
              <w:t>ArrayList</w:t>
            </w:r>
            <w:proofErr w:type="spellEnd"/>
            <w:r w:rsidRPr="00AC0611">
              <w:rPr>
                <w:lang w:val="en-US"/>
              </w:rPr>
              <w:t>&lt;</w:t>
            </w:r>
            <w:proofErr w:type="gramStart"/>
            <w:r w:rsidRPr="00AC0611">
              <w:rPr>
                <w:lang w:val="en-US"/>
              </w:rPr>
              <w:t>&gt;(</w:t>
            </w:r>
            <w:proofErr w:type="gramEnd"/>
            <w:r w:rsidRPr="00AC0611">
              <w:rPr>
                <w:lang w:val="en-US"/>
              </w:rPr>
              <w:t>);</w:t>
            </w:r>
          </w:p>
          <w:p w14:paraId="28761939" w14:textId="7042D21F" w:rsidR="00343F53" w:rsidRPr="00AC0611" w:rsidRDefault="00343F53" w:rsidP="001F02EE">
            <w:pPr>
              <w:rPr>
                <w:lang w:val="en-US"/>
              </w:rPr>
            </w:pPr>
            <w:r w:rsidRPr="00AC0611">
              <w:rPr>
                <w:lang w:val="en-US"/>
              </w:rPr>
              <w:t>Consumer&lt;Object&gt;</w:t>
            </w:r>
            <w:r w:rsidR="00F469C5" w:rsidRPr="00AC0611">
              <w:rPr>
                <w:lang w:val="en-US"/>
              </w:rPr>
              <w:t xml:space="preserve"> </w:t>
            </w:r>
            <w:r w:rsidRPr="00AC0611">
              <w:rPr>
                <w:lang w:val="en-US"/>
              </w:rPr>
              <w:t xml:space="preserve">collection = </w:t>
            </w:r>
            <w:proofErr w:type="gramStart"/>
            <w:r w:rsidRPr="00AC0611">
              <w:rPr>
                <w:lang w:val="en-US"/>
              </w:rPr>
              <w:t>objects::</w:t>
            </w:r>
            <w:proofErr w:type="gramEnd"/>
            <w:r w:rsidRPr="00AC0611">
              <w:rPr>
                <w:lang w:val="en-US"/>
              </w:rPr>
              <w:t>add;</w:t>
            </w:r>
          </w:p>
          <w:p w14:paraId="35E8DB57" w14:textId="77777777" w:rsidR="00343F53" w:rsidRPr="00AC0611" w:rsidRDefault="00343F53" w:rsidP="001F02EE">
            <w:pPr>
              <w:rPr>
                <w:lang w:val="en-US"/>
              </w:rPr>
            </w:pPr>
          </w:p>
          <w:p w14:paraId="7920B8C6" w14:textId="77777777" w:rsidR="00343F53" w:rsidRPr="00AC0611" w:rsidRDefault="00343F53" w:rsidP="001F02EE">
            <w:pPr>
              <w:rPr>
                <w:lang w:val="en-US"/>
              </w:rPr>
            </w:pPr>
            <w:r w:rsidRPr="00AC0611">
              <w:rPr>
                <w:lang w:val="en-US"/>
              </w:rPr>
              <w:t xml:space="preserve">Consumer&lt;Object&gt; </w:t>
            </w:r>
            <w:proofErr w:type="spellStart"/>
            <w:r w:rsidRPr="00AC0611">
              <w:rPr>
                <w:lang w:val="en-US"/>
              </w:rPr>
              <w:t>combinedConsumer</w:t>
            </w:r>
            <w:proofErr w:type="spellEnd"/>
            <w:r w:rsidRPr="00AC0611">
              <w:rPr>
                <w:lang w:val="en-US"/>
              </w:rPr>
              <w:t xml:space="preserve"> =</w:t>
            </w:r>
          </w:p>
          <w:p w14:paraId="4A0959ED" w14:textId="38E3F95B" w:rsidR="00343F53" w:rsidRPr="00AC0611" w:rsidRDefault="00343F53" w:rsidP="001F02EE">
            <w:pPr>
              <w:rPr>
                <w:lang w:val="en-US"/>
              </w:rPr>
            </w:pPr>
            <w:r w:rsidRPr="00AC0611">
              <w:rPr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AC0611">
              <w:rPr>
                <w:lang w:val="en-US"/>
              </w:rPr>
              <w:t>printer.andThen</w:t>
            </w:r>
            <w:proofErr w:type="spellEnd"/>
            <w:proofErr w:type="gramEnd"/>
            <w:r w:rsidRPr="00AC0611">
              <w:rPr>
                <w:lang w:val="en-US"/>
              </w:rPr>
              <w:t>(</w:t>
            </w:r>
            <w:proofErr w:type="spellStart"/>
            <w:r w:rsidRPr="00AC0611">
              <w:rPr>
                <w:lang w:val="en-US"/>
              </w:rPr>
              <w:t>collectior</w:t>
            </w:r>
            <w:proofErr w:type="spellEnd"/>
            <w:r w:rsidRPr="00AC0611">
              <w:rPr>
                <w:lang w:val="en-US"/>
              </w:rPr>
              <w:t>);</w:t>
            </w:r>
          </w:p>
        </w:tc>
      </w:tr>
    </w:tbl>
    <w:p w14:paraId="38AA3D39" w14:textId="526B10D7" w:rsidR="00E40DF4" w:rsidRDefault="00343F53" w:rsidP="00E40DF4">
      <w:pPr>
        <w:pStyle w:val="02"/>
        <w:ind w:firstLine="0"/>
        <w:rPr>
          <w:lang w:val="en-US"/>
        </w:rPr>
      </w:pPr>
      <w:r w:rsidRPr="00C37D43">
        <w:rPr>
          <w:lang w:val="en-US"/>
        </w:rPr>
        <w:lastRenderedPageBreak/>
        <w:t xml:space="preserve">2 </w:t>
      </w:r>
      <w:proofErr w:type="spellStart"/>
      <w:r w:rsidR="007768A0" w:rsidRPr="007768A0">
        <w:t>Consumer</w:t>
      </w:r>
      <w:proofErr w:type="spellEnd"/>
      <w:r w:rsidR="00F469C5">
        <w:rPr>
          <w:lang w:val="en-US"/>
        </w:rPr>
        <w:t> </w:t>
      </w:r>
      <w:r w:rsidR="00F469C5" w:rsidRPr="00C37D43">
        <w:rPr>
          <w:lang w:val="en-US"/>
        </w:rPr>
        <w:t xml:space="preserve">(1: </w:t>
      </w:r>
      <w:proofErr w:type="spellStart"/>
      <w:r w:rsidR="00F469C5" w:rsidRPr="00F469C5">
        <w:t>printer</w:t>
      </w:r>
      <w:proofErr w:type="spellEnd"/>
      <w:r w:rsidR="00F469C5" w:rsidRPr="00C37D43">
        <w:rPr>
          <w:lang w:val="en-US"/>
        </w:rPr>
        <w:t xml:space="preserve">, </w:t>
      </w:r>
      <w:r w:rsidR="007768A0" w:rsidRPr="00C37D43">
        <w:rPr>
          <w:lang w:val="en-US"/>
        </w:rPr>
        <w:t>5</w:t>
      </w:r>
      <w:r w:rsidR="00F469C5" w:rsidRPr="00C37D43">
        <w:rPr>
          <w:lang w:val="en-US"/>
        </w:rPr>
        <w:t xml:space="preserve">: </w:t>
      </w:r>
      <w:proofErr w:type="spellStart"/>
      <w:r w:rsidR="00F469C5" w:rsidRPr="00F469C5">
        <w:t>collection</w:t>
      </w:r>
      <w:proofErr w:type="spellEnd"/>
      <w:r w:rsidR="00F469C5" w:rsidRPr="00C37D43">
        <w:rPr>
          <w:lang w:val="en-US"/>
        </w:rPr>
        <w:t>)</w:t>
      </w:r>
      <w:r w:rsidR="00E40DF4" w:rsidRPr="00E40DF4">
        <w:rPr>
          <w:lang w:val="en-US"/>
        </w:rPr>
        <w:t xml:space="preserve"> </w:t>
      </w:r>
      <w:r w:rsidR="00E40DF4">
        <w:t>мож</w:t>
      </w:r>
      <w:r w:rsidR="00F469C5">
        <w:t>ем</w:t>
      </w:r>
      <w:r w:rsidR="00F469C5" w:rsidRPr="00C37D43">
        <w:rPr>
          <w:lang w:val="en-US"/>
        </w:rPr>
        <w:t xml:space="preserve"> </w:t>
      </w:r>
      <w:r w:rsidR="00F469C5">
        <w:t>скомбинировать</w:t>
      </w:r>
      <w:r w:rsidR="00F469C5" w:rsidRPr="00C37D43">
        <w:rPr>
          <w:lang w:val="en-US"/>
        </w:rPr>
        <w:t xml:space="preserve"> </w:t>
      </w:r>
      <w:r w:rsidR="00F469C5">
        <w:t>в</w:t>
      </w:r>
      <w:r w:rsidR="00F469C5" w:rsidRPr="00C37D43">
        <w:rPr>
          <w:lang w:val="en-US"/>
        </w:rPr>
        <w:t xml:space="preserve"> 3-</w:t>
      </w:r>
      <w:proofErr w:type="spellStart"/>
      <w:r w:rsidR="00F469C5">
        <w:t>ий</w:t>
      </w:r>
      <w:proofErr w:type="spellEnd"/>
      <w:r w:rsidR="00F469C5" w:rsidRPr="00C37D43">
        <w:rPr>
          <w:lang w:val="en-US"/>
        </w:rPr>
        <w:t xml:space="preserve"> </w:t>
      </w:r>
      <w:proofErr w:type="spellStart"/>
      <w:r w:rsidR="007768A0" w:rsidRPr="007768A0">
        <w:t>Consumer</w:t>
      </w:r>
      <w:proofErr w:type="spellEnd"/>
      <w:r w:rsidR="00F469C5" w:rsidRPr="00C37D43">
        <w:rPr>
          <w:lang w:val="en-US"/>
        </w:rPr>
        <w:t xml:space="preserve"> (7: </w:t>
      </w:r>
      <w:proofErr w:type="spellStart"/>
      <w:r w:rsidR="00F469C5" w:rsidRPr="00F469C5">
        <w:t>combinedConsumer</w:t>
      </w:r>
      <w:proofErr w:type="spellEnd"/>
      <w:r w:rsidR="00F469C5" w:rsidRPr="00C37D43">
        <w:rPr>
          <w:lang w:val="en-US"/>
        </w:rPr>
        <w:t xml:space="preserve">), </w:t>
      </w:r>
      <w:r w:rsidR="00F469C5">
        <w:t>который</w:t>
      </w:r>
      <w:r w:rsidR="00F469C5" w:rsidRPr="00C37D43">
        <w:rPr>
          <w:lang w:val="en-US"/>
        </w:rPr>
        <w:t xml:space="preserve"> </w:t>
      </w:r>
      <w:r w:rsidR="00F469C5">
        <w:t>вызовет</w:t>
      </w:r>
      <w:r w:rsidR="00F469C5" w:rsidRPr="00C37D43">
        <w:rPr>
          <w:lang w:val="en-US"/>
        </w:rPr>
        <w:t xml:space="preserve"> </w:t>
      </w:r>
      <w:r w:rsidR="00F469C5">
        <w:t>сначала</w:t>
      </w:r>
      <w:r w:rsidR="00F469C5" w:rsidRPr="00C37D43">
        <w:rPr>
          <w:lang w:val="en-US"/>
        </w:rPr>
        <w:t xml:space="preserve"> </w:t>
      </w:r>
      <w:r w:rsidR="00F469C5">
        <w:t>первое</w:t>
      </w:r>
      <w:r w:rsidR="00F469C5" w:rsidRPr="00C37D43">
        <w:rPr>
          <w:lang w:val="en-US"/>
        </w:rPr>
        <w:t xml:space="preserve"> </w:t>
      </w:r>
      <w:r w:rsidR="00F469C5">
        <w:t>действие</w:t>
      </w:r>
      <w:r w:rsidR="00F469C5" w:rsidRPr="00C37D43">
        <w:rPr>
          <w:lang w:val="en-US"/>
        </w:rPr>
        <w:t xml:space="preserve"> (8: </w:t>
      </w:r>
      <w:proofErr w:type="spellStart"/>
      <w:r w:rsidR="00F469C5" w:rsidRPr="00F469C5">
        <w:t>printer</w:t>
      </w:r>
      <w:proofErr w:type="spellEnd"/>
      <w:r w:rsidR="00F469C5" w:rsidRPr="00C37D43">
        <w:rPr>
          <w:lang w:val="en-US"/>
        </w:rPr>
        <w:t xml:space="preserve">), </w:t>
      </w:r>
      <w:r w:rsidR="00F469C5">
        <w:t>а</w:t>
      </w:r>
      <w:r w:rsidR="00F469C5" w:rsidRPr="00C37D43">
        <w:rPr>
          <w:lang w:val="en-US"/>
        </w:rPr>
        <w:t xml:space="preserve"> </w:t>
      </w:r>
      <w:r w:rsidR="00F469C5">
        <w:t>затем</w:t>
      </w:r>
      <w:r w:rsidR="00F469C5" w:rsidRPr="00C37D43">
        <w:rPr>
          <w:lang w:val="en-US"/>
        </w:rPr>
        <w:t xml:space="preserve"> </w:t>
      </w:r>
      <w:r w:rsidR="00F469C5">
        <w:t>второе</w:t>
      </w:r>
      <w:r w:rsidR="00F469C5" w:rsidRPr="00C37D43">
        <w:rPr>
          <w:lang w:val="en-US"/>
        </w:rPr>
        <w:t xml:space="preserve"> (8: </w:t>
      </w:r>
      <w:proofErr w:type="spellStart"/>
      <w:r w:rsidR="00F469C5" w:rsidRPr="00F469C5">
        <w:t>collectior</w:t>
      </w:r>
      <w:proofErr w:type="spellEnd"/>
      <w:r w:rsidR="00F469C5" w:rsidRPr="00C37D43">
        <w:rPr>
          <w:lang w:val="en-US"/>
        </w:rPr>
        <w:t xml:space="preserve">). </w:t>
      </w:r>
    </w:p>
    <w:p w14:paraId="1E95A679" w14:textId="10A0FBB8" w:rsidR="00343F53" w:rsidRPr="00F469C5" w:rsidRDefault="00E40DF4" w:rsidP="005D7832">
      <w:pPr>
        <w:pStyle w:val="02"/>
      </w:pPr>
      <w:r>
        <w:t>(т</w:t>
      </w:r>
      <w:r w:rsidR="00F469C5">
        <w:t>о есть в данном случае сначала напечатает объект в консоль (</w:t>
      </w:r>
      <w:r w:rsidR="00F469C5" w:rsidRPr="00F469C5">
        <w:t>2</w:t>
      </w:r>
      <w:r w:rsidR="00F469C5">
        <w:t>), а потом добавит в список (</w:t>
      </w:r>
      <w:r w:rsidR="00F469C5" w:rsidRPr="00F469C5">
        <w:t xml:space="preserve">5: </w:t>
      </w:r>
      <w:proofErr w:type="spellStart"/>
      <w:proofErr w:type="gramStart"/>
      <w:r w:rsidR="00F469C5" w:rsidRPr="00F469C5">
        <w:t>objects</w:t>
      </w:r>
      <w:proofErr w:type="spellEnd"/>
      <w:r w:rsidR="00F469C5" w:rsidRPr="00F469C5">
        <w:t>::</w:t>
      </w:r>
      <w:proofErr w:type="spellStart"/>
      <w:proofErr w:type="gramEnd"/>
      <w:r w:rsidR="00F469C5" w:rsidRPr="00F469C5">
        <w:t>add</w:t>
      </w:r>
      <w:proofErr w:type="spellEnd"/>
      <w:r w:rsidR="00F469C5">
        <w:t>)</w:t>
      </w:r>
      <w:r>
        <w:t>)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F469C5" w:rsidRPr="00044FEC" w14:paraId="1B7D036B" w14:textId="77777777" w:rsidTr="001F02EE">
        <w:tc>
          <w:tcPr>
            <w:tcW w:w="567" w:type="dxa"/>
          </w:tcPr>
          <w:p w14:paraId="0BCA621F" w14:textId="77777777" w:rsidR="00F469C5" w:rsidRDefault="00F469C5" w:rsidP="001F02EE">
            <w:r>
              <w:t>1.</w:t>
            </w:r>
          </w:p>
          <w:p w14:paraId="6E230338" w14:textId="77777777" w:rsidR="00F469C5" w:rsidRDefault="00F469C5" w:rsidP="001F02EE">
            <w:r>
              <w:t>2.</w:t>
            </w:r>
          </w:p>
          <w:p w14:paraId="503F8042" w14:textId="77777777" w:rsidR="00F469C5" w:rsidRDefault="00F469C5" w:rsidP="001F02EE">
            <w:r>
              <w:t>3.</w:t>
            </w:r>
          </w:p>
          <w:p w14:paraId="2F283786" w14:textId="77777777" w:rsidR="00F469C5" w:rsidRDefault="00F469C5" w:rsidP="001F02EE">
            <w:r>
              <w:t>4.</w:t>
            </w:r>
          </w:p>
          <w:p w14:paraId="34E6D776" w14:textId="77777777" w:rsidR="00F469C5" w:rsidRDefault="00F469C5" w:rsidP="001F02EE">
            <w:r>
              <w:t>5.</w:t>
            </w:r>
          </w:p>
          <w:p w14:paraId="16E4A429" w14:textId="77777777" w:rsidR="00F469C5" w:rsidRDefault="00F469C5" w:rsidP="001F02EE">
            <w:r>
              <w:t>6.</w:t>
            </w:r>
          </w:p>
          <w:p w14:paraId="5C7A67A6" w14:textId="77777777" w:rsidR="00F469C5" w:rsidRDefault="00F469C5" w:rsidP="001F02EE">
            <w:r>
              <w:t>7.</w:t>
            </w:r>
          </w:p>
          <w:p w14:paraId="5EE73254" w14:textId="77777777" w:rsidR="00F469C5" w:rsidRPr="00F469C5" w:rsidRDefault="00F469C5" w:rsidP="001F02EE">
            <w:r>
              <w:t>8.</w:t>
            </w:r>
          </w:p>
        </w:tc>
        <w:tc>
          <w:tcPr>
            <w:tcW w:w="5102" w:type="dxa"/>
          </w:tcPr>
          <w:p w14:paraId="49D6A2D0" w14:textId="77777777" w:rsidR="00F469C5" w:rsidRPr="00AC0611" w:rsidRDefault="00F469C5" w:rsidP="001F02EE">
            <w:pPr>
              <w:rPr>
                <w:lang w:val="en-US"/>
              </w:rPr>
            </w:pPr>
            <w:proofErr w:type="spellStart"/>
            <w:r w:rsidRPr="00AC0611">
              <w:rPr>
                <w:lang w:val="en-US"/>
              </w:rPr>
              <w:t>DoubleUnaryOperator</w:t>
            </w:r>
            <w:proofErr w:type="spellEnd"/>
            <w:r w:rsidRPr="00AC0611">
              <w:rPr>
                <w:lang w:val="en-US"/>
              </w:rPr>
              <w:t xml:space="preserve"> </w:t>
            </w:r>
            <w:proofErr w:type="spellStart"/>
            <w:r w:rsidRPr="00AC0611">
              <w:rPr>
                <w:lang w:val="en-US"/>
              </w:rPr>
              <w:t>sqare</w:t>
            </w:r>
            <w:proofErr w:type="spellEnd"/>
            <w:r w:rsidRPr="00AC0611">
              <w:rPr>
                <w:lang w:val="en-US"/>
              </w:rPr>
              <w:t xml:space="preserve"> = x -&gt; x * x;</w:t>
            </w:r>
          </w:p>
          <w:p w14:paraId="5DB1B284" w14:textId="77777777" w:rsidR="00F469C5" w:rsidRPr="00AC0611" w:rsidRDefault="00F469C5" w:rsidP="001F02EE">
            <w:pPr>
              <w:rPr>
                <w:lang w:val="en-US"/>
              </w:rPr>
            </w:pPr>
            <w:proofErr w:type="spellStart"/>
            <w:r w:rsidRPr="00AC0611">
              <w:rPr>
                <w:lang w:val="en-US"/>
              </w:rPr>
              <w:t>DoubleUnaryOperator</w:t>
            </w:r>
            <w:proofErr w:type="spellEnd"/>
            <w:r w:rsidRPr="00AC0611">
              <w:rPr>
                <w:lang w:val="en-US"/>
              </w:rPr>
              <w:t xml:space="preserve"> sin = </w:t>
            </w:r>
            <w:proofErr w:type="gramStart"/>
            <w:r w:rsidRPr="00AC0611">
              <w:rPr>
                <w:lang w:val="en-US"/>
              </w:rPr>
              <w:t>Math::</w:t>
            </w:r>
            <w:proofErr w:type="gramEnd"/>
            <w:r w:rsidRPr="00AC0611">
              <w:rPr>
                <w:lang w:val="en-US"/>
              </w:rPr>
              <w:t>sin;</w:t>
            </w:r>
          </w:p>
          <w:p w14:paraId="60867D97" w14:textId="77777777" w:rsidR="00F469C5" w:rsidRPr="00AC0611" w:rsidRDefault="00F469C5" w:rsidP="001F02EE">
            <w:pPr>
              <w:rPr>
                <w:lang w:val="en-US"/>
              </w:rPr>
            </w:pPr>
          </w:p>
          <w:p w14:paraId="4DAAD583" w14:textId="77777777" w:rsidR="00821848" w:rsidRPr="00AC0611" w:rsidRDefault="00F469C5" w:rsidP="001F02EE">
            <w:pPr>
              <w:rPr>
                <w:lang w:val="en-US"/>
              </w:rPr>
            </w:pPr>
            <w:proofErr w:type="spellStart"/>
            <w:r w:rsidRPr="00AC0611">
              <w:rPr>
                <w:lang w:val="en-US"/>
              </w:rPr>
              <w:t>DoubleUnaryOperator</w:t>
            </w:r>
            <w:proofErr w:type="spellEnd"/>
            <w:r w:rsidRPr="00AC0611">
              <w:rPr>
                <w:lang w:val="en-US"/>
              </w:rPr>
              <w:t xml:space="preserve"> complexFunction1 =</w:t>
            </w:r>
          </w:p>
          <w:p w14:paraId="75EDE54C" w14:textId="3A22AF83" w:rsidR="00F469C5" w:rsidRPr="00AC0611" w:rsidRDefault="00821848" w:rsidP="001F02EE">
            <w:pPr>
              <w:rPr>
                <w:lang w:val="en-US"/>
              </w:rPr>
            </w:pPr>
            <w:r w:rsidRPr="00AC0611">
              <w:rPr>
                <w:lang w:val="en-US"/>
              </w:rPr>
              <w:t xml:space="preserve">        </w:t>
            </w:r>
            <w:proofErr w:type="spellStart"/>
            <w:proofErr w:type="gramStart"/>
            <w:r w:rsidR="00F469C5" w:rsidRPr="00AC0611">
              <w:rPr>
                <w:lang w:val="en-US"/>
              </w:rPr>
              <w:t>sin.andThen</w:t>
            </w:r>
            <w:proofErr w:type="spellEnd"/>
            <w:proofErr w:type="gramEnd"/>
            <w:r w:rsidR="00F469C5" w:rsidRPr="00AC0611">
              <w:rPr>
                <w:lang w:val="en-US"/>
              </w:rPr>
              <w:t>(square);</w:t>
            </w:r>
          </w:p>
          <w:p w14:paraId="22A2CEA1" w14:textId="77777777" w:rsidR="00F469C5" w:rsidRPr="00AC0611" w:rsidRDefault="00F469C5" w:rsidP="001F02EE">
            <w:pPr>
              <w:rPr>
                <w:lang w:val="en-US"/>
              </w:rPr>
            </w:pPr>
          </w:p>
          <w:p w14:paraId="021A3AB9" w14:textId="77777777" w:rsidR="00821848" w:rsidRPr="00AC0611" w:rsidRDefault="00F469C5" w:rsidP="001F02EE">
            <w:pPr>
              <w:rPr>
                <w:lang w:val="en-US"/>
              </w:rPr>
            </w:pPr>
            <w:proofErr w:type="spellStart"/>
            <w:r w:rsidRPr="00AC0611">
              <w:rPr>
                <w:lang w:val="en-US"/>
              </w:rPr>
              <w:t>DoubleUnaryOperator</w:t>
            </w:r>
            <w:proofErr w:type="spellEnd"/>
            <w:r w:rsidRPr="00AC0611">
              <w:rPr>
                <w:lang w:val="en-US"/>
              </w:rPr>
              <w:t xml:space="preserve"> complexFunction2 =</w:t>
            </w:r>
          </w:p>
          <w:p w14:paraId="497B551D" w14:textId="48B95E6B" w:rsidR="00F469C5" w:rsidRPr="00886FFE" w:rsidRDefault="00821848" w:rsidP="001F02EE">
            <w:r w:rsidRPr="00AC0611">
              <w:rPr>
                <w:lang w:val="en-US"/>
              </w:rPr>
              <w:t xml:space="preserve">        </w:t>
            </w:r>
            <w:proofErr w:type="spellStart"/>
            <w:proofErr w:type="gramStart"/>
            <w:r w:rsidR="00F469C5">
              <w:t>sin.compose</w:t>
            </w:r>
            <w:proofErr w:type="spellEnd"/>
            <w:proofErr w:type="gramEnd"/>
            <w:r w:rsidR="00F469C5">
              <w:t>(</w:t>
            </w:r>
            <w:proofErr w:type="spellStart"/>
            <w:r w:rsidR="00F469C5">
              <w:t>square</w:t>
            </w:r>
            <w:proofErr w:type="spellEnd"/>
            <w:r w:rsidR="00F469C5">
              <w:t>);</w:t>
            </w:r>
          </w:p>
        </w:tc>
      </w:tr>
    </w:tbl>
    <w:p w14:paraId="3B697C2F" w14:textId="76B3A375" w:rsidR="00F469C5" w:rsidRDefault="00F469C5" w:rsidP="00F469C5">
      <w:pPr>
        <w:pStyle w:val="02"/>
      </w:pPr>
      <w:r>
        <w:t>Похожим образом можно строить композиции функций</w:t>
      </w:r>
      <w:r w:rsidR="00821848" w:rsidRPr="00821848">
        <w:t xml:space="preserve"> </w:t>
      </w:r>
      <w:r w:rsidR="00821848">
        <w:t xml:space="preserve">при помощи методов </w:t>
      </w:r>
      <w:proofErr w:type="spellStart"/>
      <w:r w:rsidR="00821848" w:rsidRPr="00821848">
        <w:t>andThen</w:t>
      </w:r>
      <w:proofErr w:type="spellEnd"/>
      <w:r w:rsidR="00821848">
        <w:t> (</w:t>
      </w:r>
      <w:r w:rsidR="00821848" w:rsidRPr="00821848">
        <w:t>5</w:t>
      </w:r>
      <w:r w:rsidR="00821848">
        <w:t xml:space="preserve">) и </w:t>
      </w:r>
      <w:proofErr w:type="spellStart"/>
      <w:proofErr w:type="gramStart"/>
      <w:r w:rsidR="00821848" w:rsidRPr="00821848">
        <w:t>compose</w:t>
      </w:r>
      <w:proofErr w:type="spellEnd"/>
      <w:r w:rsidR="00821848" w:rsidRPr="00821848">
        <w:t>(</w:t>
      </w:r>
      <w:proofErr w:type="gramEnd"/>
      <w:r w:rsidR="00821848" w:rsidRPr="00821848">
        <w:t>)</w:t>
      </w:r>
      <w:r w:rsidR="00821848">
        <w:t> (</w:t>
      </w:r>
      <w:r w:rsidR="00821848" w:rsidRPr="00821848">
        <w:t>7</w:t>
      </w:r>
      <w:r w:rsidR="00821848">
        <w:t>). Разница между этими методами в порядке применения. Метод</w:t>
      </w:r>
      <w:r w:rsidR="00821848" w:rsidRPr="00821848">
        <w:t xml:space="preserve"> </w:t>
      </w:r>
      <w:proofErr w:type="spellStart"/>
      <w:proofErr w:type="gramStart"/>
      <w:r w:rsidR="00821848" w:rsidRPr="00821848">
        <w:t>andThen</w:t>
      </w:r>
      <w:proofErr w:type="spellEnd"/>
      <w:r w:rsidR="00821848" w:rsidRPr="00821848">
        <w:t>(</w:t>
      </w:r>
      <w:proofErr w:type="gramEnd"/>
      <w:r w:rsidR="00821848" w:rsidRPr="00821848">
        <w:t>)</w:t>
      </w:r>
      <w:r w:rsidR="00821848">
        <w:t xml:space="preserve"> сделает нам функцию </w:t>
      </w:r>
      <w:r w:rsidR="00821848" w:rsidRPr="00821848">
        <w:t>sin</w:t>
      </w:r>
      <w:r w:rsidR="00821848" w:rsidRPr="00821848">
        <w:rPr>
          <w:vertAlign w:val="superscript"/>
        </w:rPr>
        <w:t>2</w:t>
      </w:r>
      <w:r w:rsidR="00821848" w:rsidRPr="00821848">
        <w:t>(x)</w:t>
      </w:r>
      <w:r w:rsidR="00821848">
        <w:t>, а метод</w:t>
      </w:r>
      <w:r w:rsidR="00821848" w:rsidRPr="00821848">
        <w:t xml:space="preserve"> </w:t>
      </w:r>
      <w:proofErr w:type="spellStart"/>
      <w:r w:rsidR="00821848" w:rsidRPr="00821848">
        <w:t>compose</w:t>
      </w:r>
      <w:proofErr w:type="spellEnd"/>
      <w:r w:rsidR="00821848" w:rsidRPr="00821848">
        <w:t>()</w:t>
      </w:r>
      <w:r w:rsidR="00821848">
        <w:t xml:space="preserve"> сделает нам функцию </w:t>
      </w:r>
      <w:proofErr w:type="spellStart"/>
      <w:r w:rsidR="00821848" w:rsidRPr="00821848">
        <w:t>sin</w:t>
      </w:r>
      <w:proofErr w:type="spellEnd"/>
      <w:r w:rsidR="00821848" w:rsidRPr="00821848">
        <w:t>(x</w:t>
      </w:r>
      <w:r w:rsidR="00821848" w:rsidRPr="00821848">
        <w:rPr>
          <w:vertAlign w:val="superscript"/>
        </w:rPr>
        <w:t>2</w:t>
      </w:r>
      <w:r w:rsidR="00821848" w:rsidRPr="00821848">
        <w:t>)</w:t>
      </w:r>
      <w:r w:rsidR="00821848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821848" w:rsidRPr="00044FEC" w14:paraId="03DAF32A" w14:textId="77777777" w:rsidTr="001F02EE">
        <w:tc>
          <w:tcPr>
            <w:tcW w:w="567" w:type="dxa"/>
          </w:tcPr>
          <w:p w14:paraId="6CE573AB" w14:textId="77777777" w:rsidR="00821848" w:rsidRDefault="00821848" w:rsidP="001F02EE">
            <w:r>
              <w:t>1.</w:t>
            </w:r>
          </w:p>
          <w:p w14:paraId="399357F7" w14:textId="77777777" w:rsidR="00821848" w:rsidRDefault="00821848" w:rsidP="001F02EE">
            <w:r>
              <w:t>2.</w:t>
            </w:r>
          </w:p>
          <w:p w14:paraId="64A2677C" w14:textId="77777777" w:rsidR="00821848" w:rsidRDefault="00821848" w:rsidP="001F02EE">
            <w:r>
              <w:t>3.</w:t>
            </w:r>
          </w:p>
          <w:p w14:paraId="4568E832" w14:textId="77777777" w:rsidR="00821848" w:rsidRDefault="00821848" w:rsidP="001F02EE">
            <w:r>
              <w:lastRenderedPageBreak/>
              <w:t>4.</w:t>
            </w:r>
          </w:p>
          <w:p w14:paraId="64A0B26F" w14:textId="77777777" w:rsidR="00821848" w:rsidRDefault="00821848" w:rsidP="001F02EE">
            <w:r>
              <w:t>5.</w:t>
            </w:r>
          </w:p>
          <w:p w14:paraId="03EA383A" w14:textId="77777777" w:rsidR="00821848" w:rsidRDefault="00821848" w:rsidP="001F02EE">
            <w:r>
              <w:t>6.</w:t>
            </w:r>
          </w:p>
          <w:p w14:paraId="62793580" w14:textId="2897DE50" w:rsidR="00821848" w:rsidRPr="00821848" w:rsidRDefault="00821848" w:rsidP="00821848">
            <w:r>
              <w:t>7.</w:t>
            </w:r>
          </w:p>
        </w:tc>
        <w:tc>
          <w:tcPr>
            <w:tcW w:w="5102" w:type="dxa"/>
          </w:tcPr>
          <w:p w14:paraId="598DE92F" w14:textId="77777777" w:rsidR="00821848" w:rsidRPr="00AC0611" w:rsidRDefault="00821848" w:rsidP="001F02EE">
            <w:pPr>
              <w:rPr>
                <w:lang w:val="en-US"/>
              </w:rPr>
            </w:pPr>
            <w:r w:rsidRPr="00AC0611">
              <w:rPr>
                <w:lang w:val="en-US"/>
              </w:rPr>
              <w:lastRenderedPageBreak/>
              <w:t xml:space="preserve">Comparator&lt;Double&gt; </w:t>
            </w:r>
            <w:proofErr w:type="spellStart"/>
            <w:r w:rsidRPr="00AC0611">
              <w:rPr>
                <w:lang w:val="en-US"/>
              </w:rPr>
              <w:t>absoluteValueComparator</w:t>
            </w:r>
            <w:proofErr w:type="spellEnd"/>
            <w:r w:rsidRPr="00AC0611">
              <w:rPr>
                <w:lang w:val="en-US"/>
              </w:rPr>
              <w:t xml:space="preserve"> =</w:t>
            </w:r>
          </w:p>
          <w:p w14:paraId="73D8CD3D" w14:textId="77777777" w:rsidR="00821848" w:rsidRPr="00AC0611" w:rsidRDefault="00821848" w:rsidP="001F02EE">
            <w:pPr>
              <w:rPr>
                <w:lang w:val="en-US"/>
              </w:rPr>
            </w:pPr>
            <w:r w:rsidRPr="00AC0611">
              <w:rPr>
                <w:lang w:val="en-US"/>
              </w:rPr>
              <w:t xml:space="preserve">        (a, b) -&gt; </w:t>
            </w:r>
            <w:proofErr w:type="spellStart"/>
            <w:r w:rsidRPr="00AC0611">
              <w:rPr>
                <w:lang w:val="en-US"/>
              </w:rPr>
              <w:t>Double.compare</w:t>
            </w:r>
            <w:proofErr w:type="spellEnd"/>
            <w:r w:rsidRPr="00AC0611">
              <w:rPr>
                <w:lang w:val="en-US"/>
              </w:rPr>
              <w:t>(</w:t>
            </w:r>
          </w:p>
          <w:p w14:paraId="74B1B043" w14:textId="77777777" w:rsidR="00821848" w:rsidRPr="00AC0611" w:rsidRDefault="00821848" w:rsidP="001F02EE">
            <w:pPr>
              <w:rPr>
                <w:lang w:val="en-US"/>
              </w:rPr>
            </w:pPr>
            <w:r w:rsidRPr="00AC0611">
              <w:rPr>
                <w:lang w:val="en-US"/>
              </w:rPr>
              <w:t xml:space="preserve">        </w:t>
            </w:r>
            <w:proofErr w:type="spellStart"/>
            <w:r w:rsidRPr="00AC0611">
              <w:rPr>
                <w:lang w:val="en-US"/>
              </w:rPr>
              <w:t>Math.abs</w:t>
            </w:r>
            <w:proofErr w:type="spellEnd"/>
            <w:r w:rsidRPr="00AC0611">
              <w:rPr>
                <w:lang w:val="en-US"/>
              </w:rPr>
              <w:t xml:space="preserve">(a), </w:t>
            </w:r>
            <w:proofErr w:type="spellStart"/>
            <w:r w:rsidRPr="00AC0611">
              <w:rPr>
                <w:lang w:val="en-US"/>
              </w:rPr>
              <w:t>Math.abs</w:t>
            </w:r>
            <w:proofErr w:type="spellEnd"/>
            <w:r w:rsidRPr="00AC0611">
              <w:rPr>
                <w:lang w:val="en-US"/>
              </w:rPr>
              <w:t>(b));</w:t>
            </w:r>
          </w:p>
          <w:p w14:paraId="79927925" w14:textId="77777777" w:rsidR="00821848" w:rsidRPr="00AC0611" w:rsidRDefault="00821848" w:rsidP="001F02EE">
            <w:pPr>
              <w:rPr>
                <w:lang w:val="en-US"/>
              </w:rPr>
            </w:pPr>
          </w:p>
          <w:p w14:paraId="19DA5F17" w14:textId="77777777" w:rsidR="00821848" w:rsidRPr="00AC0611" w:rsidRDefault="00821848" w:rsidP="00821848">
            <w:pPr>
              <w:rPr>
                <w:lang w:val="en-US"/>
              </w:rPr>
            </w:pPr>
            <w:r w:rsidRPr="00AC0611">
              <w:rPr>
                <w:lang w:val="en-US"/>
              </w:rPr>
              <w:t>Comparator&lt;Double&gt; absoluteValueComparator2 =</w:t>
            </w:r>
          </w:p>
          <w:p w14:paraId="1855C500" w14:textId="77777777" w:rsidR="00821848" w:rsidRPr="00AC0611" w:rsidRDefault="00821848" w:rsidP="00821848">
            <w:pPr>
              <w:rPr>
                <w:lang w:val="en-US"/>
              </w:rPr>
            </w:pPr>
            <w:r w:rsidRPr="00AC0611">
              <w:rPr>
                <w:lang w:val="en-US"/>
              </w:rPr>
              <w:t xml:space="preserve">        </w:t>
            </w:r>
            <w:proofErr w:type="spellStart"/>
            <w:r w:rsidRPr="00AC0611">
              <w:rPr>
                <w:lang w:val="en-US"/>
              </w:rPr>
              <w:t>Comparator.comparing</w:t>
            </w:r>
            <w:proofErr w:type="spellEnd"/>
            <w:r w:rsidRPr="00AC0611">
              <w:rPr>
                <w:lang w:val="en-US"/>
              </w:rPr>
              <w:t>(</w:t>
            </w:r>
          </w:p>
          <w:p w14:paraId="3E74046F" w14:textId="65387482" w:rsidR="00821848" w:rsidRPr="00886FFE" w:rsidRDefault="00821848" w:rsidP="001F02EE">
            <w:r w:rsidRPr="00AC0611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t>Math</w:t>
            </w:r>
            <w:proofErr w:type="spellEnd"/>
            <w:r>
              <w:t>::</w:t>
            </w:r>
            <w:proofErr w:type="spellStart"/>
            <w:proofErr w:type="gramEnd"/>
            <w:r>
              <w:t>abs</w:t>
            </w:r>
            <w:proofErr w:type="spellEnd"/>
            <w:r>
              <w:t xml:space="preserve">, </w:t>
            </w:r>
            <w:proofErr w:type="spellStart"/>
            <w:r>
              <w:t>Double</w:t>
            </w:r>
            <w:proofErr w:type="spellEnd"/>
            <w:r>
              <w:t>::</w:t>
            </w:r>
            <w:proofErr w:type="spellStart"/>
            <w:r>
              <w:t>compare</w:t>
            </w:r>
            <w:proofErr w:type="spellEnd"/>
            <w:r>
              <w:t>);</w:t>
            </w:r>
          </w:p>
        </w:tc>
      </w:tr>
    </w:tbl>
    <w:p w14:paraId="1417E635" w14:textId="77777777" w:rsidR="005B4497" w:rsidRPr="00CF326E" w:rsidRDefault="005B4497" w:rsidP="00F469C5">
      <w:pPr>
        <w:pStyle w:val="02"/>
        <w:rPr>
          <w:b/>
          <w:bCs/>
        </w:rPr>
      </w:pPr>
      <w:r w:rsidRPr="00CF326E">
        <w:rPr>
          <w:b/>
          <w:bCs/>
        </w:rPr>
        <w:lastRenderedPageBreak/>
        <w:t>К</w:t>
      </w:r>
      <w:r w:rsidR="00821848" w:rsidRPr="00CF326E">
        <w:rPr>
          <w:b/>
          <w:bCs/>
        </w:rPr>
        <w:t>омпаратор</w:t>
      </w:r>
      <w:r w:rsidRPr="00CF326E">
        <w:rPr>
          <w:b/>
          <w:bCs/>
        </w:rPr>
        <w:t>.</w:t>
      </w:r>
    </w:p>
    <w:p w14:paraId="7E50DE1D" w14:textId="49956360" w:rsidR="008D23F4" w:rsidRPr="00886FFE" w:rsidRDefault="00821848" w:rsidP="00F469C5">
      <w:pPr>
        <w:pStyle w:val="02"/>
      </w:pPr>
      <w:r>
        <w:t>Вместо</w:t>
      </w:r>
      <w:r w:rsidR="0048041F">
        <w:t xml:space="preserve"> явного описания алгоритма </w:t>
      </w:r>
      <w:r w:rsidR="0048041F" w:rsidRPr="0048041F">
        <w:t>1-3</w:t>
      </w:r>
      <w:r w:rsidR="0048041F">
        <w:t xml:space="preserve"> </w:t>
      </w:r>
      <w:r w:rsidR="005B4497">
        <w:t>(</w:t>
      </w:r>
      <w:r w:rsidR="0048041F">
        <w:t xml:space="preserve">сравнения 2-х </w:t>
      </w:r>
      <w:r w:rsidR="0048041F">
        <w:rPr>
          <w:lang w:val="en-US"/>
        </w:rPr>
        <w:t>double</w:t>
      </w:r>
      <w:r w:rsidR="0048041F" w:rsidRPr="0048041F">
        <w:t xml:space="preserve"> </w:t>
      </w:r>
      <w:r w:rsidR="0048041F">
        <w:t>по их абсолютной величине)</w:t>
      </w:r>
      <w:r>
        <w:t xml:space="preserve"> </w:t>
      </w:r>
      <w:r w:rsidR="005B4497">
        <w:t>м</w:t>
      </w:r>
      <w:r w:rsidR="0048041F">
        <w:t>од</w:t>
      </w:r>
      <w:r w:rsidR="005B4497">
        <w:t>но</w:t>
      </w:r>
      <w:r w:rsidR="0048041F">
        <w:t xml:space="preserve"> </w:t>
      </w:r>
      <w:r w:rsidR="0048041F" w:rsidRPr="0048041F">
        <w:t>5</w:t>
      </w:r>
      <w:r w:rsidR="0048041F" w:rsidRPr="0048041F">
        <w:noBreakHyphen/>
        <w:t>6</w:t>
      </w:r>
      <w:r w:rsidR="0048041F">
        <w:t xml:space="preserve"> </w:t>
      </w:r>
      <w:r w:rsidR="005B4497">
        <w:t>(</w:t>
      </w:r>
      <w:r w:rsidR="0048041F">
        <w:t>вызвать метод</w:t>
      </w:r>
      <w:r w:rsidR="0048041F" w:rsidRPr="0048041F">
        <w:t xml:space="preserve"> </w:t>
      </w:r>
      <w:proofErr w:type="spellStart"/>
      <w:r w:rsidR="0048041F" w:rsidRPr="0048041F">
        <w:t>comparing</w:t>
      </w:r>
      <w:proofErr w:type="spellEnd"/>
      <w:r w:rsidR="0048041F" w:rsidRPr="0048041F">
        <w:t>()</w:t>
      </w:r>
      <w:r w:rsidR="005B4497">
        <w:t>;</w:t>
      </w:r>
      <w:r w:rsidR="0048041F">
        <w:t xml:space="preserve"> первы</w:t>
      </w:r>
      <w:r w:rsidR="005B4497">
        <w:t>й</w:t>
      </w:r>
      <w:r w:rsidR="0048041F">
        <w:t xml:space="preserve"> параметр</w:t>
      </w:r>
      <w:r w:rsidR="005B4497">
        <w:t xml:space="preserve"> - метод</w:t>
      </w:r>
      <w:r w:rsidR="0048041F">
        <w:t xml:space="preserve"> будет применяться к каждому значению перед тем как выполняется сравнение, и второй параметр — метод будет сравнивать результаты применения первого метода к исходным значениям, чтобы получить финальный результат</w:t>
      </w:r>
      <w:r w:rsidR="005B4497">
        <w:t>)</w:t>
      </w:r>
    </w:p>
    <w:sectPr w:rsidR="008D23F4" w:rsidRPr="00886FFE" w:rsidSect="0032676B">
      <w:pgSz w:w="5954" w:h="8392" w:code="11"/>
      <w:pgMar w:top="113" w:right="113" w:bottom="113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B04B7" w14:textId="77777777" w:rsidR="00E358B1" w:rsidRDefault="00E358B1" w:rsidP="007E6F93">
      <w:pPr>
        <w:spacing w:after="0" w:line="240" w:lineRule="auto"/>
      </w:pPr>
      <w:r>
        <w:separator/>
      </w:r>
    </w:p>
  </w:endnote>
  <w:endnote w:type="continuationSeparator" w:id="0">
    <w:p w14:paraId="23EAAB48" w14:textId="77777777" w:rsidR="00E358B1" w:rsidRDefault="00E358B1" w:rsidP="007E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42757" w14:textId="77777777" w:rsidR="00E358B1" w:rsidRDefault="00E358B1" w:rsidP="007E6F93">
      <w:pPr>
        <w:spacing w:after="0" w:line="240" w:lineRule="auto"/>
      </w:pPr>
      <w:r>
        <w:separator/>
      </w:r>
    </w:p>
  </w:footnote>
  <w:footnote w:type="continuationSeparator" w:id="0">
    <w:p w14:paraId="3C035C71" w14:textId="77777777" w:rsidR="00E358B1" w:rsidRDefault="00E358B1" w:rsidP="007E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817A2"/>
    <w:multiLevelType w:val="multilevel"/>
    <w:tmpl w:val="924E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3E078A"/>
    <w:multiLevelType w:val="hybridMultilevel"/>
    <w:tmpl w:val="BA3AD860"/>
    <w:lvl w:ilvl="0" w:tplc="6F4067C0">
      <w:start w:val="1"/>
      <w:numFmt w:val="decimal"/>
      <w:lvlText w:val="%1)"/>
      <w:lvlJc w:val="left"/>
      <w:pPr>
        <w:ind w:left="793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5"/>
    <w:rsid w:val="00000BA7"/>
    <w:rsid w:val="00001159"/>
    <w:rsid w:val="00003FAB"/>
    <w:rsid w:val="00005CA3"/>
    <w:rsid w:val="00007709"/>
    <w:rsid w:val="000116AA"/>
    <w:rsid w:val="00011739"/>
    <w:rsid w:val="000133D0"/>
    <w:rsid w:val="00013D5C"/>
    <w:rsid w:val="00016CF1"/>
    <w:rsid w:val="0001712A"/>
    <w:rsid w:val="0001782D"/>
    <w:rsid w:val="0002068B"/>
    <w:rsid w:val="000229F3"/>
    <w:rsid w:val="00023827"/>
    <w:rsid w:val="00034985"/>
    <w:rsid w:val="00034C29"/>
    <w:rsid w:val="00036EB0"/>
    <w:rsid w:val="00037F9B"/>
    <w:rsid w:val="000416D9"/>
    <w:rsid w:val="00041B18"/>
    <w:rsid w:val="00044876"/>
    <w:rsid w:val="00044FEC"/>
    <w:rsid w:val="000451D3"/>
    <w:rsid w:val="00045A3B"/>
    <w:rsid w:val="00045B9D"/>
    <w:rsid w:val="00045DC0"/>
    <w:rsid w:val="00046395"/>
    <w:rsid w:val="00046809"/>
    <w:rsid w:val="00047442"/>
    <w:rsid w:val="00051A42"/>
    <w:rsid w:val="00053601"/>
    <w:rsid w:val="00057BC0"/>
    <w:rsid w:val="00062F3F"/>
    <w:rsid w:val="00064126"/>
    <w:rsid w:val="000643E0"/>
    <w:rsid w:val="00066C4C"/>
    <w:rsid w:val="00067EC1"/>
    <w:rsid w:val="000739AE"/>
    <w:rsid w:val="00073B76"/>
    <w:rsid w:val="00073D9E"/>
    <w:rsid w:val="00074E33"/>
    <w:rsid w:val="00074F3F"/>
    <w:rsid w:val="0007509D"/>
    <w:rsid w:val="00076B37"/>
    <w:rsid w:val="000877EA"/>
    <w:rsid w:val="00087BD1"/>
    <w:rsid w:val="0009174C"/>
    <w:rsid w:val="000927B0"/>
    <w:rsid w:val="00093568"/>
    <w:rsid w:val="000951E1"/>
    <w:rsid w:val="00097968"/>
    <w:rsid w:val="00097DFD"/>
    <w:rsid w:val="000A3461"/>
    <w:rsid w:val="000A35F9"/>
    <w:rsid w:val="000A65D0"/>
    <w:rsid w:val="000B0421"/>
    <w:rsid w:val="000B2A11"/>
    <w:rsid w:val="000B35CA"/>
    <w:rsid w:val="000B483A"/>
    <w:rsid w:val="000B66D5"/>
    <w:rsid w:val="000B7F5C"/>
    <w:rsid w:val="000C0B59"/>
    <w:rsid w:val="000C182D"/>
    <w:rsid w:val="000C3B41"/>
    <w:rsid w:val="000C5C4A"/>
    <w:rsid w:val="000C6312"/>
    <w:rsid w:val="000C7CC3"/>
    <w:rsid w:val="000D094E"/>
    <w:rsid w:val="000D0CCA"/>
    <w:rsid w:val="000D22A6"/>
    <w:rsid w:val="000D251E"/>
    <w:rsid w:val="000D54FD"/>
    <w:rsid w:val="000E0022"/>
    <w:rsid w:val="000E0672"/>
    <w:rsid w:val="000E16DA"/>
    <w:rsid w:val="000E7157"/>
    <w:rsid w:val="000E793F"/>
    <w:rsid w:val="000E7C46"/>
    <w:rsid w:val="000F07B4"/>
    <w:rsid w:val="000F08CD"/>
    <w:rsid w:val="000F12D8"/>
    <w:rsid w:val="000F266A"/>
    <w:rsid w:val="000F6B41"/>
    <w:rsid w:val="000F768C"/>
    <w:rsid w:val="00102315"/>
    <w:rsid w:val="00103853"/>
    <w:rsid w:val="0010414C"/>
    <w:rsid w:val="00112F99"/>
    <w:rsid w:val="00113234"/>
    <w:rsid w:val="00117F78"/>
    <w:rsid w:val="001201B0"/>
    <w:rsid w:val="00120D6B"/>
    <w:rsid w:val="00124070"/>
    <w:rsid w:val="00124E2B"/>
    <w:rsid w:val="0012619E"/>
    <w:rsid w:val="0012663E"/>
    <w:rsid w:val="00130458"/>
    <w:rsid w:val="00140030"/>
    <w:rsid w:val="00141881"/>
    <w:rsid w:val="0014215B"/>
    <w:rsid w:val="00143DF0"/>
    <w:rsid w:val="00144CAF"/>
    <w:rsid w:val="001471BE"/>
    <w:rsid w:val="0015169B"/>
    <w:rsid w:val="00151FFE"/>
    <w:rsid w:val="0015239C"/>
    <w:rsid w:val="001524EA"/>
    <w:rsid w:val="001542AC"/>
    <w:rsid w:val="001549A2"/>
    <w:rsid w:val="0015505E"/>
    <w:rsid w:val="00155CF0"/>
    <w:rsid w:val="00155DF8"/>
    <w:rsid w:val="00156C2E"/>
    <w:rsid w:val="00157376"/>
    <w:rsid w:val="001607EA"/>
    <w:rsid w:val="00160CDA"/>
    <w:rsid w:val="00161021"/>
    <w:rsid w:val="00161BA8"/>
    <w:rsid w:val="001629B9"/>
    <w:rsid w:val="001633B5"/>
    <w:rsid w:val="00163AC8"/>
    <w:rsid w:val="0016460B"/>
    <w:rsid w:val="00165618"/>
    <w:rsid w:val="00165ABD"/>
    <w:rsid w:val="00167409"/>
    <w:rsid w:val="001739F8"/>
    <w:rsid w:val="00173A07"/>
    <w:rsid w:val="001756A7"/>
    <w:rsid w:val="00175DDA"/>
    <w:rsid w:val="00177051"/>
    <w:rsid w:val="00177B66"/>
    <w:rsid w:val="00182A26"/>
    <w:rsid w:val="0019010F"/>
    <w:rsid w:val="00190575"/>
    <w:rsid w:val="00192BD3"/>
    <w:rsid w:val="00193D52"/>
    <w:rsid w:val="0019420B"/>
    <w:rsid w:val="001A07F0"/>
    <w:rsid w:val="001A1A8F"/>
    <w:rsid w:val="001A2612"/>
    <w:rsid w:val="001A2761"/>
    <w:rsid w:val="001A27B7"/>
    <w:rsid w:val="001A2828"/>
    <w:rsid w:val="001A30BE"/>
    <w:rsid w:val="001A47B3"/>
    <w:rsid w:val="001A57C7"/>
    <w:rsid w:val="001A7097"/>
    <w:rsid w:val="001A70FA"/>
    <w:rsid w:val="001A7256"/>
    <w:rsid w:val="001A7F56"/>
    <w:rsid w:val="001B01E4"/>
    <w:rsid w:val="001B029D"/>
    <w:rsid w:val="001B0C4D"/>
    <w:rsid w:val="001B0EA4"/>
    <w:rsid w:val="001B0ECC"/>
    <w:rsid w:val="001B0FF3"/>
    <w:rsid w:val="001B1882"/>
    <w:rsid w:val="001B267F"/>
    <w:rsid w:val="001B6D2B"/>
    <w:rsid w:val="001B70E5"/>
    <w:rsid w:val="001C065E"/>
    <w:rsid w:val="001C140A"/>
    <w:rsid w:val="001C1DBD"/>
    <w:rsid w:val="001C2605"/>
    <w:rsid w:val="001C44D6"/>
    <w:rsid w:val="001C559A"/>
    <w:rsid w:val="001C67E4"/>
    <w:rsid w:val="001E183B"/>
    <w:rsid w:val="001E34C6"/>
    <w:rsid w:val="001F02EE"/>
    <w:rsid w:val="001F0352"/>
    <w:rsid w:val="001F07D9"/>
    <w:rsid w:val="001F09B0"/>
    <w:rsid w:val="001F16A0"/>
    <w:rsid w:val="001F2C38"/>
    <w:rsid w:val="001F2F27"/>
    <w:rsid w:val="001F3F59"/>
    <w:rsid w:val="001F42A1"/>
    <w:rsid w:val="001F52A0"/>
    <w:rsid w:val="001F59C8"/>
    <w:rsid w:val="00200F3F"/>
    <w:rsid w:val="00202572"/>
    <w:rsid w:val="00207018"/>
    <w:rsid w:val="002078CC"/>
    <w:rsid w:val="002122DA"/>
    <w:rsid w:val="00213B89"/>
    <w:rsid w:val="002145E2"/>
    <w:rsid w:val="00215770"/>
    <w:rsid w:val="00215E4B"/>
    <w:rsid w:val="00217078"/>
    <w:rsid w:val="002174B1"/>
    <w:rsid w:val="00220C92"/>
    <w:rsid w:val="002243E8"/>
    <w:rsid w:val="00237D7F"/>
    <w:rsid w:val="00243306"/>
    <w:rsid w:val="0024364E"/>
    <w:rsid w:val="002473B6"/>
    <w:rsid w:val="00251240"/>
    <w:rsid w:val="00251AD9"/>
    <w:rsid w:val="002533EB"/>
    <w:rsid w:val="0026027E"/>
    <w:rsid w:val="00261546"/>
    <w:rsid w:val="00264738"/>
    <w:rsid w:val="0027022B"/>
    <w:rsid w:val="002706DA"/>
    <w:rsid w:val="00271472"/>
    <w:rsid w:val="002751A2"/>
    <w:rsid w:val="002764B0"/>
    <w:rsid w:val="00276B0E"/>
    <w:rsid w:val="00276E6A"/>
    <w:rsid w:val="002779C9"/>
    <w:rsid w:val="0028709E"/>
    <w:rsid w:val="0029019B"/>
    <w:rsid w:val="00291803"/>
    <w:rsid w:val="00293E0A"/>
    <w:rsid w:val="00295CA9"/>
    <w:rsid w:val="00296351"/>
    <w:rsid w:val="0029733A"/>
    <w:rsid w:val="002A0500"/>
    <w:rsid w:val="002A6C26"/>
    <w:rsid w:val="002A7160"/>
    <w:rsid w:val="002A7173"/>
    <w:rsid w:val="002B13F5"/>
    <w:rsid w:val="002B2226"/>
    <w:rsid w:val="002B2BF0"/>
    <w:rsid w:val="002B3F38"/>
    <w:rsid w:val="002B5D5D"/>
    <w:rsid w:val="002B7AAC"/>
    <w:rsid w:val="002C07A4"/>
    <w:rsid w:val="002C1CDF"/>
    <w:rsid w:val="002D08B2"/>
    <w:rsid w:val="002D21E4"/>
    <w:rsid w:val="002D2759"/>
    <w:rsid w:val="002D2E8A"/>
    <w:rsid w:val="002D381C"/>
    <w:rsid w:val="002D3A46"/>
    <w:rsid w:val="002D3A94"/>
    <w:rsid w:val="002D3B69"/>
    <w:rsid w:val="002D5E9D"/>
    <w:rsid w:val="002D6F56"/>
    <w:rsid w:val="002E01AB"/>
    <w:rsid w:val="002E0922"/>
    <w:rsid w:val="002E0DD0"/>
    <w:rsid w:val="002E4616"/>
    <w:rsid w:val="002E6DFB"/>
    <w:rsid w:val="002E77EC"/>
    <w:rsid w:val="002F117D"/>
    <w:rsid w:val="002F145F"/>
    <w:rsid w:val="002F1F60"/>
    <w:rsid w:val="002F3827"/>
    <w:rsid w:val="002F65FB"/>
    <w:rsid w:val="002F6DFC"/>
    <w:rsid w:val="00302208"/>
    <w:rsid w:val="003024B0"/>
    <w:rsid w:val="003025F2"/>
    <w:rsid w:val="0030335A"/>
    <w:rsid w:val="00304605"/>
    <w:rsid w:val="00307CAD"/>
    <w:rsid w:val="003128AC"/>
    <w:rsid w:val="00313098"/>
    <w:rsid w:val="00313348"/>
    <w:rsid w:val="00314658"/>
    <w:rsid w:val="003158E1"/>
    <w:rsid w:val="00322717"/>
    <w:rsid w:val="003236ED"/>
    <w:rsid w:val="00324EFB"/>
    <w:rsid w:val="0032676B"/>
    <w:rsid w:val="00326BFD"/>
    <w:rsid w:val="00330567"/>
    <w:rsid w:val="0033075C"/>
    <w:rsid w:val="00330CD2"/>
    <w:rsid w:val="0033257D"/>
    <w:rsid w:val="00332BF6"/>
    <w:rsid w:val="00334596"/>
    <w:rsid w:val="0033505B"/>
    <w:rsid w:val="0033549F"/>
    <w:rsid w:val="003359C6"/>
    <w:rsid w:val="00336E4F"/>
    <w:rsid w:val="00340952"/>
    <w:rsid w:val="00341041"/>
    <w:rsid w:val="003422FB"/>
    <w:rsid w:val="00342D50"/>
    <w:rsid w:val="00342FC6"/>
    <w:rsid w:val="00343F53"/>
    <w:rsid w:val="00347F99"/>
    <w:rsid w:val="0035036C"/>
    <w:rsid w:val="003508EB"/>
    <w:rsid w:val="0035165A"/>
    <w:rsid w:val="00354179"/>
    <w:rsid w:val="003551DE"/>
    <w:rsid w:val="00355FE6"/>
    <w:rsid w:val="00357D2E"/>
    <w:rsid w:val="003605C7"/>
    <w:rsid w:val="00361581"/>
    <w:rsid w:val="00361A07"/>
    <w:rsid w:val="0036230E"/>
    <w:rsid w:val="00362B7B"/>
    <w:rsid w:val="0036359E"/>
    <w:rsid w:val="00363783"/>
    <w:rsid w:val="00364F0B"/>
    <w:rsid w:val="0036586E"/>
    <w:rsid w:val="003746E1"/>
    <w:rsid w:val="00380CBB"/>
    <w:rsid w:val="00381943"/>
    <w:rsid w:val="00382214"/>
    <w:rsid w:val="00382AB3"/>
    <w:rsid w:val="00384BB0"/>
    <w:rsid w:val="00385449"/>
    <w:rsid w:val="003855FC"/>
    <w:rsid w:val="003914C8"/>
    <w:rsid w:val="003940D0"/>
    <w:rsid w:val="00394340"/>
    <w:rsid w:val="00394780"/>
    <w:rsid w:val="00397540"/>
    <w:rsid w:val="003A1EEB"/>
    <w:rsid w:val="003A45B4"/>
    <w:rsid w:val="003A62F2"/>
    <w:rsid w:val="003A6C9F"/>
    <w:rsid w:val="003B1548"/>
    <w:rsid w:val="003B1933"/>
    <w:rsid w:val="003B34F8"/>
    <w:rsid w:val="003B4340"/>
    <w:rsid w:val="003B61C4"/>
    <w:rsid w:val="003B6269"/>
    <w:rsid w:val="003B6364"/>
    <w:rsid w:val="003C137D"/>
    <w:rsid w:val="003C45A8"/>
    <w:rsid w:val="003C4D66"/>
    <w:rsid w:val="003C5150"/>
    <w:rsid w:val="003C604B"/>
    <w:rsid w:val="003C66FA"/>
    <w:rsid w:val="003D01DC"/>
    <w:rsid w:val="003D104E"/>
    <w:rsid w:val="003D18B1"/>
    <w:rsid w:val="003D4FBD"/>
    <w:rsid w:val="003D4FFB"/>
    <w:rsid w:val="003E0848"/>
    <w:rsid w:val="003E0E29"/>
    <w:rsid w:val="003E3376"/>
    <w:rsid w:val="003E3B9A"/>
    <w:rsid w:val="003F12F5"/>
    <w:rsid w:val="003F4B52"/>
    <w:rsid w:val="003F4E78"/>
    <w:rsid w:val="003F4EB9"/>
    <w:rsid w:val="003F7A69"/>
    <w:rsid w:val="00401B47"/>
    <w:rsid w:val="004023A4"/>
    <w:rsid w:val="004027B2"/>
    <w:rsid w:val="00407C9E"/>
    <w:rsid w:val="00407DC6"/>
    <w:rsid w:val="004109F2"/>
    <w:rsid w:val="004172E9"/>
    <w:rsid w:val="00417FDE"/>
    <w:rsid w:val="00420EB1"/>
    <w:rsid w:val="00422F1B"/>
    <w:rsid w:val="00424184"/>
    <w:rsid w:val="00425416"/>
    <w:rsid w:val="00426441"/>
    <w:rsid w:val="00426F2A"/>
    <w:rsid w:val="004275AD"/>
    <w:rsid w:val="00431C89"/>
    <w:rsid w:val="00433A30"/>
    <w:rsid w:val="00434EC7"/>
    <w:rsid w:val="00435360"/>
    <w:rsid w:val="00435613"/>
    <w:rsid w:val="00440C4F"/>
    <w:rsid w:val="004424B7"/>
    <w:rsid w:val="0044307E"/>
    <w:rsid w:val="0044325E"/>
    <w:rsid w:val="00444078"/>
    <w:rsid w:val="0044451C"/>
    <w:rsid w:val="00444852"/>
    <w:rsid w:val="00445886"/>
    <w:rsid w:val="004500CD"/>
    <w:rsid w:val="00451FA7"/>
    <w:rsid w:val="00453ADF"/>
    <w:rsid w:val="00453CC2"/>
    <w:rsid w:val="00454127"/>
    <w:rsid w:val="00454C6E"/>
    <w:rsid w:val="00455AA6"/>
    <w:rsid w:val="00456551"/>
    <w:rsid w:val="00461328"/>
    <w:rsid w:val="00462915"/>
    <w:rsid w:val="0046294B"/>
    <w:rsid w:val="00463744"/>
    <w:rsid w:val="00464DCC"/>
    <w:rsid w:val="0046794E"/>
    <w:rsid w:val="00472EE2"/>
    <w:rsid w:val="00473279"/>
    <w:rsid w:val="00473B9B"/>
    <w:rsid w:val="00474D79"/>
    <w:rsid w:val="00476387"/>
    <w:rsid w:val="004801E4"/>
    <w:rsid w:val="0048041F"/>
    <w:rsid w:val="0048158A"/>
    <w:rsid w:val="00482BA8"/>
    <w:rsid w:val="0048312B"/>
    <w:rsid w:val="00483D50"/>
    <w:rsid w:val="00485247"/>
    <w:rsid w:val="00486A3F"/>
    <w:rsid w:val="0049057A"/>
    <w:rsid w:val="00492FAA"/>
    <w:rsid w:val="004930E7"/>
    <w:rsid w:val="00493973"/>
    <w:rsid w:val="00494884"/>
    <w:rsid w:val="004948A3"/>
    <w:rsid w:val="004A014C"/>
    <w:rsid w:val="004A0BCB"/>
    <w:rsid w:val="004A334F"/>
    <w:rsid w:val="004A5689"/>
    <w:rsid w:val="004A6183"/>
    <w:rsid w:val="004A6A81"/>
    <w:rsid w:val="004A6B3B"/>
    <w:rsid w:val="004A6E39"/>
    <w:rsid w:val="004A7C70"/>
    <w:rsid w:val="004A7C89"/>
    <w:rsid w:val="004B2FE1"/>
    <w:rsid w:val="004B3E0D"/>
    <w:rsid w:val="004C0D53"/>
    <w:rsid w:val="004C1839"/>
    <w:rsid w:val="004C221A"/>
    <w:rsid w:val="004C26B9"/>
    <w:rsid w:val="004C2DAD"/>
    <w:rsid w:val="004C40D5"/>
    <w:rsid w:val="004C4384"/>
    <w:rsid w:val="004C6128"/>
    <w:rsid w:val="004C6860"/>
    <w:rsid w:val="004D1DFB"/>
    <w:rsid w:val="004D1F1F"/>
    <w:rsid w:val="004D392C"/>
    <w:rsid w:val="004D3CF4"/>
    <w:rsid w:val="004D65F1"/>
    <w:rsid w:val="004E26B3"/>
    <w:rsid w:val="004E3B3D"/>
    <w:rsid w:val="004E4256"/>
    <w:rsid w:val="004E52C5"/>
    <w:rsid w:val="004E647C"/>
    <w:rsid w:val="004F0665"/>
    <w:rsid w:val="004F1975"/>
    <w:rsid w:val="004F48A6"/>
    <w:rsid w:val="004F5E96"/>
    <w:rsid w:val="004F7223"/>
    <w:rsid w:val="004F742E"/>
    <w:rsid w:val="0050027E"/>
    <w:rsid w:val="00500A1C"/>
    <w:rsid w:val="005016E9"/>
    <w:rsid w:val="00504FEC"/>
    <w:rsid w:val="005051F1"/>
    <w:rsid w:val="005073E0"/>
    <w:rsid w:val="005076AD"/>
    <w:rsid w:val="00511BFD"/>
    <w:rsid w:val="005122D7"/>
    <w:rsid w:val="00512AE5"/>
    <w:rsid w:val="00513033"/>
    <w:rsid w:val="00513589"/>
    <w:rsid w:val="00513F94"/>
    <w:rsid w:val="00514A94"/>
    <w:rsid w:val="00514BAB"/>
    <w:rsid w:val="00514F18"/>
    <w:rsid w:val="005156F0"/>
    <w:rsid w:val="00517D3E"/>
    <w:rsid w:val="005201C4"/>
    <w:rsid w:val="005207AD"/>
    <w:rsid w:val="00520B2D"/>
    <w:rsid w:val="005258D0"/>
    <w:rsid w:val="00532B38"/>
    <w:rsid w:val="005333A2"/>
    <w:rsid w:val="00533A12"/>
    <w:rsid w:val="00533A60"/>
    <w:rsid w:val="0053474E"/>
    <w:rsid w:val="00534DFA"/>
    <w:rsid w:val="005351C7"/>
    <w:rsid w:val="0053562D"/>
    <w:rsid w:val="00536FD4"/>
    <w:rsid w:val="00540F23"/>
    <w:rsid w:val="00541E63"/>
    <w:rsid w:val="0054368E"/>
    <w:rsid w:val="00544EFB"/>
    <w:rsid w:val="00545566"/>
    <w:rsid w:val="00545A2D"/>
    <w:rsid w:val="00550035"/>
    <w:rsid w:val="00550531"/>
    <w:rsid w:val="005509C9"/>
    <w:rsid w:val="00550C1E"/>
    <w:rsid w:val="00552B99"/>
    <w:rsid w:val="00554901"/>
    <w:rsid w:val="0055639E"/>
    <w:rsid w:val="00556735"/>
    <w:rsid w:val="005576A3"/>
    <w:rsid w:val="00562296"/>
    <w:rsid w:val="005640C1"/>
    <w:rsid w:val="005640D6"/>
    <w:rsid w:val="00564EB4"/>
    <w:rsid w:val="00565F87"/>
    <w:rsid w:val="00567828"/>
    <w:rsid w:val="00567B2E"/>
    <w:rsid w:val="00572AD4"/>
    <w:rsid w:val="00572D57"/>
    <w:rsid w:val="005731D9"/>
    <w:rsid w:val="005731EF"/>
    <w:rsid w:val="00573DC7"/>
    <w:rsid w:val="00574374"/>
    <w:rsid w:val="0057477A"/>
    <w:rsid w:val="005756BD"/>
    <w:rsid w:val="005764BE"/>
    <w:rsid w:val="00576525"/>
    <w:rsid w:val="00576EA1"/>
    <w:rsid w:val="00580819"/>
    <w:rsid w:val="00582231"/>
    <w:rsid w:val="00583611"/>
    <w:rsid w:val="005836A5"/>
    <w:rsid w:val="00585CB5"/>
    <w:rsid w:val="00586B08"/>
    <w:rsid w:val="005874BC"/>
    <w:rsid w:val="0058795F"/>
    <w:rsid w:val="00587D12"/>
    <w:rsid w:val="00592A61"/>
    <w:rsid w:val="00594AB0"/>
    <w:rsid w:val="005977A6"/>
    <w:rsid w:val="005A0FC6"/>
    <w:rsid w:val="005A143E"/>
    <w:rsid w:val="005A2B0C"/>
    <w:rsid w:val="005A3B10"/>
    <w:rsid w:val="005A3E02"/>
    <w:rsid w:val="005A4083"/>
    <w:rsid w:val="005B0113"/>
    <w:rsid w:val="005B08BC"/>
    <w:rsid w:val="005B174F"/>
    <w:rsid w:val="005B2CEC"/>
    <w:rsid w:val="005B4497"/>
    <w:rsid w:val="005C03E2"/>
    <w:rsid w:val="005C0C1D"/>
    <w:rsid w:val="005C1047"/>
    <w:rsid w:val="005C1082"/>
    <w:rsid w:val="005C10B8"/>
    <w:rsid w:val="005C3EF1"/>
    <w:rsid w:val="005C7DBC"/>
    <w:rsid w:val="005D2B7D"/>
    <w:rsid w:val="005D56BD"/>
    <w:rsid w:val="005D6400"/>
    <w:rsid w:val="005D680B"/>
    <w:rsid w:val="005D7237"/>
    <w:rsid w:val="005D764C"/>
    <w:rsid w:val="005D773C"/>
    <w:rsid w:val="005D7832"/>
    <w:rsid w:val="005E0A78"/>
    <w:rsid w:val="005E43C4"/>
    <w:rsid w:val="005E57D3"/>
    <w:rsid w:val="005E5F39"/>
    <w:rsid w:val="005E62AB"/>
    <w:rsid w:val="005E67F5"/>
    <w:rsid w:val="005E7070"/>
    <w:rsid w:val="005F2318"/>
    <w:rsid w:val="005F67D8"/>
    <w:rsid w:val="0060160C"/>
    <w:rsid w:val="00603383"/>
    <w:rsid w:val="0060393B"/>
    <w:rsid w:val="00604C9E"/>
    <w:rsid w:val="00606F1A"/>
    <w:rsid w:val="0061031A"/>
    <w:rsid w:val="006105CC"/>
    <w:rsid w:val="00612F68"/>
    <w:rsid w:val="00614067"/>
    <w:rsid w:val="00614443"/>
    <w:rsid w:val="00614C65"/>
    <w:rsid w:val="006213CB"/>
    <w:rsid w:val="00623798"/>
    <w:rsid w:val="00624624"/>
    <w:rsid w:val="006304BB"/>
    <w:rsid w:val="006312E8"/>
    <w:rsid w:val="00631993"/>
    <w:rsid w:val="0063286C"/>
    <w:rsid w:val="00633290"/>
    <w:rsid w:val="006346E4"/>
    <w:rsid w:val="00635F29"/>
    <w:rsid w:val="00641733"/>
    <w:rsid w:val="0064394C"/>
    <w:rsid w:val="00645779"/>
    <w:rsid w:val="00645C66"/>
    <w:rsid w:val="00650ECF"/>
    <w:rsid w:val="00651A3A"/>
    <w:rsid w:val="006534E9"/>
    <w:rsid w:val="006538B2"/>
    <w:rsid w:val="00660CA5"/>
    <w:rsid w:val="00661FE2"/>
    <w:rsid w:val="0066289B"/>
    <w:rsid w:val="00663382"/>
    <w:rsid w:val="00667909"/>
    <w:rsid w:val="00667A25"/>
    <w:rsid w:val="00670EC5"/>
    <w:rsid w:val="0067135E"/>
    <w:rsid w:val="00671AF4"/>
    <w:rsid w:val="00672567"/>
    <w:rsid w:val="006725C5"/>
    <w:rsid w:val="0067536A"/>
    <w:rsid w:val="00675C3C"/>
    <w:rsid w:val="00681A5A"/>
    <w:rsid w:val="00681D76"/>
    <w:rsid w:val="00684A70"/>
    <w:rsid w:val="00685F48"/>
    <w:rsid w:val="00686377"/>
    <w:rsid w:val="00686B3F"/>
    <w:rsid w:val="00686C7C"/>
    <w:rsid w:val="00691985"/>
    <w:rsid w:val="006947B6"/>
    <w:rsid w:val="00695DF8"/>
    <w:rsid w:val="00696F40"/>
    <w:rsid w:val="00697206"/>
    <w:rsid w:val="00697230"/>
    <w:rsid w:val="00697553"/>
    <w:rsid w:val="00697A2F"/>
    <w:rsid w:val="006A14C4"/>
    <w:rsid w:val="006A29FA"/>
    <w:rsid w:val="006A4B41"/>
    <w:rsid w:val="006B04FD"/>
    <w:rsid w:val="006B41DD"/>
    <w:rsid w:val="006C4E05"/>
    <w:rsid w:val="006C6BD6"/>
    <w:rsid w:val="006C6F1F"/>
    <w:rsid w:val="006D10C0"/>
    <w:rsid w:val="006D4FDA"/>
    <w:rsid w:val="006D53DD"/>
    <w:rsid w:val="006D5D6E"/>
    <w:rsid w:val="006D7F98"/>
    <w:rsid w:val="006E11F2"/>
    <w:rsid w:val="006E160C"/>
    <w:rsid w:val="006E1D16"/>
    <w:rsid w:val="006E1FA5"/>
    <w:rsid w:val="006E41D3"/>
    <w:rsid w:val="006E67A7"/>
    <w:rsid w:val="006E7318"/>
    <w:rsid w:val="006F0524"/>
    <w:rsid w:val="006F0809"/>
    <w:rsid w:val="006F0D9E"/>
    <w:rsid w:val="006F1B74"/>
    <w:rsid w:val="006F4AA7"/>
    <w:rsid w:val="006F6724"/>
    <w:rsid w:val="00704C79"/>
    <w:rsid w:val="0070784C"/>
    <w:rsid w:val="00712612"/>
    <w:rsid w:val="00712F2F"/>
    <w:rsid w:val="007139D4"/>
    <w:rsid w:val="00715D64"/>
    <w:rsid w:val="00716415"/>
    <w:rsid w:val="00716A1F"/>
    <w:rsid w:val="007176E4"/>
    <w:rsid w:val="00717FF8"/>
    <w:rsid w:val="00720858"/>
    <w:rsid w:val="007208DB"/>
    <w:rsid w:val="00720A29"/>
    <w:rsid w:val="00721C56"/>
    <w:rsid w:val="007223DE"/>
    <w:rsid w:val="00724179"/>
    <w:rsid w:val="00725478"/>
    <w:rsid w:val="00726384"/>
    <w:rsid w:val="00726553"/>
    <w:rsid w:val="00726B57"/>
    <w:rsid w:val="007309BC"/>
    <w:rsid w:val="00731B10"/>
    <w:rsid w:val="00732644"/>
    <w:rsid w:val="00733D01"/>
    <w:rsid w:val="007344D2"/>
    <w:rsid w:val="0073532A"/>
    <w:rsid w:val="00741921"/>
    <w:rsid w:val="0074284A"/>
    <w:rsid w:val="00743BC3"/>
    <w:rsid w:val="00744412"/>
    <w:rsid w:val="00744A3A"/>
    <w:rsid w:val="00744B0F"/>
    <w:rsid w:val="007477D6"/>
    <w:rsid w:val="00747E96"/>
    <w:rsid w:val="00750199"/>
    <w:rsid w:val="0075126D"/>
    <w:rsid w:val="00753BE7"/>
    <w:rsid w:val="007561C8"/>
    <w:rsid w:val="00757E09"/>
    <w:rsid w:val="00760002"/>
    <w:rsid w:val="00760345"/>
    <w:rsid w:val="0076597B"/>
    <w:rsid w:val="0076728E"/>
    <w:rsid w:val="00770616"/>
    <w:rsid w:val="007707A9"/>
    <w:rsid w:val="00772050"/>
    <w:rsid w:val="00772AAB"/>
    <w:rsid w:val="00773AE5"/>
    <w:rsid w:val="00774281"/>
    <w:rsid w:val="00774819"/>
    <w:rsid w:val="007768A0"/>
    <w:rsid w:val="00777D3A"/>
    <w:rsid w:val="0078048D"/>
    <w:rsid w:val="00783376"/>
    <w:rsid w:val="007839FB"/>
    <w:rsid w:val="00792832"/>
    <w:rsid w:val="00793561"/>
    <w:rsid w:val="00794395"/>
    <w:rsid w:val="00794C4E"/>
    <w:rsid w:val="00795C6B"/>
    <w:rsid w:val="00796104"/>
    <w:rsid w:val="00797265"/>
    <w:rsid w:val="007A5CF9"/>
    <w:rsid w:val="007B0506"/>
    <w:rsid w:val="007B081D"/>
    <w:rsid w:val="007B136C"/>
    <w:rsid w:val="007B1C0E"/>
    <w:rsid w:val="007B230A"/>
    <w:rsid w:val="007B3ADC"/>
    <w:rsid w:val="007B3CA2"/>
    <w:rsid w:val="007B435B"/>
    <w:rsid w:val="007B45C4"/>
    <w:rsid w:val="007B7560"/>
    <w:rsid w:val="007B7844"/>
    <w:rsid w:val="007B7A5D"/>
    <w:rsid w:val="007C2942"/>
    <w:rsid w:val="007C35AE"/>
    <w:rsid w:val="007C36EF"/>
    <w:rsid w:val="007C450B"/>
    <w:rsid w:val="007C7B72"/>
    <w:rsid w:val="007D2FEF"/>
    <w:rsid w:val="007D32F9"/>
    <w:rsid w:val="007D5030"/>
    <w:rsid w:val="007D5379"/>
    <w:rsid w:val="007D64C6"/>
    <w:rsid w:val="007D6DF0"/>
    <w:rsid w:val="007D7F57"/>
    <w:rsid w:val="007E1DC3"/>
    <w:rsid w:val="007E22F4"/>
    <w:rsid w:val="007E3C03"/>
    <w:rsid w:val="007E3D4B"/>
    <w:rsid w:val="007E4453"/>
    <w:rsid w:val="007E4BC0"/>
    <w:rsid w:val="007E5979"/>
    <w:rsid w:val="007E6F93"/>
    <w:rsid w:val="007E70D5"/>
    <w:rsid w:val="007E752A"/>
    <w:rsid w:val="007F3B77"/>
    <w:rsid w:val="007F527B"/>
    <w:rsid w:val="007F641E"/>
    <w:rsid w:val="007F6906"/>
    <w:rsid w:val="007F6B22"/>
    <w:rsid w:val="007F6CB0"/>
    <w:rsid w:val="007F7643"/>
    <w:rsid w:val="00801834"/>
    <w:rsid w:val="00802753"/>
    <w:rsid w:val="00803ACC"/>
    <w:rsid w:val="00803AD6"/>
    <w:rsid w:val="00805EEE"/>
    <w:rsid w:val="008111BD"/>
    <w:rsid w:val="00811EB4"/>
    <w:rsid w:val="00813725"/>
    <w:rsid w:val="0081457A"/>
    <w:rsid w:val="008157E4"/>
    <w:rsid w:val="008206E3"/>
    <w:rsid w:val="0082087F"/>
    <w:rsid w:val="00821848"/>
    <w:rsid w:val="00821A96"/>
    <w:rsid w:val="00821BAE"/>
    <w:rsid w:val="00821C42"/>
    <w:rsid w:val="008232FB"/>
    <w:rsid w:val="008253FF"/>
    <w:rsid w:val="008316AD"/>
    <w:rsid w:val="00831F68"/>
    <w:rsid w:val="008322CB"/>
    <w:rsid w:val="00833D1A"/>
    <w:rsid w:val="008354F3"/>
    <w:rsid w:val="00836CC5"/>
    <w:rsid w:val="0084558B"/>
    <w:rsid w:val="008462BC"/>
    <w:rsid w:val="00846F61"/>
    <w:rsid w:val="0084736A"/>
    <w:rsid w:val="008509BD"/>
    <w:rsid w:val="00852EE0"/>
    <w:rsid w:val="008604D1"/>
    <w:rsid w:val="00861CF7"/>
    <w:rsid w:val="00861E3F"/>
    <w:rsid w:val="0086337A"/>
    <w:rsid w:val="00863EA2"/>
    <w:rsid w:val="00872B4E"/>
    <w:rsid w:val="00873FE8"/>
    <w:rsid w:val="00874359"/>
    <w:rsid w:val="00877189"/>
    <w:rsid w:val="00882168"/>
    <w:rsid w:val="00883BA7"/>
    <w:rsid w:val="0088456B"/>
    <w:rsid w:val="00886FFE"/>
    <w:rsid w:val="0088745C"/>
    <w:rsid w:val="0088753B"/>
    <w:rsid w:val="00887EF6"/>
    <w:rsid w:val="00891F86"/>
    <w:rsid w:val="0089222D"/>
    <w:rsid w:val="008939F9"/>
    <w:rsid w:val="00897D7F"/>
    <w:rsid w:val="008A1DF6"/>
    <w:rsid w:val="008A2A19"/>
    <w:rsid w:val="008A6498"/>
    <w:rsid w:val="008A7AD1"/>
    <w:rsid w:val="008B2F69"/>
    <w:rsid w:val="008B4BE3"/>
    <w:rsid w:val="008C1462"/>
    <w:rsid w:val="008C297F"/>
    <w:rsid w:val="008C5C82"/>
    <w:rsid w:val="008C6B31"/>
    <w:rsid w:val="008C6E96"/>
    <w:rsid w:val="008D157F"/>
    <w:rsid w:val="008D17E2"/>
    <w:rsid w:val="008D23F4"/>
    <w:rsid w:val="008D4DC5"/>
    <w:rsid w:val="008D57BF"/>
    <w:rsid w:val="008E01CB"/>
    <w:rsid w:val="008E0EB5"/>
    <w:rsid w:val="008E1D43"/>
    <w:rsid w:val="008E2E72"/>
    <w:rsid w:val="008E2F6A"/>
    <w:rsid w:val="008E38CD"/>
    <w:rsid w:val="008E45A2"/>
    <w:rsid w:val="008E5E31"/>
    <w:rsid w:val="008E61E6"/>
    <w:rsid w:val="008F009A"/>
    <w:rsid w:val="008F409F"/>
    <w:rsid w:val="008F5472"/>
    <w:rsid w:val="008F6169"/>
    <w:rsid w:val="008F6202"/>
    <w:rsid w:val="00901943"/>
    <w:rsid w:val="0090284B"/>
    <w:rsid w:val="00907D5C"/>
    <w:rsid w:val="00910649"/>
    <w:rsid w:val="009132F2"/>
    <w:rsid w:val="00914004"/>
    <w:rsid w:val="0091574F"/>
    <w:rsid w:val="009221D4"/>
    <w:rsid w:val="0092223B"/>
    <w:rsid w:val="00923971"/>
    <w:rsid w:val="0092682D"/>
    <w:rsid w:val="00926F4B"/>
    <w:rsid w:val="00927111"/>
    <w:rsid w:val="00931359"/>
    <w:rsid w:val="00931454"/>
    <w:rsid w:val="00932863"/>
    <w:rsid w:val="00932F8E"/>
    <w:rsid w:val="00933FC1"/>
    <w:rsid w:val="00934E47"/>
    <w:rsid w:val="00934F88"/>
    <w:rsid w:val="00935CA2"/>
    <w:rsid w:val="00936256"/>
    <w:rsid w:val="0093727C"/>
    <w:rsid w:val="00937916"/>
    <w:rsid w:val="00940EA4"/>
    <w:rsid w:val="009432CC"/>
    <w:rsid w:val="00945223"/>
    <w:rsid w:val="00945CD6"/>
    <w:rsid w:val="00950197"/>
    <w:rsid w:val="009510F6"/>
    <w:rsid w:val="00953191"/>
    <w:rsid w:val="009541E2"/>
    <w:rsid w:val="00954D0D"/>
    <w:rsid w:val="00954E83"/>
    <w:rsid w:val="00954EB1"/>
    <w:rsid w:val="0095652F"/>
    <w:rsid w:val="009565C5"/>
    <w:rsid w:val="0095685B"/>
    <w:rsid w:val="0096109E"/>
    <w:rsid w:val="00961AA9"/>
    <w:rsid w:val="00962D77"/>
    <w:rsid w:val="0096384E"/>
    <w:rsid w:val="00963F8C"/>
    <w:rsid w:val="00964268"/>
    <w:rsid w:val="00966BC0"/>
    <w:rsid w:val="009678B7"/>
    <w:rsid w:val="009716A2"/>
    <w:rsid w:val="009755E6"/>
    <w:rsid w:val="00976B04"/>
    <w:rsid w:val="0097739A"/>
    <w:rsid w:val="009811D3"/>
    <w:rsid w:val="00981F20"/>
    <w:rsid w:val="009823B4"/>
    <w:rsid w:val="00982E04"/>
    <w:rsid w:val="009833AA"/>
    <w:rsid w:val="0098479D"/>
    <w:rsid w:val="00984C16"/>
    <w:rsid w:val="009903EC"/>
    <w:rsid w:val="00990C98"/>
    <w:rsid w:val="00990FA5"/>
    <w:rsid w:val="009911AB"/>
    <w:rsid w:val="0099217C"/>
    <w:rsid w:val="009924DF"/>
    <w:rsid w:val="00995AA2"/>
    <w:rsid w:val="009967AA"/>
    <w:rsid w:val="009A393F"/>
    <w:rsid w:val="009A6C55"/>
    <w:rsid w:val="009A6F54"/>
    <w:rsid w:val="009A7617"/>
    <w:rsid w:val="009B176C"/>
    <w:rsid w:val="009B280D"/>
    <w:rsid w:val="009B7A47"/>
    <w:rsid w:val="009C1DE5"/>
    <w:rsid w:val="009C3695"/>
    <w:rsid w:val="009D0F76"/>
    <w:rsid w:val="009D1066"/>
    <w:rsid w:val="009D524E"/>
    <w:rsid w:val="009D6090"/>
    <w:rsid w:val="009D70E7"/>
    <w:rsid w:val="009D75B2"/>
    <w:rsid w:val="009E4318"/>
    <w:rsid w:val="009E64F1"/>
    <w:rsid w:val="009E6D71"/>
    <w:rsid w:val="009F0B3F"/>
    <w:rsid w:val="009F12CF"/>
    <w:rsid w:val="009F1CBA"/>
    <w:rsid w:val="009F535F"/>
    <w:rsid w:val="009F59FE"/>
    <w:rsid w:val="009F66C5"/>
    <w:rsid w:val="009F6941"/>
    <w:rsid w:val="00A00E13"/>
    <w:rsid w:val="00A02E21"/>
    <w:rsid w:val="00A05850"/>
    <w:rsid w:val="00A06857"/>
    <w:rsid w:val="00A07439"/>
    <w:rsid w:val="00A110D2"/>
    <w:rsid w:val="00A116C9"/>
    <w:rsid w:val="00A126CA"/>
    <w:rsid w:val="00A20E59"/>
    <w:rsid w:val="00A22AB3"/>
    <w:rsid w:val="00A267C0"/>
    <w:rsid w:val="00A27067"/>
    <w:rsid w:val="00A27D8F"/>
    <w:rsid w:val="00A30097"/>
    <w:rsid w:val="00A305DF"/>
    <w:rsid w:val="00A30BC4"/>
    <w:rsid w:val="00A30DF0"/>
    <w:rsid w:val="00A31209"/>
    <w:rsid w:val="00A31627"/>
    <w:rsid w:val="00A32AD6"/>
    <w:rsid w:val="00A345C6"/>
    <w:rsid w:val="00A411A2"/>
    <w:rsid w:val="00A44A3B"/>
    <w:rsid w:val="00A4655B"/>
    <w:rsid w:val="00A51A83"/>
    <w:rsid w:val="00A5273C"/>
    <w:rsid w:val="00A52C88"/>
    <w:rsid w:val="00A53EC6"/>
    <w:rsid w:val="00A57D64"/>
    <w:rsid w:val="00A60105"/>
    <w:rsid w:val="00A618E5"/>
    <w:rsid w:val="00A61CAD"/>
    <w:rsid w:val="00A63600"/>
    <w:rsid w:val="00A64DDF"/>
    <w:rsid w:val="00A66110"/>
    <w:rsid w:val="00A67CE0"/>
    <w:rsid w:val="00A708AD"/>
    <w:rsid w:val="00A722B1"/>
    <w:rsid w:val="00A72D4D"/>
    <w:rsid w:val="00A73748"/>
    <w:rsid w:val="00A74133"/>
    <w:rsid w:val="00A747BF"/>
    <w:rsid w:val="00A771B0"/>
    <w:rsid w:val="00A80481"/>
    <w:rsid w:val="00A80556"/>
    <w:rsid w:val="00A810EF"/>
    <w:rsid w:val="00A81D08"/>
    <w:rsid w:val="00A81E37"/>
    <w:rsid w:val="00A85150"/>
    <w:rsid w:val="00A856E6"/>
    <w:rsid w:val="00A85CE5"/>
    <w:rsid w:val="00A8637F"/>
    <w:rsid w:val="00A90511"/>
    <w:rsid w:val="00A90900"/>
    <w:rsid w:val="00A90E64"/>
    <w:rsid w:val="00A92D53"/>
    <w:rsid w:val="00A94324"/>
    <w:rsid w:val="00A96D8D"/>
    <w:rsid w:val="00AA02C0"/>
    <w:rsid w:val="00AA1674"/>
    <w:rsid w:val="00AA1AE3"/>
    <w:rsid w:val="00AA25C5"/>
    <w:rsid w:val="00AA547B"/>
    <w:rsid w:val="00AA60E7"/>
    <w:rsid w:val="00AA7944"/>
    <w:rsid w:val="00AB0114"/>
    <w:rsid w:val="00AB0B3A"/>
    <w:rsid w:val="00AB2472"/>
    <w:rsid w:val="00AB38DD"/>
    <w:rsid w:val="00AB3C29"/>
    <w:rsid w:val="00AB6D53"/>
    <w:rsid w:val="00AC0611"/>
    <w:rsid w:val="00AC0783"/>
    <w:rsid w:val="00AC08F2"/>
    <w:rsid w:val="00AC0B45"/>
    <w:rsid w:val="00AC11E8"/>
    <w:rsid w:val="00AC13CB"/>
    <w:rsid w:val="00AC1605"/>
    <w:rsid w:val="00AC1C8D"/>
    <w:rsid w:val="00AC22C6"/>
    <w:rsid w:val="00AC364F"/>
    <w:rsid w:val="00AC4019"/>
    <w:rsid w:val="00AC4668"/>
    <w:rsid w:val="00AC6002"/>
    <w:rsid w:val="00AC7A40"/>
    <w:rsid w:val="00AD06B0"/>
    <w:rsid w:val="00AD172A"/>
    <w:rsid w:val="00AD1C46"/>
    <w:rsid w:val="00AD3F32"/>
    <w:rsid w:val="00AE0B16"/>
    <w:rsid w:val="00AE0B6A"/>
    <w:rsid w:val="00AE3E40"/>
    <w:rsid w:val="00AE5C56"/>
    <w:rsid w:val="00AE5FE2"/>
    <w:rsid w:val="00AE6FEB"/>
    <w:rsid w:val="00AE7415"/>
    <w:rsid w:val="00AE7629"/>
    <w:rsid w:val="00AF18CE"/>
    <w:rsid w:val="00AF2213"/>
    <w:rsid w:val="00AF2FC7"/>
    <w:rsid w:val="00AF4089"/>
    <w:rsid w:val="00AF5B2D"/>
    <w:rsid w:val="00AF6C9A"/>
    <w:rsid w:val="00AF75C0"/>
    <w:rsid w:val="00AF7C3A"/>
    <w:rsid w:val="00B00D82"/>
    <w:rsid w:val="00B02503"/>
    <w:rsid w:val="00B03740"/>
    <w:rsid w:val="00B04CC2"/>
    <w:rsid w:val="00B0588D"/>
    <w:rsid w:val="00B1159F"/>
    <w:rsid w:val="00B146B3"/>
    <w:rsid w:val="00B14790"/>
    <w:rsid w:val="00B148A2"/>
    <w:rsid w:val="00B15C23"/>
    <w:rsid w:val="00B237EF"/>
    <w:rsid w:val="00B25043"/>
    <w:rsid w:val="00B25275"/>
    <w:rsid w:val="00B27F6C"/>
    <w:rsid w:val="00B33DD8"/>
    <w:rsid w:val="00B347C1"/>
    <w:rsid w:val="00B42A90"/>
    <w:rsid w:val="00B4302F"/>
    <w:rsid w:val="00B433D2"/>
    <w:rsid w:val="00B46C78"/>
    <w:rsid w:val="00B47072"/>
    <w:rsid w:val="00B503C4"/>
    <w:rsid w:val="00B50BC5"/>
    <w:rsid w:val="00B50E23"/>
    <w:rsid w:val="00B52A74"/>
    <w:rsid w:val="00B53B93"/>
    <w:rsid w:val="00B53D57"/>
    <w:rsid w:val="00B5454A"/>
    <w:rsid w:val="00B5482D"/>
    <w:rsid w:val="00B54FB9"/>
    <w:rsid w:val="00B554A8"/>
    <w:rsid w:val="00B56245"/>
    <w:rsid w:val="00B6117B"/>
    <w:rsid w:val="00B65300"/>
    <w:rsid w:val="00B65340"/>
    <w:rsid w:val="00B71EA2"/>
    <w:rsid w:val="00B72131"/>
    <w:rsid w:val="00B73714"/>
    <w:rsid w:val="00B73904"/>
    <w:rsid w:val="00B75884"/>
    <w:rsid w:val="00B77426"/>
    <w:rsid w:val="00B80E45"/>
    <w:rsid w:val="00B8294A"/>
    <w:rsid w:val="00B83786"/>
    <w:rsid w:val="00B84C60"/>
    <w:rsid w:val="00B919AB"/>
    <w:rsid w:val="00B91D80"/>
    <w:rsid w:val="00B921B5"/>
    <w:rsid w:val="00B93AB7"/>
    <w:rsid w:val="00B93E69"/>
    <w:rsid w:val="00B94600"/>
    <w:rsid w:val="00B946F7"/>
    <w:rsid w:val="00B9760A"/>
    <w:rsid w:val="00BA08A5"/>
    <w:rsid w:val="00BA0A93"/>
    <w:rsid w:val="00BA0D53"/>
    <w:rsid w:val="00BA0ED2"/>
    <w:rsid w:val="00BA72F4"/>
    <w:rsid w:val="00BA7D3E"/>
    <w:rsid w:val="00BB1F11"/>
    <w:rsid w:val="00BB40BB"/>
    <w:rsid w:val="00BB4755"/>
    <w:rsid w:val="00BB5911"/>
    <w:rsid w:val="00BB5EDE"/>
    <w:rsid w:val="00BB6467"/>
    <w:rsid w:val="00BC2697"/>
    <w:rsid w:val="00BC450A"/>
    <w:rsid w:val="00BC461B"/>
    <w:rsid w:val="00BC5382"/>
    <w:rsid w:val="00BD0581"/>
    <w:rsid w:val="00BD34D7"/>
    <w:rsid w:val="00BD4820"/>
    <w:rsid w:val="00BE0AC6"/>
    <w:rsid w:val="00BE1010"/>
    <w:rsid w:val="00BE11AA"/>
    <w:rsid w:val="00BE15A0"/>
    <w:rsid w:val="00BE3F85"/>
    <w:rsid w:val="00BE4397"/>
    <w:rsid w:val="00BE4537"/>
    <w:rsid w:val="00BE5BDA"/>
    <w:rsid w:val="00BF3676"/>
    <w:rsid w:val="00BF3754"/>
    <w:rsid w:val="00BF51B0"/>
    <w:rsid w:val="00BF5AAD"/>
    <w:rsid w:val="00BF666F"/>
    <w:rsid w:val="00BF6953"/>
    <w:rsid w:val="00C003D1"/>
    <w:rsid w:val="00C003DE"/>
    <w:rsid w:val="00C0099A"/>
    <w:rsid w:val="00C011A2"/>
    <w:rsid w:val="00C0170D"/>
    <w:rsid w:val="00C02A0E"/>
    <w:rsid w:val="00C02B40"/>
    <w:rsid w:val="00C041D4"/>
    <w:rsid w:val="00C055FF"/>
    <w:rsid w:val="00C06043"/>
    <w:rsid w:val="00C1225C"/>
    <w:rsid w:val="00C126A9"/>
    <w:rsid w:val="00C12710"/>
    <w:rsid w:val="00C13A32"/>
    <w:rsid w:val="00C160AE"/>
    <w:rsid w:val="00C17572"/>
    <w:rsid w:val="00C208EC"/>
    <w:rsid w:val="00C22895"/>
    <w:rsid w:val="00C233BD"/>
    <w:rsid w:val="00C311D8"/>
    <w:rsid w:val="00C31A9A"/>
    <w:rsid w:val="00C31D8D"/>
    <w:rsid w:val="00C32ED3"/>
    <w:rsid w:val="00C336AD"/>
    <w:rsid w:val="00C33A71"/>
    <w:rsid w:val="00C35BDF"/>
    <w:rsid w:val="00C363C9"/>
    <w:rsid w:val="00C37D43"/>
    <w:rsid w:val="00C41B23"/>
    <w:rsid w:val="00C44D32"/>
    <w:rsid w:val="00C45832"/>
    <w:rsid w:val="00C54107"/>
    <w:rsid w:val="00C54FE2"/>
    <w:rsid w:val="00C57420"/>
    <w:rsid w:val="00C61020"/>
    <w:rsid w:val="00C624A4"/>
    <w:rsid w:val="00C64F66"/>
    <w:rsid w:val="00C652A4"/>
    <w:rsid w:val="00C67793"/>
    <w:rsid w:val="00C67A64"/>
    <w:rsid w:val="00C67B27"/>
    <w:rsid w:val="00C67C79"/>
    <w:rsid w:val="00C70513"/>
    <w:rsid w:val="00C71FD0"/>
    <w:rsid w:val="00C72071"/>
    <w:rsid w:val="00C72DB5"/>
    <w:rsid w:val="00C72FC9"/>
    <w:rsid w:val="00C748AF"/>
    <w:rsid w:val="00C808E7"/>
    <w:rsid w:val="00C82665"/>
    <w:rsid w:val="00C827FB"/>
    <w:rsid w:val="00C8555D"/>
    <w:rsid w:val="00C865DA"/>
    <w:rsid w:val="00C9022C"/>
    <w:rsid w:val="00C91B1E"/>
    <w:rsid w:val="00C924E8"/>
    <w:rsid w:val="00C940AE"/>
    <w:rsid w:val="00C94C63"/>
    <w:rsid w:val="00C94EFB"/>
    <w:rsid w:val="00C958F5"/>
    <w:rsid w:val="00C95ACD"/>
    <w:rsid w:val="00C96F34"/>
    <w:rsid w:val="00C97A47"/>
    <w:rsid w:val="00CA117D"/>
    <w:rsid w:val="00CA296B"/>
    <w:rsid w:val="00CA4004"/>
    <w:rsid w:val="00CB43FF"/>
    <w:rsid w:val="00CB5E4E"/>
    <w:rsid w:val="00CC1046"/>
    <w:rsid w:val="00CC25BD"/>
    <w:rsid w:val="00CC3D67"/>
    <w:rsid w:val="00CC40D4"/>
    <w:rsid w:val="00CC4488"/>
    <w:rsid w:val="00CD1361"/>
    <w:rsid w:val="00CD187A"/>
    <w:rsid w:val="00CD2560"/>
    <w:rsid w:val="00CD407B"/>
    <w:rsid w:val="00CD5EAC"/>
    <w:rsid w:val="00CE2106"/>
    <w:rsid w:val="00CE23F0"/>
    <w:rsid w:val="00CE3C68"/>
    <w:rsid w:val="00CE4190"/>
    <w:rsid w:val="00CF0F23"/>
    <w:rsid w:val="00CF2542"/>
    <w:rsid w:val="00CF27DB"/>
    <w:rsid w:val="00CF326E"/>
    <w:rsid w:val="00CF3A3E"/>
    <w:rsid w:val="00CF4DBD"/>
    <w:rsid w:val="00CF5E4A"/>
    <w:rsid w:val="00D018F3"/>
    <w:rsid w:val="00D01AD0"/>
    <w:rsid w:val="00D02CBA"/>
    <w:rsid w:val="00D03529"/>
    <w:rsid w:val="00D03C47"/>
    <w:rsid w:val="00D062DA"/>
    <w:rsid w:val="00D06A92"/>
    <w:rsid w:val="00D074C8"/>
    <w:rsid w:val="00D10FC5"/>
    <w:rsid w:val="00D11246"/>
    <w:rsid w:val="00D13657"/>
    <w:rsid w:val="00D1417D"/>
    <w:rsid w:val="00D156CE"/>
    <w:rsid w:val="00D16CDB"/>
    <w:rsid w:val="00D17E25"/>
    <w:rsid w:val="00D22271"/>
    <w:rsid w:val="00D22349"/>
    <w:rsid w:val="00D2264C"/>
    <w:rsid w:val="00D22B42"/>
    <w:rsid w:val="00D23739"/>
    <w:rsid w:val="00D25BE2"/>
    <w:rsid w:val="00D26A70"/>
    <w:rsid w:val="00D270F6"/>
    <w:rsid w:val="00D27672"/>
    <w:rsid w:val="00D32F0E"/>
    <w:rsid w:val="00D35F5C"/>
    <w:rsid w:val="00D36580"/>
    <w:rsid w:val="00D37817"/>
    <w:rsid w:val="00D37C93"/>
    <w:rsid w:val="00D406E5"/>
    <w:rsid w:val="00D40CCA"/>
    <w:rsid w:val="00D41AC5"/>
    <w:rsid w:val="00D42DC9"/>
    <w:rsid w:val="00D45655"/>
    <w:rsid w:val="00D462C6"/>
    <w:rsid w:val="00D46948"/>
    <w:rsid w:val="00D527BE"/>
    <w:rsid w:val="00D53A91"/>
    <w:rsid w:val="00D549DD"/>
    <w:rsid w:val="00D57BA1"/>
    <w:rsid w:val="00D631FB"/>
    <w:rsid w:val="00D64BC7"/>
    <w:rsid w:val="00D65419"/>
    <w:rsid w:val="00D65FB9"/>
    <w:rsid w:val="00D67680"/>
    <w:rsid w:val="00D67726"/>
    <w:rsid w:val="00D702AC"/>
    <w:rsid w:val="00D736F4"/>
    <w:rsid w:val="00D73A33"/>
    <w:rsid w:val="00D745F4"/>
    <w:rsid w:val="00D74B2A"/>
    <w:rsid w:val="00D824B3"/>
    <w:rsid w:val="00D82506"/>
    <w:rsid w:val="00D83550"/>
    <w:rsid w:val="00D8445B"/>
    <w:rsid w:val="00D857BF"/>
    <w:rsid w:val="00D85F21"/>
    <w:rsid w:val="00D861B0"/>
    <w:rsid w:val="00D87D75"/>
    <w:rsid w:val="00D90582"/>
    <w:rsid w:val="00D91684"/>
    <w:rsid w:val="00D968BB"/>
    <w:rsid w:val="00DA14AC"/>
    <w:rsid w:val="00DA7458"/>
    <w:rsid w:val="00DB11A7"/>
    <w:rsid w:val="00DB166A"/>
    <w:rsid w:val="00DB1684"/>
    <w:rsid w:val="00DB1EE6"/>
    <w:rsid w:val="00DB29E5"/>
    <w:rsid w:val="00DB32C9"/>
    <w:rsid w:val="00DB37B7"/>
    <w:rsid w:val="00DB6DEC"/>
    <w:rsid w:val="00DB766C"/>
    <w:rsid w:val="00DC0C4C"/>
    <w:rsid w:val="00DC5825"/>
    <w:rsid w:val="00DD0B98"/>
    <w:rsid w:val="00DD0CB1"/>
    <w:rsid w:val="00DD6765"/>
    <w:rsid w:val="00DE08EF"/>
    <w:rsid w:val="00DE0C60"/>
    <w:rsid w:val="00DE14D0"/>
    <w:rsid w:val="00DE1509"/>
    <w:rsid w:val="00DE17EB"/>
    <w:rsid w:val="00DE1F18"/>
    <w:rsid w:val="00DE4194"/>
    <w:rsid w:val="00DE6FC9"/>
    <w:rsid w:val="00DF0149"/>
    <w:rsid w:val="00DF05D3"/>
    <w:rsid w:val="00DF07C3"/>
    <w:rsid w:val="00DF0939"/>
    <w:rsid w:val="00DF3E79"/>
    <w:rsid w:val="00DF4514"/>
    <w:rsid w:val="00DF708A"/>
    <w:rsid w:val="00DF738A"/>
    <w:rsid w:val="00DF74B6"/>
    <w:rsid w:val="00DF74C0"/>
    <w:rsid w:val="00E02279"/>
    <w:rsid w:val="00E02E1E"/>
    <w:rsid w:val="00E06051"/>
    <w:rsid w:val="00E06135"/>
    <w:rsid w:val="00E12FCD"/>
    <w:rsid w:val="00E161AB"/>
    <w:rsid w:val="00E1634B"/>
    <w:rsid w:val="00E16FA9"/>
    <w:rsid w:val="00E17B43"/>
    <w:rsid w:val="00E17E58"/>
    <w:rsid w:val="00E22148"/>
    <w:rsid w:val="00E22F24"/>
    <w:rsid w:val="00E23B1A"/>
    <w:rsid w:val="00E23C83"/>
    <w:rsid w:val="00E25E18"/>
    <w:rsid w:val="00E26814"/>
    <w:rsid w:val="00E26D63"/>
    <w:rsid w:val="00E3179C"/>
    <w:rsid w:val="00E332E3"/>
    <w:rsid w:val="00E33501"/>
    <w:rsid w:val="00E34DB1"/>
    <w:rsid w:val="00E358B1"/>
    <w:rsid w:val="00E35EF0"/>
    <w:rsid w:val="00E37CF9"/>
    <w:rsid w:val="00E40DF4"/>
    <w:rsid w:val="00E423FD"/>
    <w:rsid w:val="00E44CE9"/>
    <w:rsid w:val="00E45899"/>
    <w:rsid w:val="00E4778C"/>
    <w:rsid w:val="00E51035"/>
    <w:rsid w:val="00E51BC8"/>
    <w:rsid w:val="00E51FC3"/>
    <w:rsid w:val="00E52660"/>
    <w:rsid w:val="00E53C2D"/>
    <w:rsid w:val="00E57AB5"/>
    <w:rsid w:val="00E61DAB"/>
    <w:rsid w:val="00E6552D"/>
    <w:rsid w:val="00E65603"/>
    <w:rsid w:val="00E65C45"/>
    <w:rsid w:val="00E665A1"/>
    <w:rsid w:val="00E66C59"/>
    <w:rsid w:val="00E67588"/>
    <w:rsid w:val="00E704A2"/>
    <w:rsid w:val="00E72E31"/>
    <w:rsid w:val="00E73DE0"/>
    <w:rsid w:val="00E74CAA"/>
    <w:rsid w:val="00E75E89"/>
    <w:rsid w:val="00E76AE4"/>
    <w:rsid w:val="00E76FB0"/>
    <w:rsid w:val="00E77809"/>
    <w:rsid w:val="00E814F3"/>
    <w:rsid w:val="00E81AE5"/>
    <w:rsid w:val="00E828AC"/>
    <w:rsid w:val="00E83924"/>
    <w:rsid w:val="00E879C2"/>
    <w:rsid w:val="00E909BB"/>
    <w:rsid w:val="00E91367"/>
    <w:rsid w:val="00E92412"/>
    <w:rsid w:val="00E9275C"/>
    <w:rsid w:val="00E92B0A"/>
    <w:rsid w:val="00E949F2"/>
    <w:rsid w:val="00EA1448"/>
    <w:rsid w:val="00EA15A7"/>
    <w:rsid w:val="00EA1992"/>
    <w:rsid w:val="00EA286D"/>
    <w:rsid w:val="00EA41D8"/>
    <w:rsid w:val="00EA5012"/>
    <w:rsid w:val="00EA531D"/>
    <w:rsid w:val="00EA5FEE"/>
    <w:rsid w:val="00EB0AF2"/>
    <w:rsid w:val="00EB17C7"/>
    <w:rsid w:val="00EB75BC"/>
    <w:rsid w:val="00EB7851"/>
    <w:rsid w:val="00EC0ABD"/>
    <w:rsid w:val="00EC2493"/>
    <w:rsid w:val="00EC2F44"/>
    <w:rsid w:val="00EC5E4D"/>
    <w:rsid w:val="00EC7201"/>
    <w:rsid w:val="00EC72EC"/>
    <w:rsid w:val="00EC777E"/>
    <w:rsid w:val="00ED0EB1"/>
    <w:rsid w:val="00ED6409"/>
    <w:rsid w:val="00ED6F05"/>
    <w:rsid w:val="00ED7183"/>
    <w:rsid w:val="00EE4629"/>
    <w:rsid w:val="00EE6FB1"/>
    <w:rsid w:val="00EE7B42"/>
    <w:rsid w:val="00EF1010"/>
    <w:rsid w:val="00EF33C5"/>
    <w:rsid w:val="00EF39D8"/>
    <w:rsid w:val="00EF40D4"/>
    <w:rsid w:val="00EF5BED"/>
    <w:rsid w:val="00EF69BE"/>
    <w:rsid w:val="00F008E9"/>
    <w:rsid w:val="00F00CB2"/>
    <w:rsid w:val="00F03C47"/>
    <w:rsid w:val="00F06414"/>
    <w:rsid w:val="00F0674C"/>
    <w:rsid w:val="00F069CA"/>
    <w:rsid w:val="00F07585"/>
    <w:rsid w:val="00F122DE"/>
    <w:rsid w:val="00F1239A"/>
    <w:rsid w:val="00F12F86"/>
    <w:rsid w:val="00F1328B"/>
    <w:rsid w:val="00F17E69"/>
    <w:rsid w:val="00F21576"/>
    <w:rsid w:val="00F23872"/>
    <w:rsid w:val="00F2512C"/>
    <w:rsid w:val="00F26F9E"/>
    <w:rsid w:val="00F333F1"/>
    <w:rsid w:val="00F33894"/>
    <w:rsid w:val="00F34A70"/>
    <w:rsid w:val="00F35A9F"/>
    <w:rsid w:val="00F40EA8"/>
    <w:rsid w:val="00F41436"/>
    <w:rsid w:val="00F416E1"/>
    <w:rsid w:val="00F436A1"/>
    <w:rsid w:val="00F44754"/>
    <w:rsid w:val="00F46382"/>
    <w:rsid w:val="00F469C5"/>
    <w:rsid w:val="00F50121"/>
    <w:rsid w:val="00F509F5"/>
    <w:rsid w:val="00F515BE"/>
    <w:rsid w:val="00F52E4B"/>
    <w:rsid w:val="00F535A8"/>
    <w:rsid w:val="00F55350"/>
    <w:rsid w:val="00F569D8"/>
    <w:rsid w:val="00F60F24"/>
    <w:rsid w:val="00F6205B"/>
    <w:rsid w:val="00F62560"/>
    <w:rsid w:val="00F66124"/>
    <w:rsid w:val="00F6691A"/>
    <w:rsid w:val="00F66A1B"/>
    <w:rsid w:val="00F66D61"/>
    <w:rsid w:val="00F731D9"/>
    <w:rsid w:val="00F75A0B"/>
    <w:rsid w:val="00F7790A"/>
    <w:rsid w:val="00F80C43"/>
    <w:rsid w:val="00F811A9"/>
    <w:rsid w:val="00F828A2"/>
    <w:rsid w:val="00F85DD0"/>
    <w:rsid w:val="00F87066"/>
    <w:rsid w:val="00F87A91"/>
    <w:rsid w:val="00F90815"/>
    <w:rsid w:val="00F91222"/>
    <w:rsid w:val="00F92111"/>
    <w:rsid w:val="00F92575"/>
    <w:rsid w:val="00F92BA5"/>
    <w:rsid w:val="00F92F89"/>
    <w:rsid w:val="00F9343C"/>
    <w:rsid w:val="00F96220"/>
    <w:rsid w:val="00FA01AA"/>
    <w:rsid w:val="00FA163A"/>
    <w:rsid w:val="00FA24D6"/>
    <w:rsid w:val="00FA27B6"/>
    <w:rsid w:val="00FA4A9F"/>
    <w:rsid w:val="00FA4CB3"/>
    <w:rsid w:val="00FA4CD2"/>
    <w:rsid w:val="00FA6EFF"/>
    <w:rsid w:val="00FA776E"/>
    <w:rsid w:val="00FA77EA"/>
    <w:rsid w:val="00FB0631"/>
    <w:rsid w:val="00FB391F"/>
    <w:rsid w:val="00FB3A30"/>
    <w:rsid w:val="00FB435A"/>
    <w:rsid w:val="00FB4A0D"/>
    <w:rsid w:val="00FB5231"/>
    <w:rsid w:val="00FB54F3"/>
    <w:rsid w:val="00FB79D1"/>
    <w:rsid w:val="00FB7BE0"/>
    <w:rsid w:val="00FB7F53"/>
    <w:rsid w:val="00FC0149"/>
    <w:rsid w:val="00FC24DE"/>
    <w:rsid w:val="00FC2BD3"/>
    <w:rsid w:val="00FC52BE"/>
    <w:rsid w:val="00FC5A15"/>
    <w:rsid w:val="00FC5E74"/>
    <w:rsid w:val="00FC7157"/>
    <w:rsid w:val="00FD0A39"/>
    <w:rsid w:val="00FD0CAE"/>
    <w:rsid w:val="00FD1B08"/>
    <w:rsid w:val="00FD34ED"/>
    <w:rsid w:val="00FD39BB"/>
    <w:rsid w:val="00FD4BA2"/>
    <w:rsid w:val="00FD4E81"/>
    <w:rsid w:val="00FD54FC"/>
    <w:rsid w:val="00FD68B9"/>
    <w:rsid w:val="00FD7EF6"/>
    <w:rsid w:val="00FE77E5"/>
    <w:rsid w:val="00FF0733"/>
    <w:rsid w:val="00FF1D32"/>
    <w:rsid w:val="00FF3A37"/>
    <w:rsid w:val="00FF5925"/>
    <w:rsid w:val="00FF59F1"/>
    <w:rsid w:val="00FF7282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94A9"/>
  <w15:chartTrackingRefBased/>
  <w15:docId w15:val="{B00BA7FC-8C64-4F38-9A6F-1F0498FD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C45832"/>
  </w:style>
  <w:style w:type="paragraph" w:styleId="1">
    <w:name w:val="heading 1"/>
    <w:basedOn w:val="a"/>
    <w:next w:val="a"/>
    <w:link w:val="10"/>
    <w:uiPriority w:val="9"/>
    <w:rsid w:val="00603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603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rsid w:val="0060338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0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3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rsid w:val="00603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0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rsid w:val="00603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03383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rsid w:val="00603383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rsid w:val="00603383"/>
    <w:rPr>
      <w:i/>
      <w:iCs/>
    </w:rPr>
  </w:style>
  <w:style w:type="character" w:styleId="ab">
    <w:name w:val="Intense Emphasis"/>
    <w:basedOn w:val="a0"/>
    <w:uiPriority w:val="21"/>
    <w:rsid w:val="00603383"/>
    <w:rPr>
      <w:i/>
      <w:iCs/>
      <w:color w:val="4472C4" w:themeColor="accent1"/>
    </w:rPr>
  </w:style>
  <w:style w:type="character" w:styleId="ac">
    <w:name w:val="Strong"/>
    <w:basedOn w:val="a0"/>
    <w:uiPriority w:val="22"/>
    <w:rsid w:val="00603383"/>
    <w:rPr>
      <w:b/>
      <w:bCs/>
    </w:rPr>
  </w:style>
  <w:style w:type="paragraph" w:styleId="21">
    <w:name w:val="Quote"/>
    <w:basedOn w:val="a"/>
    <w:next w:val="a"/>
    <w:link w:val="22"/>
    <w:uiPriority w:val="29"/>
    <w:rsid w:val="006033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338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603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603383"/>
    <w:rPr>
      <w:i/>
      <w:iCs/>
      <w:color w:val="4472C4" w:themeColor="accent1"/>
    </w:rPr>
  </w:style>
  <w:style w:type="character" w:styleId="af">
    <w:name w:val="Subtle Reference"/>
    <w:basedOn w:val="a0"/>
    <w:uiPriority w:val="31"/>
    <w:rsid w:val="00603383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rsid w:val="0060338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rsid w:val="00603383"/>
    <w:rPr>
      <w:b/>
      <w:bCs/>
      <w:i/>
      <w:iCs/>
      <w:spacing w:val="5"/>
    </w:rPr>
  </w:style>
  <w:style w:type="paragraph" w:styleId="af2">
    <w:name w:val="List Paragraph"/>
    <w:basedOn w:val="a"/>
    <w:uiPriority w:val="34"/>
    <w:rsid w:val="00603383"/>
    <w:pPr>
      <w:ind w:left="720"/>
      <w:contextualSpacing/>
    </w:pPr>
  </w:style>
  <w:style w:type="character" w:customStyle="1" w:styleId="03">
    <w:name w:val="03"/>
    <w:basedOn w:val="a0"/>
    <w:uiPriority w:val="1"/>
    <w:qFormat/>
    <w:rsid w:val="00AC0611"/>
    <w:rPr>
      <w:b/>
    </w:rPr>
  </w:style>
  <w:style w:type="paragraph" w:customStyle="1" w:styleId="02">
    <w:name w:val="02 текст"/>
    <w:qFormat/>
    <w:rsid w:val="00E67588"/>
    <w:pPr>
      <w:spacing w:before="120" w:after="120"/>
      <w:ind w:firstLine="397"/>
    </w:pPr>
    <w:rPr>
      <w:rFonts w:ascii="Courier New" w:hAnsi="Courier New"/>
    </w:rPr>
  </w:style>
  <w:style w:type="paragraph" w:customStyle="1" w:styleId="04">
    <w:name w:val="04 слева"/>
    <w:qFormat/>
    <w:rsid w:val="00CF326E"/>
    <w:pPr>
      <w:spacing w:after="0" w:line="240" w:lineRule="auto"/>
    </w:pPr>
    <w:rPr>
      <w:rFonts w:ascii="Courier New" w:hAnsi="Courier New"/>
      <w:color w:val="000000" w:themeColor="text1"/>
      <w:sz w:val="18"/>
      <w:lang w:val="en-US"/>
    </w:rPr>
  </w:style>
  <w:style w:type="paragraph" w:customStyle="1" w:styleId="040">
    <w:name w:val="04 справа"/>
    <w:link w:val="041"/>
    <w:qFormat/>
    <w:rsid w:val="00CF326E"/>
    <w:pPr>
      <w:spacing w:after="0" w:line="240" w:lineRule="auto"/>
      <w:jc w:val="right"/>
    </w:pPr>
    <w:rPr>
      <w:rFonts w:ascii="Courier New" w:hAnsi="Courier New"/>
      <w:color w:val="000000" w:themeColor="text1"/>
      <w:sz w:val="18"/>
      <w:lang w:val="en-US"/>
    </w:rPr>
  </w:style>
  <w:style w:type="paragraph" w:customStyle="1" w:styleId="013">
    <w:name w:val="01.3 заголовок"/>
    <w:qFormat/>
    <w:rsid w:val="003E0848"/>
    <w:pPr>
      <w:spacing w:before="240" w:after="120"/>
      <w:jc w:val="center"/>
      <w:outlineLvl w:val="2"/>
    </w:pPr>
    <w:rPr>
      <w:rFonts w:ascii="Courier New" w:hAnsi="Courier New"/>
      <w:b/>
      <w:bCs/>
    </w:rPr>
  </w:style>
  <w:style w:type="character" w:customStyle="1" w:styleId="041">
    <w:name w:val="04 справа Знак"/>
    <w:basedOn w:val="a0"/>
    <w:link w:val="040"/>
    <w:rsid w:val="00CF326E"/>
    <w:rPr>
      <w:rFonts w:ascii="Courier New" w:hAnsi="Courier New"/>
      <w:color w:val="000000" w:themeColor="text1"/>
      <w:sz w:val="18"/>
      <w:lang w:val="en-US"/>
    </w:rPr>
  </w:style>
  <w:style w:type="table" w:styleId="af3">
    <w:name w:val="Grid Table Light"/>
    <w:basedOn w:val="a1"/>
    <w:uiPriority w:val="40"/>
    <w:rsid w:val="005836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TOC Heading"/>
    <w:basedOn w:val="1"/>
    <w:next w:val="a"/>
    <w:uiPriority w:val="39"/>
    <w:unhideWhenUsed/>
    <w:qFormat/>
    <w:rsid w:val="009531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191"/>
    <w:pPr>
      <w:spacing w:after="100"/>
    </w:pPr>
  </w:style>
  <w:style w:type="character" w:styleId="af5">
    <w:name w:val="Hyperlink"/>
    <w:basedOn w:val="a0"/>
    <w:uiPriority w:val="99"/>
    <w:unhideWhenUsed/>
    <w:rsid w:val="00953191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C0604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C06043"/>
    <w:pPr>
      <w:spacing w:after="100"/>
      <w:ind w:left="440"/>
    </w:pPr>
  </w:style>
  <w:style w:type="paragraph" w:styleId="af6">
    <w:name w:val="Balloon Text"/>
    <w:basedOn w:val="a"/>
    <w:link w:val="af7"/>
    <w:uiPriority w:val="99"/>
    <w:semiHidden/>
    <w:unhideWhenUsed/>
    <w:rsid w:val="009F1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9F12CF"/>
    <w:rPr>
      <w:rFonts w:ascii="Segoe UI" w:hAnsi="Segoe UI" w:cs="Segoe UI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FF5925"/>
    <w:rPr>
      <w:color w:val="605E5C"/>
      <w:shd w:val="clear" w:color="auto" w:fill="E1DFDD"/>
    </w:rPr>
  </w:style>
  <w:style w:type="paragraph" w:styleId="af9">
    <w:name w:val="footnote text"/>
    <w:basedOn w:val="a"/>
    <w:link w:val="afa"/>
    <w:uiPriority w:val="99"/>
    <w:semiHidden/>
    <w:unhideWhenUsed/>
    <w:rsid w:val="007E6F93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7E6F93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7E6F93"/>
    <w:rPr>
      <w:vertAlign w:val="superscript"/>
    </w:rPr>
  </w:style>
  <w:style w:type="paragraph" w:styleId="4">
    <w:name w:val="toc 4"/>
    <w:basedOn w:val="a"/>
    <w:next w:val="a"/>
    <w:autoRedefine/>
    <w:uiPriority w:val="39"/>
    <w:unhideWhenUsed/>
    <w:rsid w:val="00D406E5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406E5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406E5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406E5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406E5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406E5"/>
    <w:pPr>
      <w:spacing w:after="100"/>
      <w:ind w:left="1760"/>
    </w:pPr>
    <w:rPr>
      <w:rFonts w:eastAsiaTheme="minorEastAsia"/>
      <w:lang w:eastAsia="ru-RU"/>
    </w:rPr>
  </w:style>
  <w:style w:type="character" w:styleId="afc">
    <w:name w:val="FollowedHyperlink"/>
    <w:basedOn w:val="a0"/>
    <w:uiPriority w:val="99"/>
    <w:semiHidden/>
    <w:unhideWhenUsed/>
    <w:rsid w:val="00743BC3"/>
    <w:rPr>
      <w:color w:val="954F72" w:themeColor="followedHyperlink"/>
      <w:u w:val="single"/>
    </w:rPr>
  </w:style>
  <w:style w:type="table" w:customStyle="1" w:styleId="12">
    <w:name w:val="Стиль1"/>
    <w:basedOn w:val="a1"/>
    <w:uiPriority w:val="99"/>
    <w:rsid w:val="00DD0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paragraph" w:styleId="afd">
    <w:name w:val="header"/>
    <w:basedOn w:val="a"/>
    <w:link w:val="afe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013D5C"/>
  </w:style>
  <w:style w:type="paragraph" w:styleId="aff">
    <w:name w:val="footer"/>
    <w:basedOn w:val="a"/>
    <w:link w:val="aff0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013D5C"/>
  </w:style>
  <w:style w:type="paragraph" w:customStyle="1" w:styleId="030">
    <w:name w:val="03 код"/>
    <w:qFormat/>
    <w:rsid w:val="00DD0B98"/>
    <w:pPr>
      <w:spacing w:after="0" w:line="240" w:lineRule="auto"/>
    </w:pPr>
    <w:rPr>
      <w:rFonts w:ascii="Courier New" w:hAnsi="Courier New"/>
      <w:color w:val="000000" w:themeColor="text1"/>
      <w:sz w:val="18"/>
      <w:lang w:val="en-US"/>
    </w:rPr>
  </w:style>
  <w:style w:type="paragraph" w:customStyle="1" w:styleId="031">
    <w:name w:val="03 нумерация"/>
    <w:link w:val="032"/>
    <w:qFormat/>
    <w:rsid w:val="00DD0B98"/>
    <w:pPr>
      <w:spacing w:after="0" w:line="240" w:lineRule="auto"/>
      <w:jc w:val="right"/>
    </w:pPr>
    <w:rPr>
      <w:rFonts w:ascii="Courier New" w:hAnsi="Courier New"/>
      <w:color w:val="000000" w:themeColor="text1"/>
      <w:sz w:val="18"/>
      <w:lang w:val="en-US"/>
    </w:rPr>
  </w:style>
  <w:style w:type="character" w:customStyle="1" w:styleId="032">
    <w:name w:val="03 нумерация Знак"/>
    <w:basedOn w:val="a0"/>
    <w:link w:val="031"/>
    <w:rsid w:val="00DD0B98"/>
    <w:rPr>
      <w:rFonts w:ascii="Courier New" w:hAnsi="Courier New"/>
      <w:color w:val="000000" w:themeColor="text1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ED6C4E-6BF6-456A-A107-CFE65DE1B2E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0A664-0FF2-4737-9350-4514DAC4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13678</TotalTime>
  <Pages>8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Maxim</cp:lastModifiedBy>
  <cp:revision>968</cp:revision>
  <cp:lastPrinted>2019-07-25T13:09:00Z</cp:lastPrinted>
  <dcterms:created xsi:type="dcterms:W3CDTF">2019-07-20T06:56:00Z</dcterms:created>
  <dcterms:modified xsi:type="dcterms:W3CDTF">2019-10-17T10:36:00Z</dcterms:modified>
</cp:coreProperties>
</file>