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20" w:before="0" w:line="240" w:lineRule="auto"/>
        <w:rPr>
          <w:b w:val="1"/>
          <w:color w:val="1f1f1f"/>
          <w:sz w:val="34"/>
          <w:szCs w:val="34"/>
        </w:rPr>
      </w:pPr>
      <w:bookmarkStart w:colFirst="0" w:colLast="0" w:name="_6u7q7yxxz76" w:id="0"/>
      <w:bookmarkEnd w:id="0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Hands-on AWS CICD Pipeline for Beginners (No Coding Required)</w:t>
      </w:r>
    </w:p>
    <w:p w:rsidR="00000000" w:rsidDel="00000000" w:rsidP="00000000" w:rsidRDefault="00000000" w:rsidRPr="00000000" w14:paraId="00000002">
      <w:pPr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" w:line="240" w:lineRule="auto"/>
        <w:rPr/>
      </w:pPr>
      <w:r w:rsidDel="00000000" w:rsidR="00000000" w:rsidRPr="00000000">
        <w:rPr>
          <w:rtl w:val="0"/>
        </w:rPr>
        <w:t xml:space="preserve">By following this comprehensive guide, you should be able to successfully deploy your Spring Boot application to an AWS EC2 instance using CodePipeline.</w:t>
      </w:r>
    </w:p>
    <w:p w:rsidR="00000000" w:rsidDel="00000000" w:rsidP="00000000" w:rsidRDefault="00000000" w:rsidRPr="00000000" w14:paraId="00000004">
      <w:pPr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" w:lin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guide walks you through a practical introduction to building a simple CI/CD pipeline on AWS without needing prior knowledge of Git commands or the AWS CLI. We will leverage the user-friendly AWS Management Console for the entire process.</w:t>
      </w:r>
    </w:p>
    <w:p w:rsidR="00000000" w:rsidDel="00000000" w:rsidP="00000000" w:rsidRDefault="00000000" w:rsidRPr="00000000" w14:paraId="00000006">
      <w:pPr>
        <w:shd w:fill="ffffff" w:val="clear"/>
        <w:spacing w:after="20" w:line="24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Services Covered: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AWS IAM: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Create user and roles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AWS S3: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Save build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AWS EC2: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Deploy and run app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AWS CodeCommit: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secure Git repository service for version control.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AWS CodeBuild: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build service that compiles your code and runs tests (we'll use pre-built images).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AWS CodeDeploy: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deployment service that automates software deployments.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AWS CodePipeline: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service that orchestrates and manages the entire CI/CD workflow.</w:t>
      </w:r>
    </w:p>
    <w:p w:rsidR="00000000" w:rsidDel="00000000" w:rsidP="00000000" w:rsidRDefault="00000000" w:rsidRPr="00000000" w14:paraId="0000000F">
      <w:pPr>
        <w:shd w:fill="ffffff" w:val="clear"/>
        <w:spacing w:after="20" w:line="24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 AWS account with appropriate permissions (creation is free tier eligible).</w:t>
      </w:r>
    </w:p>
    <w:p w:rsidR="00000000" w:rsidDel="00000000" w:rsidP="00000000" w:rsidRDefault="00000000" w:rsidRPr="00000000" w14:paraId="00000012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20" w:before="0" w:line="240" w:lineRule="auto"/>
        <w:rPr>
          <w:b w:val="1"/>
          <w:color w:val="1f1f1f"/>
          <w:sz w:val="26"/>
          <w:szCs w:val="26"/>
        </w:rPr>
      </w:pPr>
      <w:bookmarkStart w:colFirst="0" w:colLast="0" w:name="_cj0ikauk5ask" w:id="1"/>
      <w:bookmarkEnd w:id="1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Step 1: Create IAM Roles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0" w:line="240" w:lineRule="auto"/>
        <w:ind w:left="72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EC2 Role: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hd w:fill="ffffff" w:val="clear"/>
        <w:spacing w:after="20" w:line="240" w:lineRule="auto"/>
        <w:ind w:left="144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Attach policies: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AmazonEC2RoleforAWSCodeDeploy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AmazonS3FullAccess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0" w:line="240" w:lineRule="auto"/>
        <w:ind w:left="72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CodeDeploy Role: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hd w:fill="ffffff" w:val="clear"/>
        <w:spacing w:after="20" w:line="240" w:lineRule="auto"/>
        <w:ind w:left="144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Attach policy: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AWSCodeDeployRole</w:t>
      </w:r>
    </w:p>
    <w:p w:rsidR="00000000" w:rsidDel="00000000" w:rsidP="00000000" w:rsidRDefault="00000000" w:rsidRPr="00000000" w14:paraId="00000018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20" w:before="0" w:line="240" w:lineRule="auto"/>
        <w:rPr>
          <w:b w:val="1"/>
          <w:color w:val="1f1f1f"/>
          <w:sz w:val="26"/>
          <w:szCs w:val="26"/>
        </w:rPr>
      </w:pPr>
      <w:bookmarkStart w:colFirst="0" w:colLast="0" w:name="_i1bt6j8gm8sa" w:id="2"/>
      <w:bookmarkEnd w:id="2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Step 2: Launch an EC2 Instance</w:t>
      </w:r>
    </w:p>
    <w:p w:rsidR="00000000" w:rsidDel="00000000" w:rsidP="00000000" w:rsidRDefault="00000000" w:rsidRPr="00000000" w14:paraId="0000001A">
      <w:pPr>
        <w:shd w:fill="ffffff" w:val="clear"/>
        <w:spacing w:after="20" w:lin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 an EC2 instance with the Amazon Linux 2 AMI. Attach the previously created EC2 role. User Data Script for EC2 Instance:</w:t>
      </w:r>
    </w:p>
    <w:p w:rsidR="00000000" w:rsidDel="00000000" w:rsidP="00000000" w:rsidRDefault="00000000" w:rsidRPr="00000000" w14:paraId="0000001B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1C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yum update -y </w:t>
      </w:r>
    </w:p>
    <w:p w:rsidR="00000000" w:rsidDel="00000000" w:rsidP="00000000" w:rsidRDefault="00000000" w:rsidRPr="00000000" w14:paraId="0000001D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yum install -y ruby </w:t>
      </w:r>
    </w:p>
    <w:p w:rsidR="00000000" w:rsidDel="00000000" w:rsidP="00000000" w:rsidRDefault="00000000" w:rsidRPr="00000000" w14:paraId="0000001E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cd /home/ec2-user </w:t>
      </w:r>
    </w:p>
    <w:p w:rsidR="00000000" w:rsidDel="00000000" w:rsidP="00000000" w:rsidRDefault="00000000" w:rsidRPr="00000000" w14:paraId="0000001F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wget https://aws-codedeploy-us-east-1.s3.us-east-1.amazonaws.com/latest/install </w:t>
      </w:r>
    </w:p>
    <w:p w:rsidR="00000000" w:rsidDel="00000000" w:rsidP="00000000" w:rsidRDefault="00000000" w:rsidRPr="00000000" w14:paraId="00000020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chmod +x ./install </w:t>
      </w:r>
    </w:p>
    <w:p w:rsidR="00000000" w:rsidDel="00000000" w:rsidP="00000000" w:rsidRDefault="00000000" w:rsidRPr="00000000" w14:paraId="00000021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./install auto </w:t>
      </w:r>
    </w:p>
    <w:p w:rsidR="00000000" w:rsidDel="00000000" w:rsidP="00000000" w:rsidRDefault="00000000" w:rsidRPr="00000000" w14:paraId="00000022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service codedeploy-agent start</w:t>
      </w:r>
    </w:p>
    <w:p w:rsidR="00000000" w:rsidDel="00000000" w:rsidP="00000000" w:rsidRDefault="00000000" w:rsidRPr="00000000" w14:paraId="00000023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after="20" w:before="0" w:line="240" w:lineRule="auto"/>
        <w:rPr>
          <w:color w:val="1f1f1f"/>
          <w:sz w:val="26"/>
          <w:szCs w:val="26"/>
        </w:rPr>
      </w:pPr>
      <w:bookmarkStart w:colFirst="0" w:colLast="0" w:name="_tdbnmzb331sv" w:id="3"/>
      <w:bookmarkEnd w:id="3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Step 3: Setup CodeCommit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 IAM User: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spacing w:after="20" w:line="240" w:lineRule="auto"/>
        <w:ind w:left="144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 the user has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HTTPS Git credentials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 a CodeCommit Repository: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20" w:line="24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Name your repository.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Clone Repository Locally:</w:t>
      </w:r>
    </w:p>
    <w:p w:rsidR="00000000" w:rsidDel="00000000" w:rsidP="00000000" w:rsidRDefault="00000000" w:rsidRPr="00000000" w14:paraId="0000002C">
      <w:pPr>
        <w:shd w:fill="ffffff" w:val="clear"/>
        <w:spacing w:after="20" w:lin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git clone &lt;repo-clone-url&gt;</w:t>
      </w:r>
    </w:p>
    <w:p w:rsidR="00000000" w:rsidDel="00000000" w:rsidP="00000000" w:rsidRDefault="00000000" w:rsidRPr="00000000" w14:paraId="0000002D">
      <w:pPr>
        <w:shd w:fill="ffffff" w:val="clear"/>
        <w:spacing w:after="20" w:lin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cd &lt;repo-name&gt;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 a Spring Boot Project and Add Necessary Files:</w:t>
      </w:r>
    </w:p>
    <w:p w:rsidR="00000000" w:rsidDel="00000000" w:rsidP="00000000" w:rsidRDefault="00000000" w:rsidRPr="00000000" w14:paraId="0000002F">
      <w:pPr>
        <w:shd w:fill="ffffff" w:val="clear"/>
        <w:spacing w:after="20" w:line="240" w:lineRule="auto"/>
        <w:rPr>
          <w:color w:val="1f1f1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buildspec.yml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for CodeBuild:</w:t>
      </w:r>
    </w:p>
    <w:p w:rsidR="00000000" w:rsidDel="00000000" w:rsidP="00000000" w:rsidRDefault="00000000" w:rsidRPr="00000000" w14:paraId="00000030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version: 0.2</w:t>
      </w:r>
    </w:p>
    <w:p w:rsidR="00000000" w:rsidDel="00000000" w:rsidP="00000000" w:rsidRDefault="00000000" w:rsidRPr="00000000" w14:paraId="00000031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phases:</w:t>
      </w:r>
    </w:p>
    <w:p w:rsidR="00000000" w:rsidDel="00000000" w:rsidP="00000000" w:rsidRDefault="00000000" w:rsidRPr="00000000" w14:paraId="00000033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install:</w:t>
      </w:r>
    </w:p>
    <w:p w:rsidR="00000000" w:rsidDel="00000000" w:rsidP="00000000" w:rsidRDefault="00000000" w:rsidRPr="00000000" w14:paraId="00000034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runtime-versions:</w:t>
      </w:r>
    </w:p>
    <w:p w:rsidR="00000000" w:rsidDel="00000000" w:rsidP="00000000" w:rsidRDefault="00000000" w:rsidRPr="00000000" w14:paraId="00000035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java: 20</w:t>
      </w:r>
    </w:p>
    <w:p w:rsidR="00000000" w:rsidDel="00000000" w:rsidP="00000000" w:rsidRDefault="00000000" w:rsidRPr="00000000" w14:paraId="00000036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pre_build:</w:t>
      </w:r>
    </w:p>
    <w:p w:rsidR="00000000" w:rsidDel="00000000" w:rsidP="00000000" w:rsidRDefault="00000000" w:rsidRPr="00000000" w14:paraId="00000037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commands:</w:t>
      </w:r>
    </w:p>
    <w:p w:rsidR="00000000" w:rsidDel="00000000" w:rsidP="00000000" w:rsidRDefault="00000000" w:rsidRPr="00000000" w14:paraId="00000038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- echo Installing dependencies</w:t>
      </w:r>
    </w:p>
    <w:p w:rsidR="00000000" w:rsidDel="00000000" w:rsidP="00000000" w:rsidRDefault="00000000" w:rsidRPr="00000000" w14:paraId="00000039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- mvn -B dependency:resolve</w:t>
      </w:r>
    </w:p>
    <w:p w:rsidR="00000000" w:rsidDel="00000000" w:rsidP="00000000" w:rsidRDefault="00000000" w:rsidRPr="00000000" w14:paraId="0000003A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build:</w:t>
      </w:r>
    </w:p>
    <w:p w:rsidR="00000000" w:rsidDel="00000000" w:rsidP="00000000" w:rsidRDefault="00000000" w:rsidRPr="00000000" w14:paraId="0000003B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commands:</w:t>
      </w:r>
    </w:p>
    <w:p w:rsidR="00000000" w:rsidDel="00000000" w:rsidP="00000000" w:rsidRDefault="00000000" w:rsidRPr="00000000" w14:paraId="0000003C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- echo Building the project</w:t>
      </w:r>
    </w:p>
    <w:p w:rsidR="00000000" w:rsidDel="00000000" w:rsidP="00000000" w:rsidRDefault="00000000" w:rsidRPr="00000000" w14:paraId="0000003D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- mvn -B package</w:t>
      </w:r>
    </w:p>
    <w:p w:rsidR="00000000" w:rsidDel="00000000" w:rsidP="00000000" w:rsidRDefault="00000000" w:rsidRPr="00000000" w14:paraId="0000003E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artifacts:</w:t>
      </w:r>
    </w:p>
    <w:p w:rsidR="00000000" w:rsidDel="00000000" w:rsidP="00000000" w:rsidRDefault="00000000" w:rsidRPr="00000000" w14:paraId="0000003F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files:</w:t>
      </w:r>
    </w:p>
    <w:p w:rsidR="00000000" w:rsidDel="00000000" w:rsidP="00000000" w:rsidRDefault="00000000" w:rsidRPr="00000000" w14:paraId="00000040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- target/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4"/>
          <w:szCs w:val="24"/>
          <w:u w:val="single"/>
          <w:rtl w:val="0"/>
        </w:rPr>
        <w:t xml:space="preserve">your-app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.jar</w:t>
      </w:r>
    </w:p>
    <w:p w:rsidR="00000000" w:rsidDel="00000000" w:rsidP="00000000" w:rsidRDefault="00000000" w:rsidRPr="00000000" w14:paraId="00000041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- appspec.yml</w:t>
      </w:r>
    </w:p>
    <w:p w:rsidR="00000000" w:rsidDel="00000000" w:rsidP="00000000" w:rsidRDefault="00000000" w:rsidRPr="00000000" w14:paraId="00000042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- scripts/*</w:t>
      </w:r>
    </w:p>
    <w:p w:rsidR="00000000" w:rsidDel="00000000" w:rsidP="00000000" w:rsidRDefault="00000000" w:rsidRPr="00000000" w14:paraId="00000043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hd w:fill="ffffff" w:val="clear"/>
        <w:spacing w:after="20" w:line="240" w:lineRule="auto"/>
        <w:ind w:left="72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your-app.jar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with your actual jar name.</w:t>
      </w:r>
    </w:p>
    <w:p w:rsidR="00000000" w:rsidDel="00000000" w:rsidP="00000000" w:rsidRDefault="00000000" w:rsidRPr="00000000" w14:paraId="00000045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hd w:fill="ffffff" w:val="clear"/>
        <w:spacing w:after="20" w:line="240" w:lineRule="auto"/>
        <w:ind w:left="72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Push Changes to CodeCommit: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7">
      <w:pPr>
        <w:shd w:fill="ffffff" w:val="clear"/>
        <w:spacing w:after="20" w:line="24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git commit -m "Initial commit"</w:t>
      </w:r>
    </w:p>
    <w:p w:rsidR="00000000" w:rsidDel="00000000" w:rsidP="00000000" w:rsidRDefault="00000000" w:rsidRPr="00000000" w14:paraId="00000048">
      <w:pPr>
        <w:shd w:fill="ffffff" w:val="clear"/>
        <w:spacing w:after="20" w:line="24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git push</w:t>
      </w:r>
    </w:p>
    <w:p w:rsidR="00000000" w:rsidDel="00000000" w:rsidP="00000000" w:rsidRDefault="00000000" w:rsidRPr="00000000" w14:paraId="00000049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hd w:fill="ffffff" w:val="clear"/>
        <w:spacing w:after="20" w:before="0" w:line="240" w:lineRule="auto"/>
        <w:rPr>
          <w:b w:val="1"/>
          <w:color w:val="1f1f1f"/>
          <w:sz w:val="26"/>
          <w:szCs w:val="26"/>
        </w:rPr>
      </w:pPr>
      <w:bookmarkStart w:colFirst="0" w:colLast="0" w:name="_i9dngafdp5hy" w:id="4"/>
      <w:bookmarkEnd w:id="4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Step 4: Create an S3 Bucket</w:t>
      </w:r>
    </w:p>
    <w:p w:rsidR="00000000" w:rsidDel="00000000" w:rsidP="00000000" w:rsidRDefault="00000000" w:rsidRPr="00000000" w14:paraId="0000004B">
      <w:pPr>
        <w:shd w:fill="ffffff" w:val="clear"/>
        <w:spacing w:after="20" w:lin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 an S3 bucket with versioning enabled to store build artifacts.</w:t>
      </w:r>
    </w:p>
    <w:p w:rsidR="00000000" w:rsidDel="00000000" w:rsidP="00000000" w:rsidRDefault="00000000" w:rsidRPr="00000000" w14:paraId="0000004C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hd w:fill="ffffff" w:val="clear"/>
        <w:spacing w:after="20" w:before="0" w:line="240" w:lineRule="auto"/>
        <w:rPr>
          <w:b w:val="1"/>
          <w:color w:val="1f1f1f"/>
          <w:sz w:val="26"/>
          <w:szCs w:val="26"/>
        </w:rPr>
      </w:pPr>
      <w:bookmarkStart w:colFirst="0" w:colLast="0" w:name="_si3laa6eb0cs" w:id="5"/>
      <w:bookmarkEnd w:id="5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Step 5: Create a CodeBuild Project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Source Provider: CodeCommit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Artifacts Storage: S3 bucket created in the previous step.</w:t>
      </w:r>
    </w:p>
    <w:p w:rsidR="00000000" w:rsidDel="00000000" w:rsidP="00000000" w:rsidRDefault="00000000" w:rsidRPr="00000000" w14:paraId="00000050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hd w:fill="ffffff" w:val="clear"/>
        <w:spacing w:after="20" w:before="0" w:line="240" w:lineRule="auto"/>
        <w:rPr>
          <w:b w:val="1"/>
          <w:color w:val="1f1f1f"/>
          <w:sz w:val="26"/>
          <w:szCs w:val="26"/>
        </w:rPr>
      </w:pPr>
      <w:bookmarkStart w:colFirst="0" w:colLast="0" w:name="_5hehbpwecfva" w:id="6"/>
      <w:bookmarkEnd w:id="6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Step 6: Create a CodeDeploy Application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Compute Platform: EC2/on-premises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Deployment Group: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hd w:fill="ffffff" w:val="clear"/>
        <w:spacing w:after="20" w:line="24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Attach CodeDeploy IAM role.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hd w:fill="ffffff" w:val="clear"/>
        <w:spacing w:after="20" w:line="24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Environment configuration: Select Amazon EC2 instance with a tag "Name" -&gt; "EC2 instance name".</w:t>
      </w:r>
    </w:p>
    <w:p w:rsidR="00000000" w:rsidDel="00000000" w:rsidP="00000000" w:rsidRDefault="00000000" w:rsidRPr="00000000" w14:paraId="00000056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hd w:fill="ffffff" w:val="clear"/>
        <w:spacing w:after="20" w:before="0" w:line="240" w:lineRule="auto"/>
        <w:rPr>
          <w:b w:val="1"/>
          <w:color w:val="1f1f1f"/>
          <w:sz w:val="26"/>
          <w:szCs w:val="26"/>
        </w:rPr>
      </w:pPr>
      <w:bookmarkStart w:colFirst="0" w:colLast="0" w:name="_d0iprl2ox4wx" w:id="7"/>
      <w:bookmarkEnd w:id="7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Step 7: Create AppSpec File</w:t>
      </w:r>
    </w:p>
    <w:p w:rsidR="00000000" w:rsidDel="00000000" w:rsidP="00000000" w:rsidRDefault="00000000" w:rsidRPr="00000000" w14:paraId="00000058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appspec.yml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for CodeDeploy:</w:t>
      </w:r>
    </w:p>
    <w:p w:rsidR="00000000" w:rsidDel="00000000" w:rsidP="00000000" w:rsidRDefault="00000000" w:rsidRPr="00000000" w14:paraId="00000059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version: 0.0</w:t>
      </w:r>
    </w:p>
    <w:p w:rsidR="00000000" w:rsidDel="00000000" w:rsidP="00000000" w:rsidRDefault="00000000" w:rsidRPr="00000000" w14:paraId="0000005A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os: linux</w:t>
      </w:r>
    </w:p>
    <w:p w:rsidR="00000000" w:rsidDel="00000000" w:rsidP="00000000" w:rsidRDefault="00000000" w:rsidRPr="00000000" w14:paraId="0000005B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files:</w:t>
      </w:r>
    </w:p>
    <w:p w:rsidR="00000000" w:rsidDel="00000000" w:rsidP="00000000" w:rsidRDefault="00000000" w:rsidRPr="00000000" w14:paraId="0000005C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- source: /target/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4"/>
          <w:szCs w:val="24"/>
          <w:u w:val="single"/>
          <w:rtl w:val="0"/>
        </w:rPr>
        <w:t xml:space="preserve">my-app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.jar</w:t>
      </w:r>
    </w:p>
    <w:p w:rsidR="00000000" w:rsidDel="00000000" w:rsidP="00000000" w:rsidRDefault="00000000" w:rsidRPr="00000000" w14:paraId="0000005D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destination: /home/ec2-user/</w:t>
      </w:r>
    </w:p>
    <w:p w:rsidR="00000000" w:rsidDel="00000000" w:rsidP="00000000" w:rsidRDefault="00000000" w:rsidRPr="00000000" w14:paraId="0000005E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hooks:</w:t>
      </w:r>
    </w:p>
    <w:p w:rsidR="00000000" w:rsidDel="00000000" w:rsidP="00000000" w:rsidRDefault="00000000" w:rsidRPr="00000000" w14:paraId="0000005F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ApplicationStop:</w:t>
      </w:r>
    </w:p>
    <w:p w:rsidR="00000000" w:rsidDel="00000000" w:rsidP="00000000" w:rsidRDefault="00000000" w:rsidRPr="00000000" w14:paraId="00000060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- location: scripts/stop_server.sh</w:t>
      </w:r>
    </w:p>
    <w:p w:rsidR="00000000" w:rsidDel="00000000" w:rsidP="00000000" w:rsidRDefault="00000000" w:rsidRPr="00000000" w14:paraId="00000061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timeout: 300</w:t>
      </w:r>
    </w:p>
    <w:p w:rsidR="00000000" w:rsidDel="00000000" w:rsidP="00000000" w:rsidRDefault="00000000" w:rsidRPr="00000000" w14:paraId="00000062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runas: root</w:t>
      </w:r>
    </w:p>
    <w:p w:rsidR="00000000" w:rsidDel="00000000" w:rsidP="00000000" w:rsidRDefault="00000000" w:rsidRPr="00000000" w14:paraId="00000063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BeforeInstall:</w:t>
      </w:r>
    </w:p>
    <w:p w:rsidR="00000000" w:rsidDel="00000000" w:rsidP="00000000" w:rsidRDefault="00000000" w:rsidRPr="00000000" w14:paraId="00000064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- location: scripts/install_dependencies.sh</w:t>
      </w:r>
    </w:p>
    <w:p w:rsidR="00000000" w:rsidDel="00000000" w:rsidP="00000000" w:rsidRDefault="00000000" w:rsidRPr="00000000" w14:paraId="00000065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timeout: 300</w:t>
      </w:r>
    </w:p>
    <w:p w:rsidR="00000000" w:rsidDel="00000000" w:rsidP="00000000" w:rsidRDefault="00000000" w:rsidRPr="00000000" w14:paraId="00000066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runas: root</w:t>
      </w:r>
    </w:p>
    <w:p w:rsidR="00000000" w:rsidDel="00000000" w:rsidP="00000000" w:rsidRDefault="00000000" w:rsidRPr="00000000" w14:paraId="00000067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ApplicationStart:</w:t>
      </w:r>
    </w:p>
    <w:p w:rsidR="00000000" w:rsidDel="00000000" w:rsidP="00000000" w:rsidRDefault="00000000" w:rsidRPr="00000000" w14:paraId="00000068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- location: scripts/start_server.sh</w:t>
      </w:r>
    </w:p>
    <w:p w:rsidR="00000000" w:rsidDel="00000000" w:rsidP="00000000" w:rsidRDefault="00000000" w:rsidRPr="00000000" w14:paraId="00000069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timeout: 300</w:t>
      </w:r>
    </w:p>
    <w:p w:rsidR="00000000" w:rsidDel="00000000" w:rsidP="00000000" w:rsidRDefault="00000000" w:rsidRPr="00000000" w14:paraId="0000006A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runas: root</w:t>
      </w:r>
    </w:p>
    <w:p w:rsidR="00000000" w:rsidDel="00000000" w:rsidP="00000000" w:rsidRDefault="00000000" w:rsidRPr="00000000" w14:paraId="0000006B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ValidateService:</w:t>
      </w:r>
    </w:p>
    <w:p w:rsidR="00000000" w:rsidDel="00000000" w:rsidP="00000000" w:rsidRDefault="00000000" w:rsidRPr="00000000" w14:paraId="0000006C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- location: scripts/validate_service.sh</w:t>
      </w:r>
    </w:p>
    <w:p w:rsidR="00000000" w:rsidDel="00000000" w:rsidP="00000000" w:rsidRDefault="00000000" w:rsidRPr="00000000" w14:paraId="0000006D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timeout: 300</w:t>
      </w:r>
    </w:p>
    <w:p w:rsidR="00000000" w:rsidDel="00000000" w:rsidP="00000000" w:rsidRDefault="00000000" w:rsidRPr="00000000" w14:paraId="0000006E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runas: root</w:t>
      </w:r>
    </w:p>
    <w:p w:rsidR="00000000" w:rsidDel="00000000" w:rsidP="00000000" w:rsidRDefault="00000000" w:rsidRPr="00000000" w14:paraId="0000006F">
      <w:pPr>
        <w:shd w:fill="ffffff" w:val="clear"/>
        <w:spacing w:after="20" w:line="24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hd w:fill="ffffff" w:val="clear"/>
        <w:spacing w:after="20" w:line="240" w:lineRule="auto"/>
        <w:ind w:left="72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my-app.jar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with your actual jar name.</w:t>
      </w:r>
    </w:p>
    <w:p w:rsidR="00000000" w:rsidDel="00000000" w:rsidP="00000000" w:rsidRDefault="00000000" w:rsidRPr="00000000" w14:paraId="00000071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hd w:fill="ffffff" w:val="clear"/>
        <w:spacing w:after="20" w:before="0" w:line="240" w:lineRule="auto"/>
        <w:rPr>
          <w:b w:val="1"/>
          <w:color w:val="1f1f1f"/>
          <w:sz w:val="26"/>
          <w:szCs w:val="26"/>
        </w:rPr>
      </w:pPr>
      <w:bookmarkStart w:colFirst="0" w:colLast="0" w:name="_9iafj6fu3u8" w:id="8"/>
      <w:bookmarkEnd w:id="8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Step 8: Create Deployment Scripts</w:t>
      </w:r>
    </w:p>
    <w:p w:rsidR="00000000" w:rsidDel="00000000" w:rsidP="00000000" w:rsidRDefault="00000000" w:rsidRPr="00000000" w14:paraId="00000073">
      <w:pPr>
        <w:shd w:fill="ffffff" w:val="clear"/>
        <w:spacing w:after="20" w:line="240" w:lineRule="auto"/>
        <w:rPr>
          <w:b w:val="1"/>
          <w:color w:val="1f1f1f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u w:val="single"/>
          <w:rtl w:val="0"/>
        </w:rPr>
        <w:t xml:space="preserve">scripts/install_dependencies.sh</w:t>
      </w:r>
      <w:r w:rsidDel="00000000" w:rsidR="00000000" w:rsidRPr="00000000">
        <w:rPr>
          <w:b w:val="1"/>
          <w:color w:val="1f1f1f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75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yum update -y</w:t>
      </w:r>
    </w:p>
    <w:p w:rsidR="00000000" w:rsidDel="00000000" w:rsidP="00000000" w:rsidRDefault="00000000" w:rsidRPr="00000000" w14:paraId="00000076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yum install -y java-17-amazon-corretto-devel</w:t>
      </w:r>
    </w:p>
    <w:p w:rsidR="00000000" w:rsidDel="00000000" w:rsidP="00000000" w:rsidRDefault="00000000" w:rsidRPr="00000000" w14:paraId="00000077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0" w:line="240" w:lineRule="auto"/>
        <w:rPr>
          <w:b w:val="1"/>
          <w:color w:val="1f1f1f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u w:val="single"/>
          <w:rtl w:val="0"/>
        </w:rPr>
        <w:t xml:space="preserve">scripts/start_server.sh</w:t>
      </w:r>
      <w:r w:rsidDel="00000000" w:rsidR="00000000" w:rsidRPr="00000000">
        <w:rPr>
          <w:b w:val="1"/>
          <w:color w:val="1f1f1f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7A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chmod -R 777 /home/ec2-user</w:t>
      </w:r>
    </w:p>
    <w:p w:rsidR="00000000" w:rsidDel="00000000" w:rsidP="00000000" w:rsidRDefault="00000000" w:rsidRPr="00000000" w14:paraId="0000007B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java -jar /home/ec2-user/my-app.jar &gt; /dev/null 2&gt; /dev/null &lt; /dev/null &amp;</w:t>
      </w:r>
    </w:p>
    <w:p w:rsidR="00000000" w:rsidDel="00000000" w:rsidP="00000000" w:rsidRDefault="00000000" w:rsidRPr="00000000" w14:paraId="0000007C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0" w:line="240" w:lineRule="auto"/>
        <w:rPr>
          <w:b w:val="1"/>
          <w:color w:val="1f1f1f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u w:val="single"/>
          <w:rtl w:val="0"/>
        </w:rPr>
        <w:t xml:space="preserve">scripts/stop_server.sh</w:t>
      </w:r>
      <w:r w:rsidDel="00000000" w:rsidR="00000000" w:rsidRPr="00000000">
        <w:rPr>
          <w:b w:val="1"/>
          <w:color w:val="1f1f1f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7F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echo "Stopping application"</w:t>
      </w:r>
    </w:p>
    <w:p w:rsidR="00000000" w:rsidDel="00000000" w:rsidP="00000000" w:rsidRDefault="00000000" w:rsidRPr="00000000" w14:paraId="00000080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pkill -f 'java -jar'</w:t>
      </w:r>
    </w:p>
    <w:p w:rsidR="00000000" w:rsidDel="00000000" w:rsidP="00000000" w:rsidRDefault="00000000" w:rsidRPr="00000000" w14:paraId="00000081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0" w:line="240" w:lineRule="auto"/>
        <w:rPr>
          <w:b w:val="1"/>
          <w:color w:val="1f1f1f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u w:val="single"/>
          <w:rtl w:val="0"/>
        </w:rPr>
        <w:t xml:space="preserve">scripts/validate_service.sh</w:t>
      </w:r>
      <w:r w:rsidDel="00000000" w:rsidR="00000000" w:rsidRPr="00000000">
        <w:rPr>
          <w:b w:val="1"/>
          <w:color w:val="1f1f1f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84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Check if the application is running</w:t>
      </w:r>
    </w:p>
    <w:p w:rsidR="00000000" w:rsidDel="00000000" w:rsidP="00000000" w:rsidRDefault="00000000" w:rsidRPr="00000000" w14:paraId="00000085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pgrep -f my-app.jar; then</w:t>
      </w:r>
    </w:p>
    <w:p w:rsidR="00000000" w:rsidDel="00000000" w:rsidP="00000000" w:rsidRDefault="00000000" w:rsidRPr="00000000" w14:paraId="00000086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exit 0</w:t>
      </w:r>
    </w:p>
    <w:p w:rsidR="00000000" w:rsidDel="00000000" w:rsidP="00000000" w:rsidRDefault="00000000" w:rsidRPr="00000000" w14:paraId="00000087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88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exit 1</w:t>
      </w:r>
    </w:p>
    <w:p w:rsidR="00000000" w:rsidDel="00000000" w:rsidP="00000000" w:rsidRDefault="00000000" w:rsidRPr="00000000" w14:paraId="00000089">
      <w:pPr>
        <w:shd w:fill="ffffff" w:val="clear"/>
        <w:spacing w:after="2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8A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hd w:fill="ffffff" w:val="clear"/>
        <w:spacing w:after="20" w:before="0" w:line="240" w:lineRule="auto"/>
        <w:rPr>
          <w:b w:val="1"/>
          <w:color w:val="1f1f1f"/>
          <w:sz w:val="26"/>
          <w:szCs w:val="26"/>
        </w:rPr>
      </w:pPr>
      <w:bookmarkStart w:colFirst="0" w:colLast="0" w:name="_cdf0trtwzx1l" w:id="9"/>
      <w:bookmarkEnd w:id="9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Step 9: Create a CodePipeline</w:t>
      </w:r>
    </w:p>
    <w:p w:rsidR="00000000" w:rsidDel="00000000" w:rsidP="00000000" w:rsidRDefault="00000000" w:rsidRPr="00000000" w14:paraId="0000008C">
      <w:pPr>
        <w:shd w:fill="ffffff" w:val="clear"/>
        <w:spacing w:after="20" w:lin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Set up a pipeline to automate the deployment process: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Source Stage: CodeCommit repository.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Build Stage: CodeBuild project.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hd w:fill="ffffff" w:val="clear"/>
        <w:spacing w:after="2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Deploy Stage: CodeDeploy application.</w:t>
      </w:r>
    </w:p>
    <w:p w:rsidR="00000000" w:rsidDel="00000000" w:rsidP="00000000" w:rsidRDefault="00000000" w:rsidRPr="00000000" w14:paraId="00000090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hd w:fill="ffffff" w:val="clear"/>
        <w:spacing w:after="20" w:before="0" w:line="240" w:lineRule="auto"/>
        <w:rPr>
          <w:b w:val="1"/>
          <w:color w:val="1f1f1f"/>
          <w:sz w:val="26"/>
          <w:szCs w:val="26"/>
        </w:rPr>
      </w:pPr>
      <w:bookmarkStart w:colFirst="0" w:colLast="0" w:name="_35d7m17j41lw" w:id="10"/>
      <w:bookmarkEnd w:id="10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hd w:fill="ffffff" w:val="clear"/>
        <w:spacing w:after="20" w:line="240" w:lineRule="auto"/>
        <w:ind w:left="72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IAM Roles: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hd w:fill="ffffff" w:val="clear"/>
        <w:spacing w:after="20" w:line="240" w:lineRule="auto"/>
        <w:ind w:left="144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EC2 Role: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AmazonEC2RoleforAWSCodeDeploy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AmazonS3FullAccess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shd w:fill="ffffff" w:val="clear"/>
        <w:spacing w:after="20" w:line="240" w:lineRule="auto"/>
        <w:ind w:left="144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CodeDeploy Role: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AWSCodeDeployRole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hd w:fill="ffffff" w:val="clear"/>
        <w:spacing w:after="20" w:line="240" w:lineRule="auto"/>
        <w:ind w:left="72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EC2 Instance Setup: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shd w:fill="ffffff" w:val="clear"/>
        <w:spacing w:after="20" w:line="240" w:lineRule="auto"/>
        <w:ind w:left="144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Launch with the user data script to install the CodeDeploy agent.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hd w:fill="ffffff" w:val="clear"/>
        <w:spacing w:after="20" w:line="240" w:lineRule="auto"/>
        <w:ind w:left="72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CodeCommit Repository: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hd w:fill="ffffff" w:val="clear"/>
        <w:spacing w:after="20" w:line="240" w:lineRule="auto"/>
        <w:ind w:left="144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Clone, create a project, add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buildspec.yml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, push changes.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hd w:fill="ffffff" w:val="clear"/>
        <w:spacing w:after="20" w:line="240" w:lineRule="auto"/>
        <w:ind w:left="72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S3 Bucket: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hd w:fill="ffffff" w:val="clear"/>
        <w:spacing w:after="20" w:line="240" w:lineRule="auto"/>
        <w:ind w:left="144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Create and enable versioning.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hd w:fill="ffffff" w:val="clear"/>
        <w:spacing w:after="20" w:line="240" w:lineRule="auto"/>
        <w:ind w:left="72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CodeBuild Project: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hd w:fill="ffffff" w:val="clear"/>
        <w:spacing w:after="20" w:line="240" w:lineRule="auto"/>
        <w:ind w:left="144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Set up with CodeCommit and S3.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hd w:fill="ffffff" w:val="clear"/>
        <w:spacing w:after="20" w:line="240" w:lineRule="auto"/>
        <w:ind w:left="72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CodeDeploy Application: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shd w:fill="ffffff" w:val="clear"/>
        <w:spacing w:after="20" w:line="240" w:lineRule="auto"/>
        <w:ind w:left="144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Configure with EC2 instances and IAM roles.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hd w:fill="ffffff" w:val="clear"/>
        <w:spacing w:after="20" w:line="240" w:lineRule="auto"/>
        <w:ind w:left="72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AppSpec and Deployment Scripts: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hd w:fill="ffffff" w:val="clear"/>
        <w:spacing w:after="20" w:line="240" w:lineRule="auto"/>
        <w:ind w:left="144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appspec.yml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and necessary scripts.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hd w:fill="ffffff" w:val="clear"/>
        <w:spacing w:after="20" w:line="240" w:lineRule="auto"/>
        <w:ind w:left="72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CodePipeline: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hd w:fill="ffffff" w:val="clear"/>
        <w:spacing w:after="20" w:line="240" w:lineRule="auto"/>
        <w:ind w:left="1440" w:hanging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Automate deployment from CodeCommit to CodeDeploy.</w:t>
      </w:r>
    </w:p>
    <w:p w:rsidR="00000000" w:rsidDel="00000000" w:rsidP="00000000" w:rsidRDefault="00000000" w:rsidRPr="00000000" w14:paraId="000000A4">
      <w:pPr>
        <w:shd w:fill="ffffff" w:val="clear"/>
        <w:spacing w:after="2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pStyle w:val="Heading3"/>
      <w:keepNext w:val="0"/>
      <w:keepLines w:val="0"/>
      <w:spacing w:before="280" w:lineRule="auto"/>
      <w:ind w:left="-720" w:right="-720" w:firstLine="0"/>
      <w:jc w:val="both"/>
      <w:rPr>
        <w:sz w:val="20"/>
        <w:szCs w:val="20"/>
      </w:rPr>
    </w:pPr>
    <w:bookmarkStart w:colFirst="0" w:colLast="0" w:name="_prym4ni119te" w:id="12"/>
    <w:bookmarkEnd w:id="12"/>
    <w:r w:rsidDel="00000000" w:rsidR="00000000" w:rsidRPr="00000000">
      <w:rPr>
        <w:rFonts w:ascii="Calibri" w:cs="Calibri" w:eastAsia="Calibri" w:hAnsi="Calibri"/>
        <w:b w:val="1"/>
        <w:color w:val="000000"/>
        <w:sz w:val="26"/>
        <w:szCs w:val="26"/>
        <w:highlight w:val="white"/>
      </w:rPr>
      <w:drawing>
        <wp:inline distB="114300" distT="114300" distL="114300" distR="114300">
          <wp:extent cx="557213" cy="473331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7213" cy="47333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color w:val="000000"/>
        <w:sz w:val="26"/>
        <w:szCs w:val="26"/>
        <w:highlight w:val="white"/>
        <w:rtl w:val="0"/>
      </w:rPr>
      <w:tab/>
      <w:tab/>
      <w:tab/>
      <w:tab/>
      <w:tab/>
      <w:tab/>
      <w:tab/>
      <w:tab/>
      <w:tab/>
      <w:tab/>
      <w:tab/>
      <w:t xml:space="preserve"> </w:t>
    </w:r>
    <w:r w:rsidDel="00000000" w:rsidR="00000000" w:rsidRPr="00000000">
      <w:rPr>
        <w:rFonts w:ascii="Calibri" w:cs="Calibri" w:eastAsia="Calibri" w:hAnsi="Calibri"/>
        <w:b w:val="1"/>
        <w:color w:val="000000"/>
        <w:sz w:val="26"/>
        <w:szCs w:val="26"/>
        <w:highlight w:val="white"/>
      </w:rPr>
      <w:drawing>
        <wp:inline distB="114300" distT="114300" distL="114300" distR="114300">
          <wp:extent cx="430212" cy="43021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0212" cy="430212"/>
                  </a:xfrm>
                  <a:prstGeom prst="rect"/>
                  <a:ln/>
                </pic:spPr>
              </pic:pic>
            </a:graphicData>
          </a:graphic>
        </wp:inline>
      </w:drawing>
    </w:r>
    <w:hyperlink r:id="rId3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https://brain-mentors.com/</w:t>
      </w:r>
    </w:hyperlink>
    <w:r w:rsidDel="00000000" w:rsidR="00000000" w:rsidRPr="00000000">
      <w:rPr>
        <w:sz w:val="20"/>
        <w:szCs w:val="20"/>
        <w:rtl w:val="0"/>
      </w:rPr>
      <w:tab/>
      <w:tab/>
      <w:tab/>
      <w:tab/>
      <w:tab/>
      <w:tab/>
      <w:tab/>
      <w:tab/>
      <w:tab/>
      <w:t xml:space="preserve">   </w:t>
    </w:r>
    <w:hyperlink r:id="rId4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https://skillrisers.com/</w:t>
      </w:r>
    </w:hyperlink>
    <w:r w:rsidDel="00000000" w:rsidR="00000000" w:rsidRPr="00000000">
      <w:rPr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0AB">
    <w:pPr>
      <w:ind w:left="-720" w:right="-720" w:firstLine="0"/>
      <w:jc w:val="both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pStyle w:val="Heading3"/>
      <w:keepNext w:val="0"/>
      <w:keepLines w:val="0"/>
      <w:spacing w:before="280" w:lineRule="auto"/>
      <w:ind w:left="-720" w:right="-720" w:firstLine="0"/>
      <w:jc w:val="both"/>
      <w:rPr/>
    </w:pPr>
    <w:bookmarkStart w:colFirst="0" w:colLast="0" w:name="_16h1vsv1c46h" w:id="11"/>
    <w:bookmarkEnd w:id="1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hyperlink" Target="https://brain-mentors.com/" TargetMode="External"/><Relationship Id="rId4" Type="http://schemas.openxmlformats.org/officeDocument/2006/relationships/hyperlink" Target="https://skillris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