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940" w:rsidRDefault="00895591">
      <w:pPr>
        <w:pBdr>
          <w:bottom w:val="double" w:sz="6" w:space="1" w:color="auto"/>
        </w:pBdr>
      </w:pPr>
      <w:r>
        <w:t>Synchronization</w:t>
      </w:r>
    </w:p>
    <w:p w:rsidR="00895591" w:rsidRDefault="00895591">
      <w:r>
        <w:t>What is the synchronization?</w:t>
      </w:r>
    </w:p>
    <w:p w:rsidR="00895591" w:rsidRDefault="00CE6290" w:rsidP="00CE6290">
      <w:pPr>
        <w:pStyle w:val="ListParagraph"/>
        <w:numPr>
          <w:ilvl w:val="0"/>
          <w:numId w:val="1"/>
        </w:numPr>
      </w:pPr>
      <w:r>
        <w:t>The capability to control the access of multiple threads to any shared resource.</w:t>
      </w:r>
    </w:p>
    <w:p w:rsidR="001F7BF4" w:rsidRDefault="00CE6290" w:rsidP="001F7BF4">
      <w:pPr>
        <w:pStyle w:val="ListParagraph"/>
        <w:numPr>
          <w:ilvl w:val="0"/>
          <w:numId w:val="1"/>
        </w:numPr>
      </w:pPr>
      <w:r>
        <w:t>At a time</w:t>
      </w:r>
      <w:r w:rsidR="001F7BF4">
        <w:t xml:space="preserve"> will be executive one “Thread”</w:t>
      </w:r>
      <w:r>
        <w:t xml:space="preserve"> </w:t>
      </w:r>
      <w:r w:rsidR="001F7BF4">
        <w:t>and remaining threads is blocks.</w:t>
      </w:r>
    </w:p>
    <w:p w:rsidR="001F7BF4" w:rsidRDefault="00110655" w:rsidP="001F7BF4">
      <w:pPr>
        <w:pBdr>
          <w:bottom w:val="double" w:sz="6" w:space="1" w:color="auto"/>
        </w:pBdr>
      </w:pPr>
      <w:r>
        <w:t>Use of  Synchronization?</w:t>
      </w:r>
    </w:p>
    <w:p w:rsidR="00110655" w:rsidRDefault="00110655" w:rsidP="00110655">
      <w:r>
        <w:t>We can use synchronizations is two ways.</w:t>
      </w:r>
    </w:p>
    <w:p w:rsidR="00110655" w:rsidRDefault="00110655" w:rsidP="00110655">
      <w:pPr>
        <w:pStyle w:val="ListParagraph"/>
        <w:numPr>
          <w:ilvl w:val="0"/>
          <w:numId w:val="4"/>
        </w:numPr>
      </w:pPr>
      <w:r>
        <w:t>Methods</w:t>
      </w:r>
    </w:p>
    <w:p w:rsidR="00110655" w:rsidRDefault="00110655" w:rsidP="00110655">
      <w:pPr>
        <w:pStyle w:val="ListParagraph"/>
        <w:numPr>
          <w:ilvl w:val="0"/>
          <w:numId w:val="4"/>
        </w:numPr>
      </w:pPr>
      <w:r>
        <w:t>Block</w:t>
      </w:r>
    </w:p>
    <w:p w:rsidR="00110655" w:rsidRDefault="00E51272" w:rsidP="00110655">
      <w:pPr>
        <w:pBdr>
          <w:bottom w:val="double" w:sz="6" w:space="1" w:color="auto"/>
        </w:pBdr>
      </w:pPr>
      <w:r>
        <w:t>1.</w:t>
      </w:r>
      <w:r w:rsidR="00110655">
        <w:t>Methods</w:t>
      </w:r>
    </w:p>
    <w:p w:rsidR="00110655" w:rsidRDefault="00110655" w:rsidP="00110655">
      <w:r>
        <w:t>We can use synchronization key word in method statement is called ‘methods synchronization’.</w:t>
      </w:r>
    </w:p>
    <w:p w:rsidR="00110655" w:rsidRDefault="00E51272" w:rsidP="00110655">
      <w:r>
        <w:t>Methods sy</w:t>
      </w:r>
      <w:r w:rsidR="00AD2ECB">
        <w:t>nchronizations is use both static and</w:t>
      </w:r>
      <w:r>
        <w:t xml:space="preserve"> non static method.</w:t>
      </w:r>
    </w:p>
    <w:p w:rsidR="00E51272" w:rsidRDefault="00E51272" w:rsidP="00110655">
      <w:pPr>
        <w:pBdr>
          <w:bottom w:val="double" w:sz="6" w:space="1" w:color="auto"/>
        </w:pBdr>
      </w:pPr>
      <w:r>
        <w:t>Static</w:t>
      </w:r>
      <w:r w:rsidR="00B3369E">
        <w:t xml:space="preserve"> method</w:t>
      </w:r>
      <w:r>
        <w:t>;-</w:t>
      </w:r>
    </w:p>
    <w:p w:rsidR="00E51272" w:rsidRDefault="00E51272" w:rsidP="00110655">
      <w:r>
        <w:t>Examples:-</w:t>
      </w:r>
    </w:p>
    <w:p w:rsidR="00E51272" w:rsidRDefault="00E51272" w:rsidP="00110655">
      <w:r>
        <w:t xml:space="preserve">          Public static void add(){</w:t>
      </w:r>
    </w:p>
    <w:p w:rsidR="00E51272" w:rsidRDefault="00E51272" w:rsidP="00110655">
      <w:r>
        <w:t xml:space="preserve">         }</w:t>
      </w:r>
    </w:p>
    <w:p w:rsidR="00E51272" w:rsidRDefault="00E51272" w:rsidP="00110655">
      <w:pPr>
        <w:pBdr>
          <w:bottom w:val="double" w:sz="6" w:space="1" w:color="auto"/>
        </w:pBdr>
      </w:pPr>
      <w:r>
        <w:t>Non Static</w:t>
      </w:r>
      <w:r w:rsidR="00B3369E">
        <w:t xml:space="preserve"> method</w:t>
      </w:r>
      <w:r>
        <w:t>:</w:t>
      </w:r>
      <w:r w:rsidR="00B3369E">
        <w:t>-</w:t>
      </w:r>
    </w:p>
    <w:p w:rsidR="00E51272" w:rsidRDefault="00E51272" w:rsidP="00110655">
      <w:r>
        <w:t>Examples:-</w:t>
      </w:r>
    </w:p>
    <w:p w:rsidR="00E51272" w:rsidRDefault="00E51272" w:rsidP="00E51272">
      <w:r>
        <w:t xml:space="preserve">                     Public static void add()  {</w:t>
      </w:r>
    </w:p>
    <w:p w:rsidR="00E51272" w:rsidRDefault="00E51272" w:rsidP="00E51272">
      <w:r>
        <w:t xml:space="preserve">                    }</w:t>
      </w:r>
    </w:p>
    <w:p w:rsidR="00E51272" w:rsidRDefault="00E51272" w:rsidP="00E51272">
      <w:pPr>
        <w:pBdr>
          <w:bottom w:val="double" w:sz="6" w:space="1" w:color="auto"/>
        </w:pBdr>
      </w:pPr>
      <w:r>
        <w:t>2.Block:-</w:t>
      </w:r>
    </w:p>
    <w:p w:rsidR="00E51272" w:rsidRDefault="00E51272" w:rsidP="00E51272">
      <w:r>
        <w:t>We can use synchronization key word before block is called ‘</w:t>
      </w:r>
      <w:r w:rsidR="00AD2ECB">
        <w:t xml:space="preserve">Block </w:t>
      </w:r>
      <w:r>
        <w:t>synchronization’.</w:t>
      </w:r>
    </w:p>
    <w:p w:rsidR="00AD2ECB" w:rsidRDefault="00AD2ECB" w:rsidP="00E51272">
      <w:r>
        <w:t>Block synchronization is use both static and non static blocks.</w:t>
      </w:r>
    </w:p>
    <w:p w:rsidR="00AD2ECB" w:rsidRDefault="00AD2ECB" w:rsidP="00B3369E">
      <w:pPr>
        <w:pBdr>
          <w:bottom w:val="double" w:sz="6" w:space="1" w:color="auto"/>
        </w:pBdr>
      </w:pPr>
      <w:r>
        <w:t>Static block:-</w:t>
      </w:r>
    </w:p>
    <w:p w:rsidR="00B3369E" w:rsidRDefault="00B3369E" w:rsidP="00B3369E">
      <w:r>
        <w:t xml:space="preserve">  Synchronization static {</w:t>
      </w:r>
    </w:p>
    <w:p w:rsidR="00B3369E" w:rsidRDefault="00B3369E" w:rsidP="00B3369E">
      <w:r>
        <w:t xml:space="preserve">    }</w:t>
      </w:r>
    </w:p>
    <w:p w:rsidR="00B3369E" w:rsidRDefault="00B3369E" w:rsidP="00B3369E">
      <w:pPr>
        <w:pBdr>
          <w:bottom w:val="double" w:sz="6" w:space="1" w:color="auto"/>
        </w:pBdr>
      </w:pPr>
      <w:r>
        <w:t>Non static block:-</w:t>
      </w:r>
    </w:p>
    <w:p w:rsidR="00F403ED" w:rsidRDefault="00B3369E" w:rsidP="00B3369E">
      <w:r>
        <w:t>Synch</w:t>
      </w:r>
      <w:r w:rsidR="00F403ED">
        <w:t>ronization { }</w:t>
      </w:r>
    </w:p>
    <w:p w:rsidR="00F403ED" w:rsidRDefault="00F403ED" w:rsidP="00B3369E">
      <w:pPr>
        <w:pBdr>
          <w:bottom w:val="double" w:sz="6" w:space="1" w:color="auto"/>
        </w:pBdr>
      </w:pPr>
      <w:r>
        <w:lastRenderedPageBreak/>
        <w:t>Thread Life Cycle:-</w:t>
      </w:r>
    </w:p>
    <w:p w:rsidR="00F403ED" w:rsidRDefault="00F403ED" w:rsidP="00B3369E">
      <w:r>
        <w:t xml:space="preserve"> </w:t>
      </w:r>
    </w:p>
    <w:p w:rsidR="00F403ED" w:rsidRDefault="00F403ED" w:rsidP="00B3369E"/>
    <w:p w:rsidR="00AD2ECB" w:rsidRDefault="00B3369E" w:rsidP="00E51272">
      <w:r>
        <w:t xml:space="preserve">            </w:t>
      </w:r>
    </w:p>
    <w:p w:rsidR="00AD2ECB" w:rsidRDefault="00AD2ECB" w:rsidP="00E51272"/>
    <w:p w:rsidR="00E51272" w:rsidRDefault="00E51272" w:rsidP="00E51272"/>
    <w:p w:rsidR="00E51272" w:rsidRDefault="00FF21D0" w:rsidP="00110655">
      <w:r>
        <w:rPr>
          <w:noProof/>
          <w:lang w:eastAsia="en-IN"/>
        </w:rPr>
        <w:drawing>
          <wp:inline distT="0" distB="0" distL="0" distR="0">
            <wp:extent cx="5734049" cy="3667125"/>
            <wp:effectExtent l="1905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5"/>
                    <a:srcRect/>
                    <a:stretch>
                      <a:fillRect/>
                    </a:stretch>
                  </pic:blipFill>
                  <pic:spPr bwMode="auto">
                    <a:xfrm>
                      <a:off x="0" y="0"/>
                      <a:ext cx="5731510" cy="3665501"/>
                    </a:xfrm>
                    <a:prstGeom prst="rect">
                      <a:avLst/>
                    </a:prstGeom>
                    <a:noFill/>
                    <a:ln w="9525">
                      <a:noFill/>
                      <a:miter lim="800000"/>
                      <a:headEnd/>
                      <a:tailEnd/>
                    </a:ln>
                  </pic:spPr>
                </pic:pic>
              </a:graphicData>
            </a:graphic>
          </wp:inline>
        </w:drawing>
      </w:r>
    </w:p>
    <w:p w:rsidR="00E51272" w:rsidRPr="00FF21D0" w:rsidRDefault="00FF21D0" w:rsidP="00FF21D0">
      <w:pPr>
        <w:pStyle w:val="ListParagraph"/>
        <w:numPr>
          <w:ilvl w:val="0"/>
          <w:numId w:val="6"/>
        </w:numPr>
      </w:pPr>
      <w:r>
        <w:rPr>
          <w:rStyle w:val="Strong"/>
          <w:rFonts w:ascii="Segoe UI" w:hAnsi="Segoe UI" w:cs="Segoe UI"/>
          <w:color w:val="333333"/>
          <w:shd w:val="clear" w:color="auto" w:fill="FFFFFF"/>
        </w:rPr>
        <w:t>New:</w:t>
      </w:r>
      <w:r>
        <w:rPr>
          <w:rFonts w:ascii="Segoe UI" w:hAnsi="Segoe UI" w:cs="Segoe UI"/>
          <w:color w:val="333333"/>
          <w:shd w:val="clear" w:color="auto" w:fill="FFFFFF"/>
        </w:rPr>
        <w:t> </w:t>
      </w:r>
      <w:r w:rsidRPr="00FF21D0">
        <w:rPr>
          <w:rFonts w:ascii="Segoe UI" w:hAnsi="Segoe UI" w:cs="Segoe UI"/>
          <w:color w:val="333333"/>
          <w:shd w:val="clear" w:color="auto" w:fill="FFFFFF"/>
        </w:rPr>
        <w:t>Whenever a new thread is created, it is always in the new state. </w:t>
      </w:r>
    </w:p>
    <w:p w:rsidR="00FF21D0" w:rsidRPr="00FF21D0" w:rsidRDefault="00FF21D0" w:rsidP="00FF21D0">
      <w:pPr>
        <w:pStyle w:val="ListParagraph"/>
        <w:numPr>
          <w:ilvl w:val="0"/>
          <w:numId w:val="6"/>
        </w:numPr>
      </w:pPr>
      <w:r>
        <w:rPr>
          <w:rStyle w:val="Strong"/>
          <w:rFonts w:ascii="Segoe UI" w:hAnsi="Segoe UI" w:cs="Segoe UI"/>
          <w:color w:val="333333"/>
          <w:shd w:val="clear" w:color="auto" w:fill="FFFFFF"/>
        </w:rPr>
        <w:t>Active:</w:t>
      </w:r>
      <w:r>
        <w:rPr>
          <w:rFonts w:ascii="Segoe UI" w:hAnsi="Segoe UI" w:cs="Segoe UI"/>
          <w:color w:val="333333"/>
          <w:shd w:val="clear" w:color="auto" w:fill="FFFFFF"/>
        </w:rPr>
        <w:t> When a thread invokes the start() method, it moves from the new state to the active state. The active state contains two states within it: one is </w:t>
      </w:r>
      <w:r>
        <w:rPr>
          <w:rStyle w:val="Strong"/>
          <w:rFonts w:ascii="Segoe UI" w:hAnsi="Segoe UI" w:cs="Segoe UI"/>
          <w:color w:val="333333"/>
          <w:shd w:val="clear" w:color="auto" w:fill="FFFFFF"/>
        </w:rPr>
        <w:t xml:space="preserve">runnable </w:t>
      </w:r>
      <w:r>
        <w:rPr>
          <w:rFonts w:ascii="Segoe UI" w:hAnsi="Segoe UI" w:cs="Segoe UI"/>
          <w:color w:val="333333"/>
          <w:shd w:val="clear" w:color="auto" w:fill="FFFFFF"/>
        </w:rPr>
        <w:t>, and the other is </w:t>
      </w:r>
      <w:r>
        <w:rPr>
          <w:rStyle w:val="Strong"/>
          <w:rFonts w:ascii="Segoe UI" w:hAnsi="Segoe UI" w:cs="Segoe UI"/>
          <w:color w:val="333333"/>
          <w:shd w:val="clear" w:color="auto" w:fill="FFFFFF"/>
        </w:rPr>
        <w:t>running</w:t>
      </w:r>
      <w:r>
        <w:rPr>
          <w:rFonts w:ascii="Segoe UI" w:hAnsi="Segoe UI" w:cs="Segoe UI"/>
          <w:color w:val="333333"/>
          <w:shd w:val="clear" w:color="auto" w:fill="FFFFFF"/>
        </w:rPr>
        <w:t>.</w:t>
      </w:r>
    </w:p>
    <w:p w:rsidR="00FF21D0" w:rsidRDefault="00C62F30" w:rsidP="00FF21D0">
      <w:pPr>
        <w:pStyle w:val="ListParagraph"/>
        <w:rPr>
          <w:rFonts w:ascii="Segoe UI" w:hAnsi="Segoe UI" w:cs="Segoe UI"/>
          <w:color w:val="000000"/>
          <w:shd w:val="clear" w:color="auto" w:fill="FFFFFF"/>
        </w:rPr>
      </w:pPr>
      <w:r>
        <w:t xml:space="preserve">    *</w:t>
      </w:r>
      <w:r w:rsidRPr="00C62F30">
        <w:rPr>
          <w:rFonts w:ascii="Segoe UI" w:hAnsi="Segoe UI" w:cs="Segoe UI"/>
          <w:color w:val="000000"/>
          <w:shd w:val="clear" w:color="auto" w:fill="FFFFFF"/>
        </w:rPr>
        <w:t xml:space="preserve"> </w:t>
      </w:r>
      <w:r>
        <w:rPr>
          <w:rStyle w:val="Strong"/>
          <w:rFonts w:ascii="Segoe UI" w:hAnsi="Segoe UI" w:cs="Segoe UI"/>
          <w:color w:val="000000"/>
          <w:shd w:val="clear" w:color="auto" w:fill="FFFFFF"/>
        </w:rPr>
        <w:t>Runnable:</w:t>
      </w:r>
      <w:r>
        <w:rPr>
          <w:rFonts w:ascii="Segoe UI" w:hAnsi="Segoe UI" w:cs="Segoe UI"/>
          <w:color w:val="000000"/>
          <w:shd w:val="clear" w:color="auto" w:fill="FFFFFF"/>
        </w:rPr>
        <w:t> A thread,that is ready to run is then moved to the runnable state. </w:t>
      </w:r>
    </w:p>
    <w:p w:rsidR="00C62F30" w:rsidRPr="00FF21D0" w:rsidRDefault="00C62F30" w:rsidP="00FF21D0">
      <w:pPr>
        <w:pStyle w:val="ListParagraph"/>
      </w:pPr>
      <w:r>
        <w:rPr>
          <w:rFonts w:ascii="Segoe UI" w:hAnsi="Segoe UI" w:cs="Segoe UI"/>
          <w:color w:val="000000"/>
          <w:shd w:val="clear" w:color="auto" w:fill="FFFFFF"/>
        </w:rPr>
        <w:t xml:space="preserve">   *  </w:t>
      </w:r>
      <w:r>
        <w:rPr>
          <w:rStyle w:val="Strong"/>
          <w:rFonts w:ascii="Segoe UI" w:hAnsi="Segoe UI" w:cs="Segoe UI"/>
          <w:color w:val="000000"/>
          <w:shd w:val="clear" w:color="auto" w:fill="FFFFFF"/>
        </w:rPr>
        <w:t>Running:</w:t>
      </w:r>
      <w:r>
        <w:rPr>
          <w:rFonts w:ascii="Segoe UI" w:hAnsi="Segoe UI" w:cs="Segoe UI"/>
          <w:color w:val="000000"/>
          <w:shd w:val="clear" w:color="auto" w:fill="FFFFFF"/>
        </w:rPr>
        <w:t> When the thread gets the CPU, it moves from the runnable to the       running state.</w:t>
      </w:r>
    </w:p>
    <w:p w:rsidR="00FF21D0" w:rsidRPr="00C62F30" w:rsidRDefault="00C62F30" w:rsidP="00FF21D0">
      <w:pPr>
        <w:pStyle w:val="ListParagraph"/>
        <w:numPr>
          <w:ilvl w:val="0"/>
          <w:numId w:val="6"/>
        </w:numPr>
      </w:pPr>
      <w:r>
        <w:rPr>
          <w:rStyle w:val="Strong"/>
          <w:rFonts w:ascii="Segoe UI" w:hAnsi="Segoe UI" w:cs="Segoe UI"/>
          <w:color w:val="333333"/>
          <w:shd w:val="clear" w:color="auto" w:fill="FFFFFF"/>
        </w:rPr>
        <w:t>Blocked or Waiting:</w:t>
      </w:r>
      <w:r>
        <w:rPr>
          <w:rFonts w:ascii="Segoe UI" w:hAnsi="Segoe UI" w:cs="Segoe UI"/>
          <w:color w:val="333333"/>
          <w:shd w:val="clear" w:color="auto" w:fill="FFFFFF"/>
        </w:rPr>
        <w:t> Whenever a thread is inactive for a span of time (not permanently) then, either the thread is in the blocked state or is in the waiting state.</w:t>
      </w:r>
    </w:p>
    <w:p w:rsidR="00C62F30" w:rsidRPr="00C62F30" w:rsidRDefault="00C62F30" w:rsidP="00FF21D0">
      <w:pPr>
        <w:pStyle w:val="ListParagraph"/>
        <w:numPr>
          <w:ilvl w:val="0"/>
          <w:numId w:val="6"/>
        </w:numPr>
      </w:pPr>
      <w:r>
        <w:rPr>
          <w:rStyle w:val="Strong"/>
          <w:rFonts w:ascii="Segoe UI" w:hAnsi="Segoe UI" w:cs="Segoe UI"/>
          <w:color w:val="333333"/>
          <w:shd w:val="clear" w:color="auto" w:fill="FFFFFF"/>
        </w:rPr>
        <w:t>Timed Waiting:</w:t>
      </w:r>
      <w:r>
        <w:rPr>
          <w:rFonts w:ascii="Segoe UI" w:hAnsi="Segoe UI" w:cs="Segoe UI"/>
          <w:color w:val="333333"/>
          <w:shd w:val="clear" w:color="auto" w:fill="FFFFFF"/>
        </w:rPr>
        <w:t> Sometimes, waiting for leads to starvation. The sleep() method puts the thread in the timed wait state. </w:t>
      </w:r>
    </w:p>
    <w:p w:rsidR="0067050B" w:rsidRPr="0067050B" w:rsidRDefault="00C62F30" w:rsidP="0067050B">
      <w:pPr>
        <w:pStyle w:val="ListParagraph"/>
        <w:numPr>
          <w:ilvl w:val="0"/>
          <w:numId w:val="6"/>
        </w:numPr>
      </w:pPr>
      <w:r>
        <w:rPr>
          <w:rStyle w:val="Strong"/>
          <w:rFonts w:ascii="Segoe UI" w:hAnsi="Segoe UI" w:cs="Segoe UI"/>
          <w:color w:val="333333"/>
          <w:shd w:val="clear" w:color="auto" w:fill="FFFFFF"/>
        </w:rPr>
        <w:t>Terminated:</w:t>
      </w:r>
      <w:r>
        <w:rPr>
          <w:rFonts w:ascii="Segoe UI" w:hAnsi="Segoe UI" w:cs="Segoe UI"/>
          <w:color w:val="333333"/>
          <w:shd w:val="clear" w:color="auto" w:fill="FFFFFF"/>
        </w:rPr>
        <w:t> A terminated thread means the thread is no more in the system. In other words, the thread is dead, and there is no way one can respawn (active after kill) the dead thread.</w:t>
      </w:r>
    </w:p>
    <w:p w:rsidR="0067050B" w:rsidRDefault="0067050B" w:rsidP="0067050B">
      <w:pPr>
        <w:pStyle w:val="ListParagraph"/>
      </w:pPr>
      <w:r>
        <w:rPr>
          <w:rStyle w:val="Strong"/>
          <w:rFonts w:ascii="Segoe UI" w:hAnsi="Segoe UI" w:cs="Segoe UI"/>
          <w:color w:val="333333"/>
          <w:shd w:val="clear" w:color="auto" w:fill="FFFFFF"/>
        </w:rPr>
        <w:lastRenderedPageBreak/>
        <w:t>MAPS:</w:t>
      </w:r>
      <w:r>
        <w:t xml:space="preserve">- </w:t>
      </w:r>
    </w:p>
    <w:p w:rsidR="0067050B" w:rsidRPr="0067050B" w:rsidRDefault="0067050B" w:rsidP="0067050B">
      <w:pPr>
        <w:pStyle w:val="ListParagraph"/>
        <w:numPr>
          <w:ilvl w:val="0"/>
          <w:numId w:val="7"/>
        </w:numPr>
      </w:pPr>
      <w:r>
        <w:rPr>
          <w:rFonts w:ascii="Arial" w:hAnsi="Arial" w:cs="Arial"/>
          <w:color w:val="202124"/>
          <w:shd w:val="clear" w:color="auto" w:fill="FFFFFF"/>
        </w:rPr>
        <w:t>A Map is </w:t>
      </w:r>
      <w:r>
        <w:rPr>
          <w:rFonts w:ascii="Arial" w:hAnsi="Arial" w:cs="Arial"/>
          <w:b/>
          <w:bCs/>
          <w:color w:val="202124"/>
          <w:shd w:val="clear" w:color="auto" w:fill="FFFFFF"/>
        </w:rPr>
        <w:t>an object that maps keys to values</w:t>
      </w:r>
      <w:r>
        <w:rPr>
          <w:rFonts w:ascii="Arial" w:hAnsi="Arial" w:cs="Arial"/>
          <w:color w:val="202124"/>
          <w:shd w:val="clear" w:color="auto" w:fill="FFFFFF"/>
        </w:rPr>
        <w:t>. A map cannot contain duplicate keys: Each key can map to at most one value.</w:t>
      </w:r>
    </w:p>
    <w:p w:rsidR="0067050B" w:rsidRPr="007E7188" w:rsidRDefault="0067050B" w:rsidP="0067050B">
      <w:pPr>
        <w:pStyle w:val="ListParagraph"/>
        <w:numPr>
          <w:ilvl w:val="0"/>
          <w:numId w:val="7"/>
        </w:numPr>
      </w:pPr>
      <w:r w:rsidRPr="007E7188">
        <w:rPr>
          <w:rFonts w:ascii="Arial" w:hAnsi="Arial" w:cs="Arial"/>
          <w:color w:val="000000"/>
        </w:rPr>
        <w:t>It models the mathematical </w:t>
      </w:r>
      <w:r w:rsidRPr="007E7188">
        <w:rPr>
          <w:rFonts w:ascii="Arial" w:hAnsi="Arial" w:cs="Arial"/>
          <w:i/>
          <w:iCs/>
          <w:color w:val="000000"/>
        </w:rPr>
        <w:t>function</w:t>
      </w:r>
      <w:r w:rsidRPr="007E7188">
        <w:rPr>
          <w:rFonts w:ascii="Arial" w:hAnsi="Arial" w:cs="Arial"/>
          <w:color w:val="000000"/>
        </w:rPr>
        <w:t> abstraction. The </w:t>
      </w:r>
      <w:r w:rsidRPr="007E7188">
        <w:rPr>
          <w:rStyle w:val="HTMLCode"/>
          <w:rFonts w:ascii="Courier" w:eastAsiaTheme="minorHAnsi" w:hAnsi="Courier"/>
          <w:color w:val="000000"/>
          <w:sz w:val="22"/>
          <w:szCs w:val="22"/>
        </w:rPr>
        <w:t>Map</w:t>
      </w:r>
      <w:r w:rsidRPr="007E7188">
        <w:rPr>
          <w:rFonts w:ascii="Arial" w:hAnsi="Arial" w:cs="Arial"/>
          <w:color w:val="000000"/>
        </w:rPr>
        <w:t> interface includes methods for basic operations (such as </w:t>
      </w:r>
      <w:r w:rsidRPr="007E7188">
        <w:rPr>
          <w:rStyle w:val="HTMLCode"/>
          <w:rFonts w:ascii="Courier" w:eastAsiaTheme="minorHAnsi" w:hAnsi="Courier"/>
          <w:color w:val="000000"/>
          <w:sz w:val="22"/>
          <w:szCs w:val="22"/>
        </w:rPr>
        <w:t>put</w:t>
      </w:r>
      <w:r w:rsidRPr="007E7188">
        <w:rPr>
          <w:rFonts w:ascii="Arial" w:hAnsi="Arial" w:cs="Arial"/>
          <w:color w:val="000000"/>
        </w:rPr>
        <w:t>, </w:t>
      </w:r>
      <w:r w:rsidRPr="007E7188">
        <w:rPr>
          <w:rStyle w:val="HTMLCode"/>
          <w:rFonts w:ascii="Courier" w:eastAsiaTheme="minorHAnsi" w:hAnsi="Courier"/>
          <w:color w:val="000000"/>
          <w:sz w:val="22"/>
          <w:szCs w:val="22"/>
        </w:rPr>
        <w:t>get</w:t>
      </w:r>
      <w:r w:rsidRPr="007E7188">
        <w:rPr>
          <w:rFonts w:ascii="Arial" w:hAnsi="Arial" w:cs="Arial"/>
          <w:color w:val="000000"/>
        </w:rPr>
        <w:t>, </w:t>
      </w:r>
      <w:r w:rsidRPr="007E7188">
        <w:rPr>
          <w:rStyle w:val="HTMLCode"/>
          <w:rFonts w:ascii="Courier" w:eastAsiaTheme="minorHAnsi" w:hAnsi="Courier"/>
          <w:color w:val="000000"/>
          <w:sz w:val="22"/>
          <w:szCs w:val="22"/>
        </w:rPr>
        <w:t>remove</w:t>
      </w:r>
      <w:r w:rsidRPr="007E7188">
        <w:rPr>
          <w:rFonts w:ascii="Arial" w:hAnsi="Arial" w:cs="Arial"/>
          <w:color w:val="000000"/>
        </w:rPr>
        <w:t>, </w:t>
      </w:r>
      <w:r w:rsidRPr="007E7188">
        <w:rPr>
          <w:rStyle w:val="HTMLCode"/>
          <w:rFonts w:ascii="Courier" w:eastAsiaTheme="minorHAnsi" w:hAnsi="Courier"/>
          <w:color w:val="000000"/>
          <w:sz w:val="22"/>
          <w:szCs w:val="22"/>
        </w:rPr>
        <w:t>contains</w:t>
      </w:r>
      <w:r w:rsidR="007E7188">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Key</w:t>
      </w:r>
      <w:r w:rsidRPr="007E7188">
        <w:rPr>
          <w:rFonts w:ascii="Arial" w:hAnsi="Arial" w:cs="Arial"/>
          <w:color w:val="000000"/>
        </w:rPr>
        <w:t>, </w:t>
      </w:r>
      <w:r w:rsidRPr="007E7188">
        <w:rPr>
          <w:rStyle w:val="HTMLCode"/>
          <w:rFonts w:ascii="Courier" w:eastAsiaTheme="minorHAnsi" w:hAnsi="Courier"/>
          <w:color w:val="000000"/>
          <w:sz w:val="22"/>
          <w:szCs w:val="22"/>
        </w:rPr>
        <w:t>contains</w:t>
      </w:r>
      <w:r w:rsidR="007E7188">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Value</w:t>
      </w:r>
      <w:r w:rsidRPr="007E7188">
        <w:rPr>
          <w:rFonts w:ascii="Arial" w:hAnsi="Arial" w:cs="Arial"/>
          <w:color w:val="000000"/>
        </w:rPr>
        <w:t>, </w:t>
      </w:r>
      <w:r w:rsidRPr="007E7188">
        <w:rPr>
          <w:rStyle w:val="HTMLCode"/>
          <w:rFonts w:ascii="Courier" w:eastAsiaTheme="minorHAnsi" w:hAnsi="Courier"/>
          <w:color w:val="000000"/>
          <w:sz w:val="22"/>
          <w:szCs w:val="22"/>
        </w:rPr>
        <w:t>size</w:t>
      </w:r>
      <w:r w:rsidRPr="007E7188">
        <w:rPr>
          <w:rFonts w:ascii="Arial" w:hAnsi="Arial" w:cs="Arial"/>
          <w:color w:val="000000"/>
        </w:rPr>
        <w:t>, and </w:t>
      </w:r>
      <w:r w:rsidRPr="007E7188">
        <w:rPr>
          <w:rStyle w:val="HTMLCode"/>
          <w:rFonts w:ascii="Courier" w:eastAsiaTheme="minorHAnsi" w:hAnsi="Courier"/>
          <w:color w:val="000000"/>
          <w:sz w:val="22"/>
          <w:szCs w:val="22"/>
        </w:rPr>
        <w:t>empty</w:t>
      </w:r>
      <w:r w:rsidRPr="007E7188">
        <w:rPr>
          <w:rFonts w:ascii="Arial" w:hAnsi="Arial" w:cs="Arial"/>
          <w:color w:val="000000"/>
        </w:rPr>
        <w:t>), bulk operations (such as </w:t>
      </w:r>
      <w:r w:rsidRPr="007E7188">
        <w:rPr>
          <w:rStyle w:val="HTMLCode"/>
          <w:rFonts w:ascii="Courier" w:eastAsiaTheme="minorHAnsi" w:hAnsi="Courier"/>
          <w:color w:val="000000"/>
          <w:sz w:val="22"/>
          <w:szCs w:val="22"/>
        </w:rPr>
        <w:t>put</w:t>
      </w:r>
      <w:r w:rsidR="007E7188">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All</w:t>
      </w:r>
      <w:r w:rsidRPr="007E7188">
        <w:rPr>
          <w:rFonts w:ascii="Arial" w:hAnsi="Arial" w:cs="Arial"/>
          <w:color w:val="000000"/>
        </w:rPr>
        <w:t> and </w:t>
      </w:r>
      <w:r w:rsidRPr="007E7188">
        <w:rPr>
          <w:rStyle w:val="HTMLCode"/>
          <w:rFonts w:ascii="Courier" w:eastAsiaTheme="minorHAnsi" w:hAnsi="Courier"/>
          <w:color w:val="000000"/>
          <w:sz w:val="22"/>
          <w:szCs w:val="22"/>
        </w:rPr>
        <w:t>clear</w:t>
      </w:r>
      <w:r w:rsidRPr="007E7188">
        <w:rPr>
          <w:rFonts w:ascii="Arial" w:hAnsi="Arial" w:cs="Arial"/>
          <w:color w:val="000000"/>
        </w:rPr>
        <w:t>), and collection views (such as </w:t>
      </w:r>
      <w:r w:rsidRPr="007E7188">
        <w:rPr>
          <w:rStyle w:val="HTMLCode"/>
          <w:rFonts w:ascii="Courier" w:eastAsiaTheme="minorHAnsi" w:hAnsi="Courier"/>
          <w:color w:val="000000"/>
          <w:sz w:val="22"/>
          <w:szCs w:val="22"/>
        </w:rPr>
        <w:t>key</w:t>
      </w:r>
      <w:r w:rsidR="00FD7BC5">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Set</w:t>
      </w:r>
      <w:r w:rsidRPr="007E7188">
        <w:rPr>
          <w:rFonts w:ascii="Arial" w:hAnsi="Arial" w:cs="Arial"/>
          <w:color w:val="000000"/>
        </w:rPr>
        <w:t>, </w:t>
      </w:r>
      <w:r w:rsidRPr="007E7188">
        <w:rPr>
          <w:rStyle w:val="HTMLCode"/>
          <w:rFonts w:ascii="Courier" w:eastAsiaTheme="minorHAnsi" w:hAnsi="Courier"/>
          <w:color w:val="000000"/>
          <w:sz w:val="22"/>
          <w:szCs w:val="22"/>
        </w:rPr>
        <w:t>entry</w:t>
      </w:r>
      <w:r w:rsidR="00FD7BC5">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Set</w:t>
      </w:r>
      <w:r w:rsidRPr="007E7188">
        <w:rPr>
          <w:rFonts w:ascii="Arial" w:hAnsi="Arial" w:cs="Arial"/>
          <w:color w:val="000000"/>
        </w:rPr>
        <w:t>, and </w:t>
      </w:r>
      <w:r w:rsidRPr="007E7188">
        <w:rPr>
          <w:rStyle w:val="HTMLCode"/>
          <w:rFonts w:ascii="Courier" w:eastAsiaTheme="minorHAnsi" w:hAnsi="Courier"/>
          <w:color w:val="000000"/>
          <w:sz w:val="22"/>
          <w:szCs w:val="22"/>
        </w:rPr>
        <w:t>values</w:t>
      </w:r>
      <w:r w:rsidRPr="007E7188">
        <w:rPr>
          <w:rFonts w:ascii="Arial" w:hAnsi="Arial" w:cs="Arial"/>
          <w:color w:val="000000"/>
        </w:rPr>
        <w:t>).</w:t>
      </w:r>
    </w:p>
    <w:p w:rsidR="007E7188" w:rsidRPr="007E7188" w:rsidRDefault="007E7188" w:rsidP="0067050B">
      <w:pPr>
        <w:pStyle w:val="ListParagraph"/>
        <w:numPr>
          <w:ilvl w:val="0"/>
          <w:numId w:val="7"/>
        </w:numPr>
      </w:pPr>
      <w:r w:rsidRPr="007E7188">
        <w:rPr>
          <w:rFonts w:ascii="Arial" w:hAnsi="Arial" w:cs="Arial"/>
          <w:color w:val="000000"/>
        </w:rPr>
        <w:t>The Java platform contains three general      purpose </w:t>
      </w:r>
      <w:r w:rsidRPr="007E7188">
        <w:rPr>
          <w:rStyle w:val="HTMLCode"/>
          <w:rFonts w:ascii="Courier" w:eastAsiaTheme="minorHAnsi" w:hAnsi="Courier"/>
          <w:color w:val="000000"/>
          <w:sz w:val="22"/>
          <w:szCs w:val="22"/>
        </w:rPr>
        <w:t>Map</w:t>
      </w:r>
      <w:r w:rsidRPr="007E7188">
        <w:rPr>
          <w:rFonts w:ascii="Arial" w:hAnsi="Arial" w:cs="Arial"/>
          <w:color w:val="000000"/>
        </w:rPr>
        <w:t> implementations: </w:t>
      </w:r>
      <w:hyperlink r:id="rId6" w:tgtFrame="_blank" w:history="1">
        <w:r w:rsidRPr="007E7188">
          <w:rPr>
            <w:rStyle w:val="HTMLCode"/>
            <w:rFonts w:ascii="Courier" w:eastAsiaTheme="minorHAnsi" w:hAnsi="Courier"/>
            <w:color w:val="09569D"/>
            <w:sz w:val="22"/>
            <w:szCs w:val="22"/>
          </w:rPr>
          <w:t>Hash</w:t>
        </w:r>
        <w:r w:rsidR="00FD7BC5">
          <w:rPr>
            <w:rStyle w:val="HTMLCode"/>
            <w:rFonts w:ascii="Courier" w:eastAsiaTheme="minorHAnsi" w:hAnsi="Courier"/>
            <w:color w:val="09569D"/>
            <w:sz w:val="22"/>
            <w:szCs w:val="22"/>
          </w:rPr>
          <w:t xml:space="preserve"> </w:t>
        </w:r>
        <w:r w:rsidRPr="007E7188">
          <w:rPr>
            <w:rStyle w:val="HTMLCode"/>
            <w:rFonts w:ascii="Courier" w:eastAsiaTheme="minorHAnsi" w:hAnsi="Courier"/>
            <w:color w:val="09569D"/>
            <w:sz w:val="22"/>
            <w:szCs w:val="22"/>
          </w:rPr>
          <w:t>Map</w:t>
        </w:r>
      </w:hyperlink>
      <w:r w:rsidRPr="007E7188">
        <w:rPr>
          <w:rFonts w:ascii="Arial" w:hAnsi="Arial" w:cs="Arial"/>
          <w:color w:val="000000"/>
        </w:rPr>
        <w:t>, </w:t>
      </w:r>
      <w:hyperlink r:id="rId7" w:tgtFrame="_blank" w:history="1">
        <w:r w:rsidRPr="007E7188">
          <w:rPr>
            <w:rStyle w:val="HTMLCode"/>
            <w:rFonts w:ascii="Courier" w:eastAsiaTheme="minorHAnsi" w:hAnsi="Courier"/>
            <w:color w:val="09569D"/>
            <w:sz w:val="22"/>
            <w:szCs w:val="22"/>
          </w:rPr>
          <w:t>Tree</w:t>
        </w:r>
        <w:r w:rsidR="00FD7BC5">
          <w:rPr>
            <w:rStyle w:val="HTMLCode"/>
            <w:rFonts w:ascii="Courier" w:eastAsiaTheme="minorHAnsi" w:hAnsi="Courier"/>
            <w:color w:val="09569D"/>
            <w:sz w:val="22"/>
            <w:szCs w:val="22"/>
          </w:rPr>
          <w:t xml:space="preserve"> </w:t>
        </w:r>
        <w:r w:rsidRPr="007E7188">
          <w:rPr>
            <w:rStyle w:val="HTMLCode"/>
            <w:rFonts w:ascii="Courier" w:eastAsiaTheme="minorHAnsi" w:hAnsi="Courier"/>
            <w:color w:val="09569D"/>
            <w:sz w:val="22"/>
            <w:szCs w:val="22"/>
          </w:rPr>
          <w:t>Map</w:t>
        </w:r>
      </w:hyperlink>
      <w:r w:rsidRPr="007E7188">
        <w:rPr>
          <w:rFonts w:ascii="Arial" w:hAnsi="Arial" w:cs="Arial"/>
          <w:color w:val="000000"/>
        </w:rPr>
        <w:t>, and </w:t>
      </w:r>
      <w:hyperlink r:id="rId8" w:tgtFrame="_blank" w:history="1">
        <w:r w:rsidRPr="007E7188">
          <w:rPr>
            <w:rStyle w:val="HTMLCode"/>
            <w:rFonts w:ascii="Courier" w:eastAsiaTheme="minorHAnsi" w:hAnsi="Courier"/>
            <w:color w:val="09569D"/>
            <w:sz w:val="22"/>
            <w:szCs w:val="22"/>
          </w:rPr>
          <w:t>Linked</w:t>
        </w:r>
        <w:r w:rsidR="00FD7BC5">
          <w:rPr>
            <w:rStyle w:val="HTMLCode"/>
            <w:rFonts w:ascii="Courier" w:eastAsiaTheme="minorHAnsi" w:hAnsi="Courier"/>
            <w:color w:val="09569D"/>
            <w:sz w:val="22"/>
            <w:szCs w:val="22"/>
          </w:rPr>
          <w:t xml:space="preserve"> </w:t>
        </w:r>
        <w:r w:rsidRPr="007E7188">
          <w:rPr>
            <w:rStyle w:val="HTMLCode"/>
            <w:rFonts w:ascii="Courier" w:eastAsiaTheme="minorHAnsi" w:hAnsi="Courier"/>
            <w:color w:val="09569D"/>
            <w:sz w:val="22"/>
            <w:szCs w:val="22"/>
          </w:rPr>
          <w:t>Hash</w:t>
        </w:r>
        <w:r w:rsidR="00FD7BC5">
          <w:rPr>
            <w:rStyle w:val="HTMLCode"/>
            <w:rFonts w:ascii="Courier" w:eastAsiaTheme="minorHAnsi" w:hAnsi="Courier"/>
            <w:color w:val="09569D"/>
            <w:sz w:val="22"/>
            <w:szCs w:val="22"/>
          </w:rPr>
          <w:t xml:space="preserve"> </w:t>
        </w:r>
        <w:r w:rsidRPr="007E7188">
          <w:rPr>
            <w:rStyle w:val="HTMLCode"/>
            <w:rFonts w:ascii="Courier" w:eastAsiaTheme="minorHAnsi" w:hAnsi="Courier"/>
            <w:color w:val="09569D"/>
            <w:sz w:val="22"/>
            <w:szCs w:val="22"/>
          </w:rPr>
          <w:t>Map</w:t>
        </w:r>
      </w:hyperlink>
      <w:r w:rsidRPr="007E7188">
        <w:rPr>
          <w:rFonts w:ascii="Arial" w:hAnsi="Arial" w:cs="Arial"/>
          <w:color w:val="000000"/>
        </w:rPr>
        <w:t>.</w:t>
      </w:r>
    </w:p>
    <w:p w:rsidR="007E7188" w:rsidRPr="00273B9B" w:rsidRDefault="007E7188" w:rsidP="0067050B">
      <w:pPr>
        <w:pStyle w:val="ListParagraph"/>
        <w:numPr>
          <w:ilvl w:val="0"/>
          <w:numId w:val="7"/>
        </w:numPr>
      </w:pPr>
      <w:r w:rsidRPr="007E7188">
        <w:rPr>
          <w:rFonts w:ascii="Arial" w:hAnsi="Arial" w:cs="Arial"/>
          <w:color w:val="000000"/>
        </w:rPr>
        <w:t xml:space="preserve"> Their behavior and performance are precisely analogous to </w:t>
      </w:r>
      <w:r w:rsidRPr="007E7188">
        <w:rPr>
          <w:rStyle w:val="HTMLCode"/>
          <w:rFonts w:ascii="Courier" w:eastAsiaTheme="minorHAnsi" w:hAnsi="Courier"/>
          <w:color w:val="000000"/>
          <w:sz w:val="22"/>
          <w:szCs w:val="22"/>
        </w:rPr>
        <w:t>Hash</w:t>
      </w:r>
      <w:r w:rsidR="00FD7BC5">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Set</w:t>
      </w:r>
      <w:r w:rsidRPr="007E7188">
        <w:rPr>
          <w:rFonts w:ascii="Arial" w:hAnsi="Arial" w:cs="Arial"/>
          <w:color w:val="000000"/>
        </w:rPr>
        <w:t>, </w:t>
      </w:r>
      <w:r w:rsidRPr="007E7188">
        <w:rPr>
          <w:rStyle w:val="HTMLCode"/>
          <w:rFonts w:ascii="Courier" w:eastAsiaTheme="minorHAnsi" w:hAnsi="Courier"/>
          <w:color w:val="000000"/>
          <w:sz w:val="22"/>
          <w:szCs w:val="22"/>
        </w:rPr>
        <w:t>Tree</w:t>
      </w:r>
      <w:r w:rsidR="00FD7BC5">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Set</w:t>
      </w:r>
      <w:r w:rsidRPr="007E7188">
        <w:rPr>
          <w:rFonts w:ascii="Arial" w:hAnsi="Arial" w:cs="Arial"/>
          <w:color w:val="000000"/>
        </w:rPr>
        <w:t>, and </w:t>
      </w:r>
      <w:r w:rsidRPr="007E7188">
        <w:rPr>
          <w:rStyle w:val="HTMLCode"/>
          <w:rFonts w:ascii="Courier" w:eastAsiaTheme="minorHAnsi" w:hAnsi="Courier"/>
          <w:color w:val="000000"/>
          <w:sz w:val="22"/>
          <w:szCs w:val="22"/>
        </w:rPr>
        <w:t>Linked</w:t>
      </w:r>
      <w:r w:rsidR="00273B9B">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Hash</w:t>
      </w:r>
      <w:r w:rsidR="00273B9B">
        <w:rPr>
          <w:rStyle w:val="HTMLCode"/>
          <w:rFonts w:ascii="Courier" w:eastAsiaTheme="minorHAnsi" w:hAnsi="Courier"/>
          <w:color w:val="000000"/>
          <w:sz w:val="22"/>
          <w:szCs w:val="22"/>
        </w:rPr>
        <w:t xml:space="preserve"> </w:t>
      </w:r>
      <w:r w:rsidRPr="007E7188">
        <w:rPr>
          <w:rStyle w:val="HTMLCode"/>
          <w:rFonts w:ascii="Courier" w:eastAsiaTheme="minorHAnsi" w:hAnsi="Courier"/>
          <w:color w:val="000000"/>
          <w:sz w:val="22"/>
          <w:szCs w:val="22"/>
        </w:rPr>
        <w:t>Set</w:t>
      </w:r>
      <w:r w:rsidRPr="007E7188">
        <w:rPr>
          <w:rFonts w:ascii="Arial" w:hAnsi="Arial" w:cs="Arial"/>
          <w:color w:val="000000"/>
        </w:rPr>
        <w:t xml:space="preserve">, </w:t>
      </w:r>
    </w:p>
    <w:p w:rsidR="00273B9B" w:rsidRDefault="00273B9B" w:rsidP="00273B9B"/>
    <w:p w:rsidR="00273B9B" w:rsidRDefault="00273B9B" w:rsidP="00273B9B">
      <w:r>
        <w:rPr>
          <w:noProof/>
          <w:lang w:eastAsia="en-IN"/>
        </w:rPr>
        <w:drawing>
          <wp:inline distT="0" distB="0" distL="0" distR="0">
            <wp:extent cx="5731510" cy="5759837"/>
            <wp:effectExtent l="19050" t="0" r="2540" b="0"/>
            <wp:docPr id="2" name="Picture 1"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p Hierarchy"/>
                    <pic:cNvPicPr>
                      <a:picLocks noChangeAspect="1" noChangeArrowheads="1"/>
                    </pic:cNvPicPr>
                  </pic:nvPicPr>
                  <pic:blipFill>
                    <a:blip r:embed="rId9"/>
                    <a:srcRect/>
                    <a:stretch>
                      <a:fillRect/>
                    </a:stretch>
                  </pic:blipFill>
                  <pic:spPr bwMode="auto">
                    <a:xfrm>
                      <a:off x="0" y="0"/>
                      <a:ext cx="5731510" cy="5759837"/>
                    </a:xfrm>
                    <a:prstGeom prst="rect">
                      <a:avLst/>
                    </a:prstGeom>
                    <a:noFill/>
                    <a:ln w="9525">
                      <a:noFill/>
                      <a:miter lim="800000"/>
                      <a:headEnd/>
                      <a:tailEnd/>
                    </a:ln>
                  </pic:spPr>
                </pic:pic>
              </a:graphicData>
            </a:graphic>
          </wp:inline>
        </w:drawing>
      </w:r>
    </w:p>
    <w:p w:rsidR="0086708E" w:rsidRDefault="00273B9B" w:rsidP="00273B9B">
      <w:r>
        <w:lastRenderedPageBreak/>
        <w:t xml:space="preserve">                  </w:t>
      </w:r>
      <w:r w:rsidR="0086708E">
        <w:t>1.HashMap :-</w:t>
      </w:r>
    </w:p>
    <w:p w:rsidR="0086708E" w:rsidRDefault="0086708E" w:rsidP="0086708E">
      <w:pPr>
        <w:pStyle w:val="NormalWeb"/>
        <w:shd w:val="clear" w:color="auto" w:fill="FFFFFF"/>
        <w:jc w:val="both"/>
        <w:rPr>
          <w:rFonts w:ascii="Segoe UI" w:hAnsi="Segoe UI" w:cs="Segoe UI"/>
          <w:color w:val="333333"/>
        </w:rPr>
      </w:pPr>
      <w:r>
        <w:t xml:space="preserve">             &gt;  </w:t>
      </w:r>
      <w:r>
        <w:rPr>
          <w:rFonts w:ascii="Segoe UI" w:hAnsi="Segoe UI" w:cs="Segoe UI"/>
          <w:color w:val="333333"/>
        </w:rPr>
        <w:t>Java </w:t>
      </w:r>
      <w:r>
        <w:rPr>
          <w:rStyle w:val="Strong"/>
          <w:rFonts w:ascii="Segoe UI" w:hAnsi="Segoe UI" w:cs="Segoe UI"/>
          <w:color w:val="333333"/>
        </w:rPr>
        <w:t>Hash</w:t>
      </w:r>
      <w:r w:rsidR="00FD7BC5">
        <w:rPr>
          <w:rStyle w:val="Strong"/>
          <w:rFonts w:ascii="Segoe UI" w:hAnsi="Segoe UI" w:cs="Segoe UI"/>
          <w:color w:val="333333"/>
        </w:rPr>
        <w:t xml:space="preserve"> </w:t>
      </w:r>
      <w:r>
        <w:rPr>
          <w:rStyle w:val="Strong"/>
          <w:rFonts w:ascii="Segoe UI" w:hAnsi="Segoe UI" w:cs="Segoe UI"/>
          <w:color w:val="333333"/>
        </w:rPr>
        <w:t>Map</w:t>
      </w:r>
      <w:r>
        <w:rPr>
          <w:rFonts w:ascii="Segoe UI" w:hAnsi="Segoe UI" w:cs="Segoe UI"/>
          <w:color w:val="333333"/>
        </w:rPr>
        <w:t> class implements the Map interface which allows us </w:t>
      </w:r>
      <w:r>
        <w:rPr>
          <w:rStyle w:val="Emphasis"/>
          <w:rFonts w:ascii="Segoe UI" w:hAnsi="Segoe UI" w:cs="Segoe UI"/>
          <w:color w:val="333333"/>
        </w:rPr>
        <w:t>to store key and value pair</w:t>
      </w:r>
      <w:r>
        <w:rPr>
          <w:rFonts w:ascii="Segoe UI" w:hAnsi="Segoe UI" w:cs="Segoe UI"/>
          <w:color w:val="333333"/>
        </w:rPr>
        <w:t>, where keys should be unique. If you try to insert the duplicate key, it will replace the element of the corresponding key. It is easy to perform opera</w:t>
      </w:r>
      <w:r w:rsidR="00FD7BC5">
        <w:rPr>
          <w:rFonts w:ascii="Segoe UI" w:hAnsi="Segoe UI" w:cs="Segoe UI"/>
          <w:color w:val="333333"/>
        </w:rPr>
        <w:t xml:space="preserve"> </w:t>
      </w:r>
      <w:r>
        <w:rPr>
          <w:rFonts w:ascii="Segoe UI" w:hAnsi="Segoe UI" w:cs="Segoe UI"/>
          <w:color w:val="333333"/>
        </w:rPr>
        <w:t>tions using the key index like updation, deletion, etc. Hash</w:t>
      </w:r>
      <w:r w:rsidR="00FD7BC5">
        <w:rPr>
          <w:rFonts w:ascii="Segoe UI" w:hAnsi="Segoe UI" w:cs="Segoe UI"/>
          <w:color w:val="333333"/>
        </w:rPr>
        <w:t xml:space="preserve"> </w:t>
      </w:r>
      <w:r>
        <w:rPr>
          <w:rFonts w:ascii="Segoe UI" w:hAnsi="Segoe UI" w:cs="Segoe UI"/>
          <w:color w:val="333333"/>
        </w:rPr>
        <w:t>Map class is found in the </w:t>
      </w:r>
      <w:r>
        <w:rPr>
          <w:rStyle w:val="highlightme"/>
          <w:rFonts w:ascii="Segoe UI" w:hAnsi="Segoe UI" w:cs="Segoe UI"/>
          <w:color w:val="333333"/>
          <w:shd w:val="clear" w:color="auto" w:fill="E4E3E3"/>
        </w:rPr>
        <w:t>java.util</w:t>
      </w:r>
      <w:r>
        <w:rPr>
          <w:rFonts w:ascii="Segoe UI" w:hAnsi="Segoe UI" w:cs="Segoe UI"/>
          <w:color w:val="333333"/>
        </w:rPr>
        <w:t> package.</w:t>
      </w:r>
    </w:p>
    <w:p w:rsidR="0086708E" w:rsidRDefault="0086708E" w:rsidP="0086708E">
      <w:pPr>
        <w:pStyle w:val="NormalWeb"/>
        <w:shd w:val="clear" w:color="auto" w:fill="FFFFFF"/>
        <w:jc w:val="both"/>
        <w:rPr>
          <w:rFonts w:ascii="Segoe UI" w:hAnsi="Segoe UI" w:cs="Segoe UI"/>
          <w:color w:val="333333"/>
        </w:rPr>
      </w:pPr>
      <w:r>
        <w:rPr>
          <w:rFonts w:ascii="Segoe UI" w:hAnsi="Segoe UI" w:cs="Segoe UI"/>
          <w:color w:val="333333"/>
        </w:rPr>
        <w:t>Hash</w:t>
      </w:r>
      <w:r w:rsidR="00FD7BC5">
        <w:rPr>
          <w:rFonts w:ascii="Segoe UI" w:hAnsi="Segoe UI" w:cs="Segoe UI"/>
          <w:color w:val="333333"/>
        </w:rPr>
        <w:t xml:space="preserve"> </w:t>
      </w:r>
      <w:r>
        <w:rPr>
          <w:rFonts w:ascii="Segoe UI" w:hAnsi="Segoe UI" w:cs="Segoe UI"/>
          <w:color w:val="333333"/>
        </w:rPr>
        <w:t>Map in Java is like the legacy Hash</w:t>
      </w:r>
      <w:r w:rsidR="00FD7BC5">
        <w:rPr>
          <w:rFonts w:ascii="Segoe UI" w:hAnsi="Segoe UI" w:cs="Segoe UI"/>
          <w:color w:val="333333"/>
        </w:rPr>
        <w:t xml:space="preserve"> </w:t>
      </w:r>
      <w:r>
        <w:rPr>
          <w:rFonts w:ascii="Segoe UI" w:hAnsi="Segoe UI" w:cs="Segoe UI"/>
          <w:color w:val="333333"/>
        </w:rPr>
        <w:t>table class, but it is not synchronized. It allows us to store the null elements as well, but there should be only one null key. Since Java 5, it is denoted as </w:t>
      </w:r>
      <w:r>
        <w:rPr>
          <w:rStyle w:val="highlightme"/>
          <w:rFonts w:ascii="Segoe UI" w:hAnsi="Segoe UI" w:cs="Segoe UI"/>
          <w:color w:val="333333"/>
          <w:shd w:val="clear" w:color="auto" w:fill="E4E3E3"/>
        </w:rPr>
        <w:t>Hash</w:t>
      </w:r>
      <w:r w:rsidR="00FD7BC5">
        <w:rPr>
          <w:rStyle w:val="highlightme"/>
          <w:rFonts w:ascii="Segoe UI" w:hAnsi="Segoe UI" w:cs="Segoe UI"/>
          <w:color w:val="333333"/>
          <w:shd w:val="clear" w:color="auto" w:fill="E4E3E3"/>
        </w:rPr>
        <w:t xml:space="preserve"> </w:t>
      </w:r>
      <w:r>
        <w:rPr>
          <w:rStyle w:val="highlightme"/>
          <w:rFonts w:ascii="Segoe UI" w:hAnsi="Segoe UI" w:cs="Segoe UI"/>
          <w:color w:val="333333"/>
          <w:shd w:val="clear" w:color="auto" w:fill="E4E3E3"/>
        </w:rPr>
        <w:t>Map&lt;K,V&gt;</w:t>
      </w:r>
      <w:r>
        <w:rPr>
          <w:rFonts w:ascii="Segoe UI" w:hAnsi="Segoe UI" w:cs="Segoe UI"/>
          <w:color w:val="333333"/>
        </w:rPr>
        <w:t>, where K stands for key and V for value. It inherits the Abstract</w:t>
      </w:r>
      <w:r w:rsidR="00FD7BC5">
        <w:rPr>
          <w:rFonts w:ascii="Segoe UI" w:hAnsi="Segoe UI" w:cs="Segoe UI"/>
          <w:color w:val="333333"/>
        </w:rPr>
        <w:t xml:space="preserve"> </w:t>
      </w:r>
      <w:r>
        <w:rPr>
          <w:rFonts w:ascii="Segoe UI" w:hAnsi="Segoe UI" w:cs="Segoe UI"/>
          <w:color w:val="333333"/>
        </w:rPr>
        <w:t>Map class and implements the Map interface.</w:t>
      </w:r>
    </w:p>
    <w:p w:rsidR="0086708E" w:rsidRPr="0086708E" w:rsidRDefault="0086708E" w:rsidP="008670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6708E">
        <w:rPr>
          <w:rFonts w:ascii="Helvetica" w:eastAsia="Times New Roman" w:hAnsi="Helvetica" w:cs="Times New Roman"/>
          <w:color w:val="610B4B"/>
          <w:sz w:val="32"/>
          <w:szCs w:val="32"/>
          <w:lang w:eastAsia="en-IN"/>
        </w:rPr>
        <w:t>Points to remember</w:t>
      </w:r>
    </w:p>
    <w:p w:rsidR="0086708E" w:rsidRPr="0086708E" w:rsidRDefault="0086708E" w:rsidP="0086708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Hash</w:t>
      </w:r>
      <w:r>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contains values based on the key.</w:t>
      </w:r>
    </w:p>
    <w:p w:rsidR="0086708E" w:rsidRPr="0086708E" w:rsidRDefault="0086708E" w:rsidP="0086708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Hash</w:t>
      </w:r>
      <w:r>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contains only unique keys.</w:t>
      </w:r>
    </w:p>
    <w:p w:rsidR="0086708E" w:rsidRPr="0086708E" w:rsidRDefault="0086708E" w:rsidP="0086708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Hash</w:t>
      </w:r>
      <w:r>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may have one null key and multiple null values.</w:t>
      </w:r>
    </w:p>
    <w:p w:rsidR="0086708E" w:rsidRPr="0086708E" w:rsidRDefault="0086708E" w:rsidP="0086708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Hash</w:t>
      </w:r>
      <w:r>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is non synchronized.</w:t>
      </w:r>
    </w:p>
    <w:p w:rsidR="0086708E" w:rsidRPr="0086708E" w:rsidRDefault="0086708E" w:rsidP="0086708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Hash</w:t>
      </w:r>
      <w:r>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maintains no order.</w:t>
      </w:r>
    </w:p>
    <w:p w:rsidR="0086708E" w:rsidRPr="0086708E" w:rsidRDefault="0086708E" w:rsidP="0086708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The initial default capacity of Java Hash</w:t>
      </w:r>
      <w:r>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class is 16 with a load factor of 0.75.</w:t>
      </w:r>
    </w:p>
    <w:p w:rsidR="0086708E" w:rsidRDefault="0086708E" w:rsidP="0086708E">
      <w:pPr>
        <w:pStyle w:val="NormalWeb"/>
        <w:shd w:val="clear" w:color="auto" w:fill="FFFFFF"/>
        <w:jc w:val="both"/>
        <w:rPr>
          <w:rFonts w:ascii="Segoe UI" w:hAnsi="Segoe UI" w:cs="Segoe UI"/>
          <w:color w:val="333333"/>
        </w:rPr>
      </w:pPr>
      <w:r>
        <w:rPr>
          <w:rFonts w:ascii="Segoe UI" w:hAnsi="Segoe UI" w:cs="Segoe UI"/>
          <w:color w:val="333333"/>
        </w:rPr>
        <w:t xml:space="preserve"> </w:t>
      </w:r>
    </w:p>
    <w:p w:rsidR="00273B9B" w:rsidRDefault="0086708E" w:rsidP="0086708E">
      <w:pPr>
        <w:ind w:left="360"/>
      </w:pPr>
      <w:r>
        <w:t>2.</w:t>
      </w:r>
      <w:r w:rsidR="00FD7BC5">
        <w:t xml:space="preserve"> </w:t>
      </w:r>
      <w:r>
        <w:t>Linked Hash Map:-</w:t>
      </w:r>
    </w:p>
    <w:p w:rsidR="0086708E" w:rsidRDefault="0086708E" w:rsidP="0086708E">
      <w:pPr>
        <w:ind w:left="360"/>
        <w:rPr>
          <w:rFonts w:ascii="Segoe UI" w:hAnsi="Segoe UI" w:cs="Segoe UI"/>
          <w:color w:val="333333"/>
          <w:shd w:val="clear" w:color="auto" w:fill="FFFFFF"/>
        </w:rPr>
      </w:pPr>
      <w:r>
        <w:t xml:space="preserve">&gt;  </w:t>
      </w:r>
      <w:r>
        <w:rPr>
          <w:rFonts w:ascii="Segoe UI" w:hAnsi="Segoe UI" w:cs="Segoe UI"/>
          <w:color w:val="333333"/>
          <w:shd w:val="clear" w:color="auto" w:fill="FFFFFF"/>
        </w:rPr>
        <w:t>Java Linked</w:t>
      </w:r>
      <w:r w:rsidR="00FD7BC5">
        <w:rPr>
          <w:rFonts w:ascii="Segoe UI" w:hAnsi="Segoe UI" w:cs="Segoe UI"/>
          <w:color w:val="333333"/>
          <w:shd w:val="clear" w:color="auto" w:fill="FFFFFF"/>
        </w:rPr>
        <w:t xml:space="preserve"> </w:t>
      </w:r>
      <w:r>
        <w:rPr>
          <w:rFonts w:ascii="Segoe UI" w:hAnsi="Segoe UI" w:cs="Segoe UI"/>
          <w:color w:val="333333"/>
          <w:shd w:val="clear" w:color="auto" w:fill="FFFFFF"/>
        </w:rPr>
        <w:t>Hash</w:t>
      </w:r>
      <w:r w:rsidR="00FD7BC5">
        <w:rPr>
          <w:rFonts w:ascii="Segoe UI" w:hAnsi="Segoe UI" w:cs="Segoe UI"/>
          <w:color w:val="333333"/>
          <w:shd w:val="clear" w:color="auto" w:fill="FFFFFF"/>
        </w:rPr>
        <w:t xml:space="preserve"> </w:t>
      </w:r>
      <w:r>
        <w:rPr>
          <w:rFonts w:ascii="Segoe UI" w:hAnsi="Segoe UI" w:cs="Segoe UI"/>
          <w:color w:val="333333"/>
          <w:shd w:val="clear" w:color="auto" w:fill="FFFFFF"/>
        </w:rPr>
        <w:t>Map class is Hash</w:t>
      </w:r>
      <w:r w:rsidR="00FD7BC5">
        <w:rPr>
          <w:rFonts w:ascii="Segoe UI" w:hAnsi="Segoe UI" w:cs="Segoe UI"/>
          <w:color w:val="333333"/>
          <w:shd w:val="clear" w:color="auto" w:fill="FFFFFF"/>
        </w:rPr>
        <w:t xml:space="preserve"> </w:t>
      </w:r>
      <w:r>
        <w:rPr>
          <w:rFonts w:ascii="Segoe UI" w:hAnsi="Segoe UI" w:cs="Segoe UI"/>
          <w:color w:val="333333"/>
          <w:shd w:val="clear" w:color="auto" w:fill="FFFFFF"/>
        </w:rPr>
        <w:t>table and Linked list implementation of the Map interface, with predictable iteration order. It inherits Hash</w:t>
      </w:r>
      <w:r w:rsidR="00FD7BC5">
        <w:rPr>
          <w:rFonts w:ascii="Segoe UI" w:hAnsi="Segoe UI" w:cs="Segoe UI"/>
          <w:color w:val="333333"/>
          <w:shd w:val="clear" w:color="auto" w:fill="FFFFFF"/>
        </w:rPr>
        <w:t xml:space="preserve"> </w:t>
      </w:r>
      <w:r>
        <w:rPr>
          <w:rFonts w:ascii="Segoe UI" w:hAnsi="Segoe UI" w:cs="Segoe UI"/>
          <w:color w:val="333333"/>
          <w:shd w:val="clear" w:color="auto" w:fill="FFFFFF"/>
        </w:rPr>
        <w:t>Map class and implements the Map interface.</w:t>
      </w:r>
    </w:p>
    <w:p w:rsidR="0086708E" w:rsidRPr="0086708E" w:rsidRDefault="0086708E" w:rsidP="0086708E">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6708E">
        <w:rPr>
          <w:rFonts w:ascii="Helvetica" w:eastAsia="Times New Roman" w:hAnsi="Helvetica" w:cs="Times New Roman"/>
          <w:color w:val="610B4B"/>
          <w:sz w:val="32"/>
          <w:szCs w:val="32"/>
          <w:lang w:eastAsia="en-IN"/>
        </w:rPr>
        <w:t>Points to remember</w:t>
      </w:r>
    </w:p>
    <w:p w:rsidR="0086708E" w:rsidRPr="0086708E" w:rsidRDefault="0086708E" w:rsidP="0086708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Linked</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Hash</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contains values based on the key.</w:t>
      </w:r>
    </w:p>
    <w:p w:rsidR="0086708E" w:rsidRPr="0086708E" w:rsidRDefault="0086708E" w:rsidP="0086708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Linked</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Hash</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contains unique elements.</w:t>
      </w:r>
    </w:p>
    <w:p w:rsidR="0086708E" w:rsidRPr="0086708E" w:rsidRDefault="0086708E" w:rsidP="0086708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Linked</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Hash</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may have one null key and multiple null values.</w:t>
      </w:r>
    </w:p>
    <w:p w:rsidR="0086708E" w:rsidRPr="0086708E" w:rsidRDefault="0086708E" w:rsidP="0086708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Linked</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Hash</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is non synchronized.</w:t>
      </w:r>
    </w:p>
    <w:p w:rsidR="0086708E" w:rsidRPr="0086708E" w:rsidRDefault="0086708E" w:rsidP="0086708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Linked</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Hash</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maintains insertion order.</w:t>
      </w:r>
    </w:p>
    <w:p w:rsidR="0086708E" w:rsidRPr="0086708E" w:rsidRDefault="0086708E" w:rsidP="0086708E">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The initial default capacity of Java Hash</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class is 16 with a load factor of 0.75.</w:t>
      </w:r>
    </w:p>
    <w:p w:rsidR="0086708E" w:rsidRDefault="0086708E" w:rsidP="0086708E">
      <w:pPr>
        <w:ind w:left="360"/>
        <w:rPr>
          <w:rFonts w:ascii="Segoe UI" w:hAnsi="Segoe UI" w:cs="Segoe UI"/>
          <w:color w:val="333333"/>
          <w:shd w:val="clear" w:color="auto" w:fill="FFFFFF"/>
        </w:rPr>
      </w:pPr>
    </w:p>
    <w:p w:rsidR="0086708E" w:rsidRDefault="0086708E" w:rsidP="0086708E">
      <w:pPr>
        <w:ind w:left="360"/>
        <w:rPr>
          <w:rFonts w:ascii="Segoe UI" w:hAnsi="Segoe UI" w:cs="Segoe UI"/>
          <w:color w:val="333333"/>
          <w:shd w:val="clear" w:color="auto" w:fill="FFFFFF"/>
        </w:rPr>
      </w:pPr>
      <w:r>
        <w:rPr>
          <w:rFonts w:ascii="Segoe UI" w:hAnsi="Segoe UI" w:cs="Segoe UI"/>
          <w:color w:val="333333"/>
          <w:shd w:val="clear" w:color="auto" w:fill="FFFFFF"/>
        </w:rPr>
        <w:t>3. Tree Map:-</w:t>
      </w:r>
    </w:p>
    <w:p w:rsidR="0086708E" w:rsidRPr="0086708E" w:rsidRDefault="0086708E" w:rsidP="0086708E">
      <w:pPr>
        <w:pStyle w:val="NormalWeb"/>
        <w:shd w:val="clear" w:color="auto" w:fill="FFFFFF"/>
        <w:jc w:val="both"/>
        <w:rPr>
          <w:rFonts w:ascii="Segoe UI" w:hAnsi="Segoe UI" w:cs="Segoe UI"/>
          <w:color w:val="333333"/>
        </w:rPr>
      </w:pPr>
      <w:r>
        <w:rPr>
          <w:rFonts w:ascii="Segoe UI" w:hAnsi="Segoe UI" w:cs="Segoe UI"/>
          <w:color w:val="333333"/>
          <w:shd w:val="clear" w:color="auto" w:fill="FFFFFF"/>
        </w:rPr>
        <w:t xml:space="preserve">&gt; </w:t>
      </w:r>
      <w:r w:rsidRPr="0086708E">
        <w:rPr>
          <w:rFonts w:ascii="Segoe UI" w:hAnsi="Segoe UI" w:cs="Segoe UI"/>
          <w:color w:val="333333"/>
        </w:rPr>
        <w:t>Java Tree</w:t>
      </w:r>
      <w:r w:rsidR="00FD7BC5">
        <w:rPr>
          <w:rFonts w:ascii="Segoe UI" w:hAnsi="Segoe UI" w:cs="Segoe UI"/>
          <w:color w:val="333333"/>
        </w:rPr>
        <w:t xml:space="preserve"> </w:t>
      </w:r>
      <w:r w:rsidRPr="0086708E">
        <w:rPr>
          <w:rFonts w:ascii="Segoe UI" w:hAnsi="Segoe UI" w:cs="Segoe UI"/>
          <w:color w:val="333333"/>
        </w:rPr>
        <w:t>Map class is a red-black tree based implementation. It provides an efficient means of storing key-value pairs in sorted order.</w:t>
      </w:r>
    </w:p>
    <w:p w:rsidR="0086708E" w:rsidRPr="0086708E" w:rsidRDefault="0086708E" w:rsidP="0086708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6708E">
        <w:rPr>
          <w:rFonts w:ascii="Segoe UI" w:eastAsia="Times New Roman" w:hAnsi="Segoe UI" w:cs="Segoe UI"/>
          <w:color w:val="333333"/>
          <w:sz w:val="24"/>
          <w:szCs w:val="24"/>
          <w:lang w:eastAsia="en-IN"/>
        </w:rPr>
        <w:t>The important points about Java Tree</w:t>
      </w:r>
      <w:r w:rsidR="00FD7BC5">
        <w:rPr>
          <w:rFonts w:ascii="Segoe UI" w:eastAsia="Times New Roman" w:hAnsi="Segoe UI" w:cs="Segoe UI"/>
          <w:color w:val="333333"/>
          <w:sz w:val="24"/>
          <w:szCs w:val="24"/>
          <w:lang w:eastAsia="en-IN"/>
        </w:rPr>
        <w:t xml:space="preserve"> </w:t>
      </w:r>
      <w:r w:rsidRPr="0086708E">
        <w:rPr>
          <w:rFonts w:ascii="Segoe UI" w:eastAsia="Times New Roman" w:hAnsi="Segoe UI" w:cs="Segoe UI"/>
          <w:color w:val="333333"/>
          <w:sz w:val="24"/>
          <w:szCs w:val="24"/>
          <w:lang w:eastAsia="en-IN"/>
        </w:rPr>
        <w:t>Map class are:</w:t>
      </w:r>
    </w:p>
    <w:p w:rsidR="0086708E" w:rsidRPr="0086708E" w:rsidRDefault="0086708E" w:rsidP="0086708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Tree</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contains values based on the key. It implements the Navigable</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interface and extends Abstract</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class.</w:t>
      </w:r>
    </w:p>
    <w:p w:rsidR="0086708E" w:rsidRPr="0086708E" w:rsidRDefault="0086708E" w:rsidP="0086708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Tree</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contains only unique elements.</w:t>
      </w:r>
    </w:p>
    <w:p w:rsidR="0086708E" w:rsidRPr="0086708E" w:rsidRDefault="0086708E" w:rsidP="0086708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Tree</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cannot have a null key but can have multiple null values.</w:t>
      </w:r>
    </w:p>
    <w:p w:rsidR="0086708E" w:rsidRPr="0086708E" w:rsidRDefault="0086708E" w:rsidP="0086708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Tree</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is non synchronized.</w:t>
      </w:r>
    </w:p>
    <w:p w:rsidR="0086708E" w:rsidRPr="0086708E" w:rsidRDefault="0086708E" w:rsidP="0086708E">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6708E">
        <w:rPr>
          <w:rFonts w:ascii="Segoe UI" w:eastAsia="Times New Roman" w:hAnsi="Segoe UI" w:cs="Segoe UI"/>
          <w:color w:val="000000"/>
          <w:sz w:val="24"/>
          <w:szCs w:val="24"/>
          <w:lang w:eastAsia="en-IN"/>
        </w:rPr>
        <w:t>Java Tree</w:t>
      </w:r>
      <w:r w:rsidR="00FD7BC5">
        <w:rPr>
          <w:rFonts w:ascii="Segoe UI" w:eastAsia="Times New Roman" w:hAnsi="Segoe UI" w:cs="Segoe UI"/>
          <w:color w:val="000000"/>
          <w:sz w:val="24"/>
          <w:szCs w:val="24"/>
          <w:lang w:eastAsia="en-IN"/>
        </w:rPr>
        <w:t xml:space="preserve"> </w:t>
      </w:r>
      <w:r w:rsidRPr="0086708E">
        <w:rPr>
          <w:rFonts w:ascii="Segoe UI" w:eastAsia="Times New Roman" w:hAnsi="Segoe UI" w:cs="Segoe UI"/>
          <w:color w:val="000000"/>
          <w:sz w:val="24"/>
          <w:szCs w:val="24"/>
          <w:lang w:eastAsia="en-IN"/>
        </w:rPr>
        <w:t>Map maintains ascending order.</w:t>
      </w:r>
    </w:p>
    <w:p w:rsidR="0086708E" w:rsidRDefault="0086708E" w:rsidP="0086708E">
      <w:pPr>
        <w:ind w:left="360"/>
      </w:pPr>
    </w:p>
    <w:p w:rsidR="0086708E" w:rsidRDefault="002B21B9" w:rsidP="0086708E">
      <w:pPr>
        <w:rPr>
          <w:b/>
          <w:sz w:val="28"/>
        </w:rPr>
      </w:pPr>
      <w:r>
        <w:rPr>
          <w:b/>
          <w:sz w:val="28"/>
        </w:rPr>
        <w:t>Difference</w:t>
      </w:r>
      <w:r w:rsidR="00FD7BC5" w:rsidRPr="00FD7BC5">
        <w:rPr>
          <w:b/>
          <w:sz w:val="28"/>
        </w:rPr>
        <w:t xml:space="preserve"> B/W  Hash map And  Hash Table:-</w:t>
      </w:r>
    </w:p>
    <w:p w:rsidR="00FD7BC5" w:rsidRDefault="002B21B9" w:rsidP="0086708E">
      <w:pPr>
        <w:rPr>
          <w:b/>
          <w:sz w:val="28"/>
        </w:rPr>
      </w:pPr>
      <w:r>
        <w:rPr>
          <w:noProof/>
          <w:lang w:eastAsia="en-IN"/>
        </w:rPr>
        <w:lastRenderedPageBreak/>
        <w:drawing>
          <wp:inline distT="0" distB="0" distL="0" distR="0">
            <wp:extent cx="5238750" cy="6972300"/>
            <wp:effectExtent l="19050" t="0" r="0" b="0"/>
            <wp:docPr id="4" name="Picture 4" descr="http://cdn.differencebetween.net/wp-content/uploads/2018/09/HashMap-vs-Hash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differencebetween.net/wp-content/uploads/2018/09/HashMap-vs-Hashtable.jpg"/>
                    <pic:cNvPicPr>
                      <a:picLocks noChangeAspect="1" noChangeArrowheads="1"/>
                    </pic:cNvPicPr>
                  </pic:nvPicPr>
                  <pic:blipFill>
                    <a:blip r:embed="rId10"/>
                    <a:srcRect/>
                    <a:stretch>
                      <a:fillRect/>
                    </a:stretch>
                  </pic:blipFill>
                  <pic:spPr bwMode="auto">
                    <a:xfrm>
                      <a:off x="0" y="0"/>
                      <a:ext cx="5238750" cy="6972300"/>
                    </a:xfrm>
                    <a:prstGeom prst="rect">
                      <a:avLst/>
                    </a:prstGeom>
                    <a:noFill/>
                    <a:ln w="9525">
                      <a:noFill/>
                      <a:miter lim="800000"/>
                      <a:headEnd/>
                      <a:tailEnd/>
                    </a:ln>
                  </pic:spPr>
                </pic:pic>
              </a:graphicData>
            </a:graphic>
          </wp:inline>
        </w:drawing>
      </w:r>
    </w:p>
    <w:p w:rsidR="002B21B9" w:rsidRDefault="002B21B9" w:rsidP="0086708E">
      <w:pPr>
        <w:rPr>
          <w:b/>
          <w:sz w:val="28"/>
        </w:rPr>
      </w:pPr>
    </w:p>
    <w:p w:rsidR="002B21B9" w:rsidRDefault="002B21B9" w:rsidP="0086708E">
      <w:pPr>
        <w:pBdr>
          <w:bottom w:val="double" w:sz="6" w:space="1" w:color="auto"/>
        </w:pBdr>
        <w:rPr>
          <w:b/>
          <w:sz w:val="28"/>
        </w:rPr>
      </w:pPr>
      <w:r>
        <w:rPr>
          <w:b/>
          <w:sz w:val="28"/>
        </w:rPr>
        <w:t>Comparator:-</w:t>
      </w:r>
    </w:p>
    <w:p w:rsidR="002B21B9" w:rsidRDefault="002B21B9" w:rsidP="002B21B9">
      <w:pPr>
        <w:pStyle w:val="NormalWeb"/>
        <w:numPr>
          <w:ilvl w:val="0"/>
          <w:numId w:val="7"/>
        </w:numPr>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Java Comparator is an interface for sorting Java </w:t>
      </w:r>
      <w:hyperlink r:id="rId11" w:history="1">
        <w:r>
          <w:rPr>
            <w:rStyle w:val="Hyperlink"/>
            <w:rFonts w:ascii="Arial" w:hAnsi="Arial" w:cs="Arial"/>
            <w:color w:val="008BC1"/>
            <w:sz w:val="27"/>
            <w:szCs w:val="27"/>
          </w:rPr>
          <w:t>objects</w:t>
        </w:r>
      </w:hyperlink>
      <w:r>
        <w:rPr>
          <w:rFonts w:ascii="Arial" w:hAnsi="Arial" w:cs="Arial"/>
          <w:color w:val="6C6C6C"/>
          <w:sz w:val="27"/>
          <w:szCs w:val="27"/>
        </w:rPr>
        <w:t>. Invoked by “java.util.comparator,” Java Comparator compares two Java objects in a “compare(Object 01, Object 02)” format.</w:t>
      </w:r>
    </w:p>
    <w:p w:rsidR="002B21B9" w:rsidRDefault="002B21B9" w:rsidP="002B21B9">
      <w:pPr>
        <w:pStyle w:val="NormalWeb"/>
        <w:numPr>
          <w:ilvl w:val="0"/>
          <w:numId w:val="7"/>
        </w:numPr>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lastRenderedPageBreak/>
        <w:t>Using configurable methods, Java Comparator can compare objects to return an integer based on a positive, equal or negative comparison. Since it is not limited to comparing numbers, this can allow Java Comparator to be set up to order lists alphabetically or numerically. With java.io.Serializable, Java comparator can also be used to successfully order serialized data structures.</w:t>
      </w:r>
    </w:p>
    <w:p w:rsidR="002B21B9" w:rsidRDefault="002B21B9" w:rsidP="0086708E">
      <w:pPr>
        <w:pBdr>
          <w:bottom w:val="double" w:sz="6" w:space="1" w:color="auto"/>
        </w:pBdr>
        <w:rPr>
          <w:b/>
          <w:sz w:val="28"/>
        </w:rPr>
      </w:pPr>
      <w:r>
        <w:rPr>
          <w:b/>
          <w:sz w:val="28"/>
        </w:rPr>
        <w:t>Differe</w:t>
      </w:r>
      <w:r w:rsidR="002E0869">
        <w:rPr>
          <w:b/>
          <w:sz w:val="28"/>
        </w:rPr>
        <w:t>nce b/w comparator and comparable</w:t>
      </w:r>
      <w:r>
        <w:rPr>
          <w:b/>
          <w:sz w:val="28"/>
        </w:rPr>
        <w:t>:-</w:t>
      </w:r>
    </w:p>
    <w:p w:rsidR="002B21B9" w:rsidRDefault="002B21B9" w:rsidP="0086708E">
      <w:pPr>
        <w:rPr>
          <w:b/>
          <w:sz w:val="28"/>
        </w:rPr>
      </w:pPr>
      <w:r>
        <w:rPr>
          <w:noProof/>
          <w:lang w:eastAsia="en-IN"/>
        </w:rPr>
        <w:drawing>
          <wp:inline distT="0" distB="0" distL="0" distR="0">
            <wp:extent cx="5731510" cy="3450192"/>
            <wp:effectExtent l="19050" t="0" r="2540" b="0"/>
            <wp:docPr id="7" name="Picture 7" descr="Difference between Comparator and Comparable in Java? - Page 3 of 3 -  Java4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Comparator and Comparable in Java? - Page 3 of 3 -  Java4us"/>
                    <pic:cNvPicPr>
                      <a:picLocks noChangeAspect="1" noChangeArrowheads="1"/>
                    </pic:cNvPicPr>
                  </pic:nvPicPr>
                  <pic:blipFill>
                    <a:blip r:embed="rId12"/>
                    <a:srcRect/>
                    <a:stretch>
                      <a:fillRect/>
                    </a:stretch>
                  </pic:blipFill>
                  <pic:spPr bwMode="auto">
                    <a:xfrm>
                      <a:off x="0" y="0"/>
                      <a:ext cx="5731510" cy="3450192"/>
                    </a:xfrm>
                    <a:prstGeom prst="rect">
                      <a:avLst/>
                    </a:prstGeom>
                    <a:noFill/>
                    <a:ln w="9525">
                      <a:noFill/>
                      <a:miter lim="800000"/>
                      <a:headEnd/>
                      <a:tailEnd/>
                    </a:ln>
                  </pic:spPr>
                </pic:pic>
              </a:graphicData>
            </a:graphic>
          </wp:inline>
        </w:drawing>
      </w:r>
    </w:p>
    <w:p w:rsidR="002E0869" w:rsidRDefault="002E0869" w:rsidP="0086708E">
      <w:pPr>
        <w:rPr>
          <w:b/>
          <w:sz w:val="28"/>
        </w:rPr>
      </w:pPr>
    </w:p>
    <w:p w:rsidR="002E0869" w:rsidRDefault="002E0869" w:rsidP="0086708E">
      <w:pPr>
        <w:pBdr>
          <w:bottom w:val="double" w:sz="6" w:space="1" w:color="auto"/>
        </w:pBdr>
        <w:rPr>
          <w:b/>
          <w:sz w:val="28"/>
        </w:rPr>
      </w:pPr>
      <w:r>
        <w:rPr>
          <w:b/>
          <w:sz w:val="28"/>
        </w:rPr>
        <w:t>Anonymous:-</w:t>
      </w:r>
    </w:p>
    <w:p w:rsidR="002E0869" w:rsidRPr="002E0869" w:rsidRDefault="002E0869" w:rsidP="002E0869">
      <w:pPr>
        <w:pStyle w:val="ListParagraph"/>
        <w:numPr>
          <w:ilvl w:val="0"/>
          <w:numId w:val="7"/>
        </w:numPr>
        <w:shd w:val="clear" w:color="auto" w:fill="F9FAFC"/>
        <w:spacing w:after="24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t>In Java, a class can contain another class known as nested class. It's possible to create a nested class without giving any name.</w:t>
      </w:r>
    </w:p>
    <w:p w:rsidR="002E0869" w:rsidRPr="002E0869" w:rsidRDefault="002E0869" w:rsidP="002E0869">
      <w:pPr>
        <w:pStyle w:val="ListParagraph"/>
        <w:numPr>
          <w:ilvl w:val="0"/>
          <w:numId w:val="7"/>
        </w:numPr>
        <w:shd w:val="clear" w:color="auto" w:fill="F9FAFC"/>
        <w:spacing w:after="24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t>A nested class that doesn't have any name is known as an anonymous class.</w:t>
      </w:r>
    </w:p>
    <w:p w:rsidR="002E0869" w:rsidRDefault="002E0869" w:rsidP="002E0869">
      <w:pPr>
        <w:pStyle w:val="ListParagraph"/>
        <w:numPr>
          <w:ilvl w:val="0"/>
          <w:numId w:val="7"/>
        </w:numPr>
        <w:shd w:val="clear" w:color="auto" w:fill="F9FAFC"/>
        <w:spacing w:after="24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t>An anonymous class must be defined inside another class. Hence, it is also known as an anonymous inner class.</w:t>
      </w:r>
      <w:r>
        <w:rPr>
          <w:rFonts w:ascii="Arial" w:eastAsia="Times New Roman" w:hAnsi="Arial" w:cs="Arial"/>
          <w:sz w:val="27"/>
          <w:szCs w:val="27"/>
          <w:lang w:eastAsia="en-IN"/>
        </w:rPr>
        <w:t xml:space="preserve">           </w:t>
      </w:r>
    </w:p>
    <w:p w:rsidR="002E0869" w:rsidRDefault="002E0869" w:rsidP="002E0869">
      <w:pPr>
        <w:pStyle w:val="ListParagraph"/>
        <w:shd w:val="clear" w:color="auto" w:fill="F9FAFC"/>
        <w:spacing w:after="240" w:line="450" w:lineRule="atLeast"/>
        <w:ind w:left="1080"/>
        <w:rPr>
          <w:rFonts w:ascii="Arial" w:eastAsia="Times New Roman" w:hAnsi="Arial" w:cs="Arial"/>
          <w:sz w:val="27"/>
          <w:szCs w:val="27"/>
          <w:lang w:eastAsia="en-IN"/>
        </w:rPr>
      </w:pPr>
    </w:p>
    <w:p w:rsidR="002E0869" w:rsidRPr="002E0869" w:rsidRDefault="002E0869" w:rsidP="002E0869">
      <w:pPr>
        <w:pStyle w:val="ListParagraph"/>
        <w:numPr>
          <w:ilvl w:val="0"/>
          <w:numId w:val="7"/>
        </w:numPr>
        <w:shd w:val="clear" w:color="auto" w:fill="F9FAFC"/>
        <w:spacing w:after="24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lastRenderedPageBreak/>
        <w:t>Its syntax is:</w:t>
      </w: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r w:rsidRPr="002E0869">
        <w:rPr>
          <w:rFonts w:ascii="Consolas" w:eastAsia="Times New Roman" w:hAnsi="Consolas" w:cs="Consolas"/>
          <w:color w:val="C678DD"/>
          <w:sz w:val="21"/>
          <w:lang w:eastAsia="en-IN"/>
        </w:rPr>
        <w:t>class</w:t>
      </w:r>
      <w:r w:rsidRPr="002E0869">
        <w:rPr>
          <w:rFonts w:ascii="Consolas" w:eastAsia="Times New Roman" w:hAnsi="Consolas" w:cs="Consolas"/>
          <w:color w:val="D3D3D3"/>
          <w:sz w:val="21"/>
          <w:lang w:eastAsia="en-IN"/>
        </w:rPr>
        <w:t xml:space="preserve"> </w:t>
      </w:r>
      <w:r w:rsidRPr="002E0869">
        <w:rPr>
          <w:rFonts w:ascii="Consolas" w:eastAsia="Times New Roman" w:hAnsi="Consolas" w:cs="Consolas"/>
          <w:color w:val="E6C07B"/>
          <w:sz w:val="21"/>
          <w:lang w:eastAsia="en-IN"/>
        </w:rPr>
        <w:t>outerClass</w:t>
      </w:r>
      <w:r w:rsidRPr="002E0869">
        <w:rPr>
          <w:rFonts w:ascii="Consolas" w:eastAsia="Times New Roman" w:hAnsi="Consolas" w:cs="Consolas"/>
          <w:color w:val="D3D3D3"/>
          <w:sz w:val="21"/>
          <w:lang w:eastAsia="en-IN"/>
        </w:rPr>
        <w:t xml:space="preserve"> {</w:t>
      </w: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r w:rsidRPr="002E0869">
        <w:rPr>
          <w:rFonts w:ascii="Consolas" w:eastAsia="Times New Roman" w:hAnsi="Consolas" w:cs="Consolas"/>
          <w:color w:val="D3D3D3"/>
          <w:sz w:val="21"/>
          <w:lang w:eastAsia="en-IN"/>
        </w:rPr>
        <w:t xml:space="preserve">    </w:t>
      </w:r>
      <w:r w:rsidRPr="002E0869">
        <w:rPr>
          <w:rFonts w:ascii="Consolas" w:eastAsia="Times New Roman" w:hAnsi="Consolas" w:cs="Consolas"/>
          <w:color w:val="FFDDBE"/>
          <w:sz w:val="21"/>
          <w:lang w:eastAsia="en-IN"/>
        </w:rPr>
        <w:t>// defining anonymous class</w:t>
      </w: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r w:rsidRPr="002E0869">
        <w:rPr>
          <w:rFonts w:ascii="Consolas" w:eastAsia="Times New Roman" w:hAnsi="Consolas" w:cs="Consolas"/>
          <w:color w:val="D3D3D3"/>
          <w:sz w:val="21"/>
          <w:lang w:eastAsia="en-IN"/>
        </w:rPr>
        <w:t xml:space="preserve">    object1 = </w:t>
      </w:r>
      <w:r w:rsidRPr="002E0869">
        <w:rPr>
          <w:rFonts w:ascii="Consolas" w:eastAsia="Times New Roman" w:hAnsi="Consolas" w:cs="Consolas"/>
          <w:color w:val="C678DD"/>
          <w:sz w:val="21"/>
          <w:lang w:eastAsia="en-IN"/>
        </w:rPr>
        <w:t>new</w:t>
      </w:r>
      <w:r w:rsidRPr="002E0869">
        <w:rPr>
          <w:rFonts w:ascii="Consolas" w:eastAsia="Times New Roman" w:hAnsi="Consolas" w:cs="Consolas"/>
          <w:color w:val="D3D3D3"/>
          <w:sz w:val="21"/>
          <w:lang w:eastAsia="en-IN"/>
        </w:rPr>
        <w:t xml:space="preserve"> Type(parameterList) {</w:t>
      </w: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r w:rsidRPr="002E0869">
        <w:rPr>
          <w:rFonts w:ascii="Consolas" w:eastAsia="Times New Roman" w:hAnsi="Consolas" w:cs="Consolas"/>
          <w:color w:val="D3D3D3"/>
          <w:sz w:val="21"/>
          <w:lang w:eastAsia="en-IN"/>
        </w:rPr>
        <w:t xml:space="preserve">         </w:t>
      </w:r>
      <w:r w:rsidRPr="002E0869">
        <w:rPr>
          <w:rFonts w:ascii="Consolas" w:eastAsia="Times New Roman" w:hAnsi="Consolas" w:cs="Consolas"/>
          <w:color w:val="FFDDBE"/>
          <w:sz w:val="21"/>
          <w:lang w:eastAsia="en-IN"/>
        </w:rPr>
        <w:t>// body of the anonymous class</w:t>
      </w: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r w:rsidRPr="002E0869">
        <w:rPr>
          <w:rFonts w:ascii="Consolas" w:eastAsia="Times New Roman" w:hAnsi="Consolas" w:cs="Consolas"/>
          <w:color w:val="D3D3D3"/>
          <w:sz w:val="21"/>
          <w:lang w:eastAsia="en-IN"/>
        </w:rPr>
        <w:t xml:space="preserve">    };</w:t>
      </w:r>
    </w:p>
    <w:p w:rsidR="002E0869" w:rsidRPr="002E0869" w:rsidRDefault="002E0869" w:rsidP="002E086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D3D3D3"/>
          <w:sz w:val="21"/>
          <w:lang w:eastAsia="en-IN"/>
        </w:rPr>
      </w:pPr>
      <w:r w:rsidRPr="002E0869">
        <w:rPr>
          <w:rFonts w:ascii="Consolas" w:eastAsia="Times New Roman" w:hAnsi="Consolas" w:cs="Consolas"/>
          <w:color w:val="D3D3D3"/>
          <w:sz w:val="21"/>
          <w:lang w:eastAsia="en-IN"/>
        </w:rPr>
        <w:t>}</w:t>
      </w:r>
    </w:p>
    <w:p w:rsidR="002E0869" w:rsidRPr="002E0869" w:rsidRDefault="002E0869" w:rsidP="002E0869">
      <w:pPr>
        <w:shd w:val="clear" w:color="auto" w:fill="F9FAFC"/>
        <w:spacing w:after="24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t>Anonymous classes usually extend subclasses or implement interfaces.</w:t>
      </w:r>
    </w:p>
    <w:p w:rsidR="002E0869" w:rsidRPr="002E0869" w:rsidRDefault="002E0869" w:rsidP="002E0869">
      <w:pPr>
        <w:shd w:val="clear" w:color="auto" w:fill="F9FAFC"/>
        <w:spacing w:after="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t>Here, </w:t>
      </w:r>
      <w:r w:rsidRPr="002E0869">
        <w:rPr>
          <w:rFonts w:ascii="Arial" w:eastAsia="Times New Roman" w:hAnsi="Arial" w:cs="Arial"/>
          <w:b/>
          <w:bCs/>
          <w:sz w:val="27"/>
          <w:lang w:eastAsia="en-IN"/>
        </w:rPr>
        <w:t>Type</w:t>
      </w:r>
      <w:r w:rsidRPr="002E0869">
        <w:rPr>
          <w:rFonts w:ascii="Arial" w:eastAsia="Times New Roman" w:hAnsi="Arial" w:cs="Arial"/>
          <w:sz w:val="27"/>
          <w:szCs w:val="27"/>
          <w:lang w:eastAsia="en-IN"/>
        </w:rPr>
        <w:t> can be</w:t>
      </w:r>
    </w:p>
    <w:p w:rsidR="002E0869" w:rsidRPr="002E0869" w:rsidRDefault="002E0869" w:rsidP="002E0869">
      <w:pPr>
        <w:numPr>
          <w:ilvl w:val="0"/>
          <w:numId w:val="11"/>
        </w:numPr>
        <w:shd w:val="clear" w:color="auto" w:fill="F9FAFC"/>
        <w:spacing w:after="180" w:line="450" w:lineRule="atLeast"/>
        <w:ind w:left="0"/>
        <w:rPr>
          <w:rFonts w:ascii="Arial" w:eastAsia="Times New Roman" w:hAnsi="Arial" w:cs="Arial"/>
          <w:sz w:val="27"/>
          <w:szCs w:val="27"/>
          <w:lang w:eastAsia="en-IN"/>
        </w:rPr>
      </w:pPr>
      <w:r w:rsidRPr="002E0869">
        <w:rPr>
          <w:rFonts w:ascii="Arial" w:eastAsia="Times New Roman" w:hAnsi="Arial" w:cs="Arial"/>
          <w:sz w:val="27"/>
          <w:szCs w:val="27"/>
          <w:lang w:eastAsia="en-IN"/>
        </w:rPr>
        <w:t>a superclass that an anonymous class extends</w:t>
      </w:r>
    </w:p>
    <w:p w:rsidR="002E0869" w:rsidRPr="002E0869" w:rsidRDefault="002E0869" w:rsidP="002E0869">
      <w:pPr>
        <w:numPr>
          <w:ilvl w:val="0"/>
          <w:numId w:val="11"/>
        </w:numPr>
        <w:shd w:val="clear" w:color="auto" w:fill="F9FAFC"/>
        <w:spacing w:after="180" w:line="450" w:lineRule="atLeast"/>
        <w:ind w:left="0"/>
        <w:rPr>
          <w:rFonts w:ascii="Arial" w:eastAsia="Times New Roman" w:hAnsi="Arial" w:cs="Arial"/>
          <w:sz w:val="27"/>
          <w:szCs w:val="27"/>
          <w:lang w:eastAsia="en-IN"/>
        </w:rPr>
      </w:pPr>
      <w:r w:rsidRPr="002E0869">
        <w:rPr>
          <w:rFonts w:ascii="Arial" w:eastAsia="Times New Roman" w:hAnsi="Arial" w:cs="Arial"/>
          <w:sz w:val="27"/>
          <w:szCs w:val="27"/>
          <w:lang w:eastAsia="en-IN"/>
        </w:rPr>
        <w:t>an interface that an anonymous class implements</w:t>
      </w:r>
    </w:p>
    <w:p w:rsidR="002E0869" w:rsidRPr="002E0869" w:rsidRDefault="002E0869" w:rsidP="002E0869">
      <w:pPr>
        <w:shd w:val="clear" w:color="auto" w:fill="F9FAFC"/>
        <w:spacing w:after="0" w:line="450" w:lineRule="atLeast"/>
        <w:rPr>
          <w:rFonts w:ascii="Arial" w:eastAsia="Times New Roman" w:hAnsi="Arial" w:cs="Arial"/>
          <w:sz w:val="27"/>
          <w:szCs w:val="27"/>
          <w:lang w:eastAsia="en-IN"/>
        </w:rPr>
      </w:pPr>
      <w:r w:rsidRPr="002E0869">
        <w:rPr>
          <w:rFonts w:ascii="Arial" w:eastAsia="Times New Roman" w:hAnsi="Arial" w:cs="Arial"/>
          <w:sz w:val="27"/>
          <w:szCs w:val="27"/>
          <w:lang w:eastAsia="en-IN"/>
        </w:rPr>
        <w:t>The above code creates an object, </w:t>
      </w:r>
      <w:r w:rsidRPr="002E0869">
        <w:rPr>
          <w:rFonts w:ascii="Consolas" w:eastAsia="Times New Roman" w:hAnsi="Consolas" w:cs="Consolas"/>
          <w:sz w:val="21"/>
          <w:lang w:eastAsia="en-IN"/>
        </w:rPr>
        <w:t>object1</w:t>
      </w:r>
      <w:r w:rsidRPr="002E0869">
        <w:rPr>
          <w:rFonts w:ascii="Arial" w:eastAsia="Times New Roman" w:hAnsi="Arial" w:cs="Arial"/>
          <w:sz w:val="27"/>
          <w:szCs w:val="27"/>
          <w:lang w:eastAsia="en-IN"/>
        </w:rPr>
        <w:t>, of an anonymous class at runtime.</w:t>
      </w:r>
    </w:p>
    <w:p w:rsidR="002E0869" w:rsidRPr="002E0869" w:rsidRDefault="002E0869" w:rsidP="002E0869">
      <w:pPr>
        <w:shd w:val="clear" w:color="auto" w:fill="F9FAFC"/>
        <w:spacing w:after="0" w:line="450" w:lineRule="atLeast"/>
        <w:rPr>
          <w:rFonts w:ascii="Arial" w:eastAsia="Times New Roman" w:hAnsi="Arial" w:cs="Arial"/>
          <w:sz w:val="27"/>
          <w:szCs w:val="27"/>
          <w:lang w:eastAsia="en-IN"/>
        </w:rPr>
      </w:pPr>
      <w:r w:rsidRPr="002E0869">
        <w:rPr>
          <w:rFonts w:ascii="Arial" w:eastAsia="Times New Roman" w:hAnsi="Arial" w:cs="Arial"/>
          <w:b/>
          <w:bCs/>
          <w:sz w:val="27"/>
          <w:lang w:eastAsia="en-IN"/>
        </w:rPr>
        <w:t>Note:</w:t>
      </w:r>
      <w:r w:rsidRPr="002E0869">
        <w:rPr>
          <w:rFonts w:ascii="Arial" w:eastAsia="Times New Roman" w:hAnsi="Arial" w:cs="Arial"/>
          <w:sz w:val="27"/>
          <w:szCs w:val="27"/>
          <w:lang w:eastAsia="en-IN"/>
        </w:rPr>
        <w:t> Anonymous classes are defined inside an expression. So, the semicolon is used at the end of anonymous classes to indicate the end of the expression.</w:t>
      </w:r>
    </w:p>
    <w:p w:rsidR="002E0869" w:rsidRDefault="002E0869" w:rsidP="002E0869">
      <w:pPr>
        <w:spacing w:before="600" w:after="600" w:line="240" w:lineRule="auto"/>
        <w:rPr>
          <w:rFonts w:ascii="Arial" w:eastAsia="Times New Roman" w:hAnsi="Arial" w:cs="Arial"/>
          <w:b/>
          <w:bCs/>
          <w:color w:val="25265E"/>
          <w:sz w:val="30"/>
          <w:szCs w:val="30"/>
          <w:lang w:eastAsia="en-IN"/>
        </w:rPr>
      </w:pPr>
      <w:r w:rsidRPr="002E0869">
        <w:rPr>
          <w:rFonts w:ascii="Times New Roman" w:eastAsia="Times New Roman" w:hAnsi="Times New Roman" w:cs="Times New Roman"/>
          <w:sz w:val="24"/>
          <w:szCs w:val="24"/>
          <w:lang w:eastAsia="en-IN"/>
        </w:rPr>
        <w:pict>
          <v:rect id="_x0000_i1025" style="width:0;height:0" o:hralign="center" o:hrstd="t" o:hrnoshade="t" o:hr="t" fillcolor="#25265e" stroked="f"/>
        </w:pict>
      </w:r>
      <w:r w:rsidRPr="002E0869">
        <w:rPr>
          <w:rFonts w:ascii="Arial" w:eastAsia="Times New Roman" w:hAnsi="Arial" w:cs="Arial"/>
          <w:b/>
          <w:bCs/>
          <w:color w:val="25265E"/>
          <w:sz w:val="30"/>
          <w:szCs w:val="30"/>
          <w:lang w:eastAsia="en-IN"/>
        </w:rPr>
        <w:t>Exampl</w:t>
      </w:r>
      <w:r>
        <w:rPr>
          <w:rFonts w:ascii="Arial" w:eastAsia="Times New Roman" w:hAnsi="Arial" w:cs="Arial"/>
          <w:b/>
          <w:bCs/>
          <w:color w:val="25265E"/>
          <w:sz w:val="30"/>
          <w:szCs w:val="30"/>
          <w:lang w:eastAsia="en-IN"/>
        </w:rPr>
        <w:t>es:-</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public interface MyInterface {</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public</w:t>
      </w:r>
      <w:r w:rsidRPr="0070721C">
        <w:rPr>
          <w:rFonts w:ascii="Times New Roman" w:eastAsia="Times New Roman" w:hAnsi="Times New Roman" w:cs="Times New Roman"/>
          <w:sz w:val="24"/>
          <w:szCs w:val="24"/>
          <w:lang w:eastAsia="en-IN"/>
        </w:rPr>
        <w:tab/>
        <w:t>void print1to100();</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public    void print101to200();</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0721C" w:rsidRDefault="0070721C" w:rsidP="0070721C">
      <w:pPr>
        <w:spacing w:before="600" w:after="600" w:line="240" w:lineRule="auto"/>
        <w:rPr>
          <w:rFonts w:ascii="Times New Roman" w:eastAsia="Times New Roman" w:hAnsi="Times New Roman" w:cs="Times New Roman"/>
          <w:sz w:val="24"/>
          <w:szCs w:val="24"/>
          <w:lang w:eastAsia="en-IN"/>
        </w:rPr>
      </w:pP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public class AnonumousClient {</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public static void main(String[] args) {</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t xml:space="preserve"> MyInterface mm = new  MyInterface() {</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public void print1to100() {</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for(int i=1;i&lt;101;i++) {</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System.out.println(i);</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public void print101to200() {</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t>for(int i=101;i&lt;201;i++) {</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t>System.out.println(i);</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t>}</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t>}</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 xml:space="preserve"> };</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 xml:space="preserve"> mm.print1to100</w:t>
      </w:r>
      <w:r>
        <w:rPr>
          <w:rFonts w:ascii="Times New Roman" w:eastAsia="Times New Roman" w:hAnsi="Times New Roman" w:cs="Times New Roman"/>
          <w:sz w:val="24"/>
          <w:szCs w:val="24"/>
          <w:lang w:eastAsia="en-IN"/>
        </w:rPr>
        <w:t>();</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70721C">
        <w:rPr>
          <w:rFonts w:ascii="Times New Roman" w:eastAsia="Times New Roman" w:hAnsi="Times New Roman" w:cs="Times New Roman"/>
          <w:sz w:val="24"/>
          <w:szCs w:val="24"/>
          <w:lang w:eastAsia="en-IN"/>
        </w:rPr>
        <w:t xml:space="preserve"> mm.print101to200();</w:t>
      </w:r>
    </w:p>
    <w:p w:rsid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lastRenderedPageBreak/>
        <w:t>}</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w:t>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r w:rsidRPr="0070721C">
        <w:rPr>
          <w:rFonts w:ascii="Times New Roman" w:eastAsia="Times New Roman" w:hAnsi="Times New Roman" w:cs="Times New Roman"/>
          <w:sz w:val="24"/>
          <w:szCs w:val="24"/>
          <w:lang w:eastAsia="en-IN"/>
        </w:rPr>
        <w:tab/>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r w:rsidRPr="0070721C">
        <w:rPr>
          <w:rFonts w:ascii="Times New Roman" w:eastAsia="Times New Roman" w:hAnsi="Times New Roman" w:cs="Times New Roman"/>
          <w:sz w:val="24"/>
          <w:szCs w:val="24"/>
          <w:lang w:eastAsia="en-IN"/>
        </w:rPr>
        <w:tab/>
      </w:r>
    </w:p>
    <w:p w:rsidR="0070721C" w:rsidRPr="0070721C" w:rsidRDefault="0070721C" w:rsidP="0070721C">
      <w:pPr>
        <w:spacing w:before="600" w:after="600" w:line="240" w:lineRule="auto"/>
        <w:rPr>
          <w:rFonts w:ascii="Times New Roman" w:eastAsia="Times New Roman" w:hAnsi="Times New Roman" w:cs="Times New Roman"/>
          <w:sz w:val="24"/>
          <w:szCs w:val="24"/>
          <w:lang w:eastAsia="en-IN"/>
        </w:rPr>
      </w:pPr>
    </w:p>
    <w:p w:rsidR="002E0869" w:rsidRPr="002E0869" w:rsidRDefault="002E0869" w:rsidP="0070721C">
      <w:pPr>
        <w:spacing w:before="600" w:after="600" w:line="240" w:lineRule="auto"/>
        <w:rPr>
          <w:rFonts w:ascii="Times New Roman" w:eastAsia="Times New Roman" w:hAnsi="Times New Roman" w:cs="Times New Roman"/>
          <w:sz w:val="24"/>
          <w:szCs w:val="24"/>
          <w:lang w:eastAsia="en-IN"/>
        </w:rPr>
      </w:pPr>
    </w:p>
    <w:p w:rsidR="002E0869" w:rsidRPr="00FD7BC5" w:rsidRDefault="002E0869" w:rsidP="0086708E">
      <w:pPr>
        <w:rPr>
          <w:b/>
          <w:sz w:val="28"/>
        </w:rPr>
      </w:pPr>
    </w:p>
    <w:sectPr w:rsidR="002E0869" w:rsidRPr="00FD7BC5" w:rsidSect="005629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12F1"/>
    <w:multiLevelType w:val="hybridMultilevel"/>
    <w:tmpl w:val="CB622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D95895"/>
    <w:multiLevelType w:val="hybridMultilevel"/>
    <w:tmpl w:val="E20C8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AD68B8"/>
    <w:multiLevelType w:val="multilevel"/>
    <w:tmpl w:val="7694B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9E20C5"/>
    <w:multiLevelType w:val="multilevel"/>
    <w:tmpl w:val="B85A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1B4259"/>
    <w:multiLevelType w:val="hybridMultilevel"/>
    <w:tmpl w:val="A74EF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0E29C2"/>
    <w:multiLevelType w:val="hybridMultilevel"/>
    <w:tmpl w:val="6E289000"/>
    <w:lvl w:ilvl="0" w:tplc="A56483F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7CD6C81"/>
    <w:multiLevelType w:val="multilevel"/>
    <w:tmpl w:val="D4C8B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203683"/>
    <w:multiLevelType w:val="multilevel"/>
    <w:tmpl w:val="E1BED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3867FC7"/>
    <w:multiLevelType w:val="hybridMultilevel"/>
    <w:tmpl w:val="835CED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3D4DA0"/>
    <w:multiLevelType w:val="hybridMultilevel"/>
    <w:tmpl w:val="75D6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A94298"/>
    <w:multiLevelType w:val="hybridMultilevel"/>
    <w:tmpl w:val="AB9A9D94"/>
    <w:lvl w:ilvl="0" w:tplc="0FDCC308">
      <w:numFmt w:val="bullet"/>
      <w:lvlText w:val=""/>
      <w:lvlJc w:val="left"/>
      <w:pPr>
        <w:ind w:left="1080" w:hanging="360"/>
      </w:pPr>
      <w:rPr>
        <w:rFonts w:ascii="Wingdings" w:eastAsiaTheme="minorHAnsi" w:hAnsi="Wingdings" w:cs="Segoe UI" w:hint="default"/>
        <w:b/>
        <w:color w:val="333333"/>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5"/>
  </w:num>
  <w:num w:numId="6">
    <w:abstractNumId w:val="1"/>
  </w:num>
  <w:num w:numId="7">
    <w:abstractNumId w:val="10"/>
  </w:num>
  <w:num w:numId="8">
    <w:abstractNumId w:val="7"/>
  </w:num>
  <w:num w:numId="9">
    <w:abstractNumId w:val="2"/>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5591"/>
    <w:rsid w:val="00110655"/>
    <w:rsid w:val="001F7BF4"/>
    <w:rsid w:val="00273B9B"/>
    <w:rsid w:val="002B21B9"/>
    <w:rsid w:val="002E0869"/>
    <w:rsid w:val="00562940"/>
    <w:rsid w:val="0067050B"/>
    <w:rsid w:val="0070721C"/>
    <w:rsid w:val="007E7188"/>
    <w:rsid w:val="0086708E"/>
    <w:rsid w:val="00895591"/>
    <w:rsid w:val="00AD2ECB"/>
    <w:rsid w:val="00B3369E"/>
    <w:rsid w:val="00C62F30"/>
    <w:rsid w:val="00CE6290"/>
    <w:rsid w:val="00E51272"/>
    <w:rsid w:val="00F403ED"/>
    <w:rsid w:val="00F77952"/>
    <w:rsid w:val="00FD7BC5"/>
    <w:rsid w:val="00FF21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940"/>
  </w:style>
  <w:style w:type="paragraph" w:styleId="Heading3">
    <w:name w:val="heading 3"/>
    <w:basedOn w:val="Normal"/>
    <w:link w:val="Heading3Char"/>
    <w:uiPriority w:val="9"/>
    <w:qFormat/>
    <w:rsid w:val="008670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290"/>
    <w:pPr>
      <w:ind w:left="720"/>
      <w:contextualSpacing/>
    </w:pPr>
  </w:style>
  <w:style w:type="paragraph" w:styleId="BalloonText">
    <w:name w:val="Balloon Text"/>
    <w:basedOn w:val="Normal"/>
    <w:link w:val="BalloonTextChar"/>
    <w:uiPriority w:val="99"/>
    <w:semiHidden/>
    <w:unhideWhenUsed/>
    <w:rsid w:val="00FF2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D0"/>
    <w:rPr>
      <w:rFonts w:ascii="Tahoma" w:hAnsi="Tahoma" w:cs="Tahoma"/>
      <w:sz w:val="16"/>
      <w:szCs w:val="16"/>
    </w:rPr>
  </w:style>
  <w:style w:type="character" w:styleId="Strong">
    <w:name w:val="Strong"/>
    <w:basedOn w:val="DefaultParagraphFont"/>
    <w:uiPriority w:val="22"/>
    <w:qFormat/>
    <w:rsid w:val="00FF21D0"/>
    <w:rPr>
      <w:b/>
      <w:bCs/>
    </w:rPr>
  </w:style>
  <w:style w:type="character" w:styleId="HTMLCode">
    <w:name w:val="HTML Code"/>
    <w:basedOn w:val="DefaultParagraphFont"/>
    <w:uiPriority w:val="99"/>
    <w:semiHidden/>
    <w:unhideWhenUsed/>
    <w:rsid w:val="0067050B"/>
    <w:rPr>
      <w:rFonts w:ascii="Courier New" w:eastAsia="Times New Roman" w:hAnsi="Courier New" w:cs="Courier New"/>
      <w:sz w:val="20"/>
      <w:szCs w:val="20"/>
    </w:rPr>
  </w:style>
  <w:style w:type="character" w:styleId="Hyperlink">
    <w:name w:val="Hyperlink"/>
    <w:basedOn w:val="DefaultParagraphFont"/>
    <w:uiPriority w:val="99"/>
    <w:unhideWhenUsed/>
    <w:rsid w:val="007E7188"/>
    <w:rPr>
      <w:color w:val="0000FF"/>
      <w:u w:val="single"/>
    </w:rPr>
  </w:style>
  <w:style w:type="paragraph" w:styleId="NormalWeb">
    <w:name w:val="Normal (Web)"/>
    <w:basedOn w:val="Normal"/>
    <w:uiPriority w:val="99"/>
    <w:semiHidden/>
    <w:unhideWhenUsed/>
    <w:rsid w:val="00867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6708E"/>
    <w:rPr>
      <w:i/>
      <w:iCs/>
    </w:rPr>
  </w:style>
  <w:style w:type="character" w:customStyle="1" w:styleId="highlightme">
    <w:name w:val="highlightme"/>
    <w:basedOn w:val="DefaultParagraphFont"/>
    <w:rsid w:val="0086708E"/>
  </w:style>
  <w:style w:type="character" w:customStyle="1" w:styleId="Heading3Char">
    <w:name w:val="Heading 3 Char"/>
    <w:basedOn w:val="DefaultParagraphFont"/>
    <w:link w:val="Heading3"/>
    <w:uiPriority w:val="9"/>
    <w:rsid w:val="0086708E"/>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E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0869"/>
    <w:rPr>
      <w:rFonts w:ascii="Courier New" w:eastAsia="Times New Roman" w:hAnsi="Courier New" w:cs="Courier New"/>
      <w:sz w:val="20"/>
      <w:szCs w:val="20"/>
      <w:lang w:eastAsia="en-IN"/>
    </w:rPr>
  </w:style>
  <w:style w:type="character" w:customStyle="1" w:styleId="hljs-class">
    <w:name w:val="hljs-class"/>
    <w:basedOn w:val="DefaultParagraphFont"/>
    <w:rsid w:val="002E0869"/>
  </w:style>
  <w:style w:type="character" w:customStyle="1" w:styleId="hljs-keyword">
    <w:name w:val="hljs-keyword"/>
    <w:basedOn w:val="DefaultParagraphFont"/>
    <w:rsid w:val="002E0869"/>
  </w:style>
  <w:style w:type="character" w:customStyle="1" w:styleId="hljs-title">
    <w:name w:val="hljs-title"/>
    <w:basedOn w:val="DefaultParagraphFont"/>
    <w:rsid w:val="002E0869"/>
  </w:style>
  <w:style w:type="character" w:customStyle="1" w:styleId="hljs-comment">
    <w:name w:val="hljs-comment"/>
    <w:basedOn w:val="DefaultParagraphFont"/>
    <w:rsid w:val="002E0869"/>
  </w:style>
</w:styles>
</file>

<file path=word/webSettings.xml><?xml version="1.0" encoding="utf-8"?>
<w:webSettings xmlns:r="http://schemas.openxmlformats.org/officeDocument/2006/relationships" xmlns:w="http://schemas.openxmlformats.org/wordprocessingml/2006/main">
  <w:divs>
    <w:div w:id="117455075">
      <w:bodyDiv w:val="1"/>
      <w:marLeft w:val="0"/>
      <w:marRight w:val="0"/>
      <w:marTop w:val="0"/>
      <w:marBottom w:val="0"/>
      <w:divBdr>
        <w:top w:val="none" w:sz="0" w:space="0" w:color="auto"/>
        <w:left w:val="none" w:sz="0" w:space="0" w:color="auto"/>
        <w:bottom w:val="none" w:sz="0" w:space="0" w:color="auto"/>
        <w:right w:val="none" w:sz="0" w:space="0" w:color="auto"/>
      </w:divBdr>
    </w:div>
    <w:div w:id="345062398">
      <w:bodyDiv w:val="1"/>
      <w:marLeft w:val="0"/>
      <w:marRight w:val="0"/>
      <w:marTop w:val="0"/>
      <w:marBottom w:val="0"/>
      <w:divBdr>
        <w:top w:val="none" w:sz="0" w:space="0" w:color="auto"/>
        <w:left w:val="none" w:sz="0" w:space="0" w:color="auto"/>
        <w:bottom w:val="none" w:sz="0" w:space="0" w:color="auto"/>
        <w:right w:val="none" w:sz="0" w:space="0" w:color="auto"/>
      </w:divBdr>
    </w:div>
    <w:div w:id="601887785">
      <w:bodyDiv w:val="1"/>
      <w:marLeft w:val="0"/>
      <w:marRight w:val="0"/>
      <w:marTop w:val="0"/>
      <w:marBottom w:val="0"/>
      <w:divBdr>
        <w:top w:val="none" w:sz="0" w:space="0" w:color="auto"/>
        <w:left w:val="none" w:sz="0" w:space="0" w:color="auto"/>
        <w:bottom w:val="none" w:sz="0" w:space="0" w:color="auto"/>
        <w:right w:val="none" w:sz="0" w:space="0" w:color="auto"/>
      </w:divBdr>
    </w:div>
    <w:div w:id="688023690">
      <w:bodyDiv w:val="1"/>
      <w:marLeft w:val="0"/>
      <w:marRight w:val="0"/>
      <w:marTop w:val="0"/>
      <w:marBottom w:val="0"/>
      <w:divBdr>
        <w:top w:val="none" w:sz="0" w:space="0" w:color="auto"/>
        <w:left w:val="none" w:sz="0" w:space="0" w:color="auto"/>
        <w:bottom w:val="none" w:sz="0" w:space="0" w:color="auto"/>
        <w:right w:val="none" w:sz="0" w:space="0" w:color="auto"/>
      </w:divBdr>
    </w:div>
    <w:div w:id="1222594866">
      <w:bodyDiv w:val="1"/>
      <w:marLeft w:val="0"/>
      <w:marRight w:val="0"/>
      <w:marTop w:val="0"/>
      <w:marBottom w:val="0"/>
      <w:divBdr>
        <w:top w:val="none" w:sz="0" w:space="0" w:color="auto"/>
        <w:left w:val="none" w:sz="0" w:space="0" w:color="auto"/>
        <w:bottom w:val="none" w:sz="0" w:space="0" w:color="auto"/>
        <w:right w:val="none" w:sz="0" w:space="0" w:color="auto"/>
      </w:divBdr>
    </w:div>
    <w:div w:id="137595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LinkedHashMa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util/TreeMap.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HashMap.html" TargetMode="External"/><Relationship Id="rId11" Type="http://schemas.openxmlformats.org/officeDocument/2006/relationships/hyperlink" Target="https://www.techtarget.com/searchapparchitecture/definition/object"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cp:lastModifiedBy>
  <cp:revision>2</cp:revision>
  <dcterms:created xsi:type="dcterms:W3CDTF">2022-02-09T00:27:00Z</dcterms:created>
  <dcterms:modified xsi:type="dcterms:W3CDTF">2022-02-24T17:19:00Z</dcterms:modified>
</cp:coreProperties>
</file>