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Array?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to store multiple values in single variable we can use the array.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array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follow the indexing.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the disadvantage of array?</w:t>
      </w:r>
    </w:p>
    <w:p w:rsidR="009D0E37" w:rsidRDefault="009D0E37" w:rsidP="009D0E37"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once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created or declared an array we cannot increase or decrease the size of the array.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lastRenderedPageBreak/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D92D7F" w:rsidRDefault="00D92D7F" w:rsidP="00BE517D">
      <w:r>
        <w:t>Class is a template to create object.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lastRenderedPageBreak/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lastRenderedPageBreak/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lastRenderedPageBreak/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objectreferencename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= new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without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construtor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cannot create object.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be useful to create object and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intialize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the values to the object.</w:t>
      </w:r>
    </w:p>
    <w:p w:rsidR="00D54A6C" w:rsidRDefault="00D54A6C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Constructor in java is </w:t>
      </w:r>
      <w:r>
        <w:rPr>
          <w:rFonts w:ascii="Arial" w:hAnsi="Arial" w:cs="Arial"/>
          <w:color w:val="040C28"/>
          <w:sz w:val="30"/>
          <w:szCs w:val="30"/>
        </w:rPr>
        <w:t>used to create the instance of the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Constructors are almost similar to methods except for two things - its name is the same as the class name and it has no return type. Sometimes constructors are also referred to as special methods to initialize an object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default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constructor?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methods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contains piece of code or block of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code.if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execute the code we need to call that method.</w:t>
      </w:r>
    </w:p>
    <w:p w:rsidR="00C61EE5" w:rsidRDefault="00EC3341" w:rsidP="00EC3341">
      <w:pPr>
        <w:pBdr>
          <w:bottom w:val="double" w:sz="6" w:space="1" w:color="auto"/>
        </w:pBd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returntype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(input parameters) {}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9C32E9" w:rsidRDefault="009C32E9" w:rsidP="002B44E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The static keyword in Java is </w:t>
      </w:r>
      <w:r>
        <w:rPr>
          <w:rFonts w:ascii="Arial" w:hAnsi="Arial" w:cs="Arial"/>
          <w:color w:val="040C28"/>
          <w:sz w:val="30"/>
          <w:szCs w:val="30"/>
        </w:rPr>
        <w:t>mainly used for memory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static keyword in Java is used to share the same variable or method of a given class. The users can apply static keywords with variables, methods, blocks, and nested classes. The static keyword belongs to the class than an instance of the class.</w:t>
      </w:r>
    </w:p>
    <w:p w:rsidR="009C32E9" w:rsidRDefault="009C32E9" w:rsidP="002B44EB"/>
    <w:p w:rsidR="009C32E9" w:rsidRPr="00E40692" w:rsidRDefault="00E40692" w:rsidP="002B44EB">
      <w:pPr>
        <w:rPr>
          <w:b/>
        </w:rPr>
      </w:pPr>
      <w:r w:rsidRPr="00E40692">
        <w:rPr>
          <w:b/>
        </w:rPr>
        <w:t>Static methods vs non static methods:</w:t>
      </w:r>
    </w:p>
    <w:p w:rsidR="00E40692" w:rsidRPr="00E40692" w:rsidRDefault="00E40692" w:rsidP="002B44EB">
      <w:pPr>
        <w:rPr>
          <w:b/>
        </w:rPr>
      </w:pPr>
      <w:r w:rsidRPr="00E40692">
        <w:rPr>
          <w:b/>
        </w:rPr>
        <w:t>Non-static methods will load into memory when we create an object, but static method will load at class loading time.</w:t>
      </w:r>
    </w:p>
    <w:p w:rsidR="00E40692" w:rsidRPr="00E40692" w:rsidRDefault="00E40692" w:rsidP="002B44EB">
      <w:pPr>
        <w:rPr>
          <w:b/>
        </w:rPr>
      </w:pPr>
      <w:r w:rsidRPr="00E40692">
        <w:rPr>
          <w:b/>
        </w:rPr>
        <w:t>Non-static method we can call only after object creation using object reference and static method we can call by using class name.</w:t>
      </w:r>
    </w:p>
    <w:p w:rsidR="009C32E9" w:rsidRDefault="009C32E9" w:rsidP="002B44EB"/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lastRenderedPageBreak/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E142F7" w:rsidRDefault="00E142F7" w:rsidP="00E142F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Difference Between Aggregation and Composition</w:t>
      </w:r>
    </w:p>
    <w:p w:rsidR="00E142F7" w:rsidRDefault="00E142F7" w:rsidP="00E142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understand the differences between Aggregation and Composition: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5245"/>
        <w:gridCol w:w="4921"/>
      </w:tblGrid>
      <w:tr w:rsidR="00E142F7" w:rsidTr="00E142F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142F7" w:rsidRDefault="00E142F7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S.No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142F7" w:rsidRDefault="00E142F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Aggregation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142F7" w:rsidRDefault="00E142F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Composition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Association between two objects that defines the "has-a" relationship is referred to as Aggregation.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 specific type of Aggregation that implies ownership is referred to as Composition.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Aggregation, objects can remain in the scope of a system without each other.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 composition relationship, objects cannot remain in the scope of a system without each other.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Aggregation, linked objects are independent of each other.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Composition, objects are tightly coupled or dependent on each other.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Aggregation, if we delete the parent object, the child object will still exist in the system. For example, if we remove wheels from a car, the car can function adequately with another wheel.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Composition, if we delete a parent object, the child object also gets deleted. For example, if we delete a folder, the files will also get deleted which contain in the folder.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We represent it by using the filled diamond.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We represent it by using the empty diamond.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Aggregation, child objects don't have a lifetime.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Composition, child objects have a lifetime.</w:t>
            </w:r>
          </w:p>
        </w:tc>
      </w:tr>
      <w:tr w:rsidR="00E142F7" w:rsidTr="00E142F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Aggregation, if we delete an assembly, it will never affect its parts.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42F7" w:rsidRDefault="00E142F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the case of owning a class, it affects the containing class object.</w:t>
            </w:r>
          </w:p>
        </w:tc>
      </w:tr>
    </w:tbl>
    <w:p w:rsidR="00E142F7" w:rsidRDefault="00E142F7" w:rsidP="00BF6EE3"/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lastRenderedPageBreak/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E142F7" w:rsidRDefault="00E142F7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lastRenderedPageBreak/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lastRenderedPageBreak/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lastRenderedPageBreak/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lastRenderedPageBreak/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lastRenderedPageBreak/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lastRenderedPageBreak/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lastRenderedPageBreak/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24F4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C32E9"/>
    <w:rsid w:val="009D0E37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54A6C"/>
    <w:rsid w:val="00D61308"/>
    <w:rsid w:val="00D62F03"/>
    <w:rsid w:val="00D63E0F"/>
    <w:rsid w:val="00D836FB"/>
    <w:rsid w:val="00D8725A"/>
    <w:rsid w:val="00D92D7F"/>
    <w:rsid w:val="00D9427A"/>
    <w:rsid w:val="00DB6161"/>
    <w:rsid w:val="00DC5552"/>
    <w:rsid w:val="00DE1152"/>
    <w:rsid w:val="00DE7921"/>
    <w:rsid w:val="00E00478"/>
    <w:rsid w:val="00E067D6"/>
    <w:rsid w:val="00E142F7"/>
    <w:rsid w:val="00E25BA2"/>
    <w:rsid w:val="00E25DCE"/>
    <w:rsid w:val="00E30714"/>
    <w:rsid w:val="00E3728F"/>
    <w:rsid w:val="00E40692"/>
    <w:rsid w:val="00E56A19"/>
    <w:rsid w:val="00E6332C"/>
    <w:rsid w:val="00E7357C"/>
    <w:rsid w:val="00E80586"/>
    <w:rsid w:val="00E82D93"/>
    <w:rsid w:val="00E917F1"/>
    <w:rsid w:val="00E93132"/>
    <w:rsid w:val="00EC0E9E"/>
    <w:rsid w:val="00EC3341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25474</TotalTime>
  <Pages>43</Pages>
  <Words>4074</Words>
  <Characters>23223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2021-11-24T01:28:00Z</dcterms:created>
  <dcterms:modified xsi:type="dcterms:W3CDTF">2023-07-23T13:36:00Z</dcterms:modified>
</cp:coreProperties>
</file>