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C7A30" w14:textId="77777777" w:rsidR="00F4047A" w:rsidRDefault="00F4047A">
      <w:pPr>
        <w:pStyle w:val="NormalWeb"/>
        <w:spacing w:before="0" w:beforeAutospacing="0" w:after="60" w:afterAutospacing="0"/>
        <w:jc w:val="both"/>
      </w:pPr>
      <w:proofErr w:type="spellStart"/>
      <w:r>
        <w:rPr>
          <w:rFonts w:ascii="Arial" w:hAnsi="Arial" w:cs="Arial"/>
          <w:color w:val="000000"/>
          <w:sz w:val="52"/>
          <w:szCs w:val="52"/>
        </w:rPr>
        <w:t>Turnos</w:t>
      </w:r>
      <w:bookmarkStart w:id="0" w:name="_GoBack"/>
      <w:bookmarkEnd w:id="0"/>
      <w:proofErr w:type="spellEnd"/>
    </w:p>
    <w:p w14:paraId="44786CB6" w14:textId="77777777" w:rsidR="00F4047A" w:rsidRDefault="00F4047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cantidad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empresas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ofrecen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presentan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instalaciones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bastante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grande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ellas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atiende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asignados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basados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criterios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varían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empresa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empresa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Algunas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criterios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tan simples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llegada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otros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criterios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complejos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involucran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consumir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membresía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personas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personas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discapacidades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entre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otros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AEF63D3" w14:textId="77777777" w:rsidR="00F4047A" w:rsidRDefault="00F4047A">
      <w:pPr>
        <w:pStyle w:val="Heading1"/>
        <w:spacing w:before="400" w:after="120"/>
        <w:jc w:val="both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¿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Cuál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es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el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problema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?</w:t>
      </w:r>
    </w:p>
    <w:p w14:paraId="2CD56A19" w14:textId="77777777" w:rsidR="00F4047A" w:rsidRDefault="00F4047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problema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grande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presencial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instalaciones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empresa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tomar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atendido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¿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Sólo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No,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muchas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empresas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sólo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disponibles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horario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laboral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tiempo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mayor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tienen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disponibles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2540FC3" w14:textId="77777777" w:rsidR="00F4047A" w:rsidRDefault="00F4047A">
      <w:pPr>
        <w:pStyle w:val="Heading1"/>
        <w:spacing w:before="400" w:after="120"/>
        <w:jc w:val="both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¿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Cuál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es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la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solución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?</w:t>
      </w:r>
    </w:p>
    <w:p w14:paraId="3DED54AD" w14:textId="77777777" w:rsidR="00F4047A" w:rsidRDefault="00F4047A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Propongo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construcción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plataforma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tomar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consumir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empresas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contaría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móvil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cuáles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podrían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tiempos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empresas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frecuentan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también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tomar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dichas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empresas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permitiéndoles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eficientizar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tiempo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vayan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atendidos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4D64A76" w14:textId="77777777" w:rsidR="00F4047A" w:rsidRDefault="00F4047A">
      <w:pPr>
        <w:rPr>
          <w:rFonts w:eastAsia="Times New Roman"/>
        </w:rPr>
      </w:pPr>
    </w:p>
    <w:p w14:paraId="3BF373FF" w14:textId="77777777" w:rsidR="00F4047A" w:rsidRDefault="00F4047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plataforma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también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contaría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empresas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utilizarían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manejo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ofrecen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sucursales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asignación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componente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plataforma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sería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actuaría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portal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administrativo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5B5E365" w14:textId="77777777" w:rsidR="00F4047A" w:rsidRDefault="00F4047A">
      <w:pPr>
        <w:pStyle w:val="Heading1"/>
        <w:spacing w:before="400" w:after="120"/>
        <w:jc w:val="both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¿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Por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qué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es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un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proyecto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interesante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para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ustedes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?</w:t>
      </w:r>
    </w:p>
    <w:p w14:paraId="2DE1406E" w14:textId="77777777" w:rsidR="00F4047A" w:rsidRDefault="00F404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social,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estarían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resolviendo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problemas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afectan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muchas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personas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otros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países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tecnológico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estarían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enfrentándose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problemas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interesantes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abstracción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colas,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integración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infraestructura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5719248" w14:textId="77777777" w:rsidR="00F4047A" w:rsidRDefault="00F4047A"/>
    <w:sectPr w:rsidR="00F4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7A"/>
    <w:rsid w:val="00283263"/>
    <w:rsid w:val="00F4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0C99D"/>
  <w15:chartTrackingRefBased/>
  <w15:docId w15:val="{9F909A3F-086F-D44E-B1EE-33D2FAC6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4047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Mejia Paulino</dc:creator>
  <cp:keywords/>
  <dc:description/>
  <cp:lastModifiedBy>Juan Luis Mejia Paulino</cp:lastModifiedBy>
  <cp:revision>2</cp:revision>
  <dcterms:created xsi:type="dcterms:W3CDTF">2019-01-24T02:47:00Z</dcterms:created>
  <dcterms:modified xsi:type="dcterms:W3CDTF">2019-01-24T02:47:00Z</dcterms:modified>
</cp:coreProperties>
</file>