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/>
          <w:b/>
          <w:sz w:val="21"/>
        </w:rPr>
        <w:t xml:space="preserve">Programming — </w:t>
      </w:r>
      <w:r>
        <w:rPr>
          <w:rFonts w:ascii="Cambria" w:hAnsi="Cambria"/>
          <w:b w:val="0"/>
          <w:sz w:val="21"/>
        </w:rPr>
        <w:t>Python, Java, JavaScript (ES2023)</w:t>
      </w:r>
    </w:p>
    <w:p>
      <w:r>
        <w:rPr>
          <w:rFonts w:ascii="Cambria" w:hAnsi="Cambria"/>
          <w:b/>
          <w:sz w:val="21"/>
        </w:rPr>
        <w:t xml:space="preserve">Scripting — </w:t>
      </w:r>
      <w:r>
        <w:rPr>
          <w:rFonts w:ascii="Cambria" w:hAnsi="Cambria"/>
          <w:b w:val="0"/>
          <w:sz w:val="21"/>
        </w:rPr>
        <w:t>Bash, PowerShell, Python</w:t>
      </w:r>
    </w:p>
    <w:p>
      <w:r>
        <w:rPr>
          <w:rFonts w:ascii="Cambria" w:hAnsi="Cambria"/>
          <w:b/>
          <w:sz w:val="21"/>
        </w:rPr>
        <w:t xml:space="preserve">Test Frameworks — </w:t>
      </w:r>
      <w:r>
        <w:rPr>
          <w:rFonts w:ascii="Cambria" w:hAnsi="Cambria"/>
          <w:b w:val="0"/>
          <w:sz w:val="21"/>
        </w:rPr>
        <w:t>Playwright, Cypress, Pytest, JUnit, TestNG, Jest, Cucumber</w:t>
      </w:r>
    </w:p>
    <w:p>
      <w:r>
        <w:rPr>
          <w:rFonts w:ascii="Cambria" w:hAnsi="Cambria"/>
          <w:b/>
          <w:sz w:val="21"/>
        </w:rPr>
        <w:t xml:space="preserve">Test Automation — </w:t>
      </w:r>
      <w:r>
        <w:rPr>
          <w:rFonts w:ascii="Cambria" w:hAnsi="Cambria"/>
          <w:b w:val="0"/>
          <w:sz w:val="21"/>
        </w:rPr>
        <w:t>End-to-end, API, contract, integration, mobile, regression, performance, security, system, self-healing, and agentic testing</w:t>
      </w:r>
    </w:p>
    <w:p>
      <w:r>
        <w:rPr>
          <w:rFonts w:ascii="Cambria" w:hAnsi="Cambria"/>
          <w:b/>
          <w:sz w:val="21"/>
        </w:rPr>
        <w:t xml:space="preserve">AI/LLM &amp; Agentic Tools — </w:t>
      </w:r>
      <w:r>
        <w:rPr>
          <w:rFonts w:ascii="Cambria" w:hAnsi="Cambria"/>
          <w:b w:val="0"/>
          <w:sz w:val="21"/>
        </w:rPr>
        <w:t>OpenAI (GPT-4, GPT-4o), LangChain, LlamaIndex, DeepSeek, Hugging Face, Ollama, Cohere, Anthropic Claude, Mistral</w:t>
        <w:br/>
        <w:t>➕ Vector stores: FAISS, Chroma, Weaviate</w:t>
        <w:br/>
        <w:t>➕ RAG (Retrieval-Augmented Generation), prompt engineering, function calling, memory-augmented agents, tool use</w:t>
      </w:r>
    </w:p>
    <w:p>
      <w:r>
        <w:rPr>
          <w:rFonts w:ascii="Cambria" w:hAnsi="Cambria"/>
          <w:b/>
          <w:sz w:val="21"/>
        </w:rPr>
        <w:t xml:space="preserve">Agent Orchestration Frameworks — </w:t>
      </w:r>
      <w:r>
        <w:rPr>
          <w:rFonts w:ascii="Cambria" w:hAnsi="Cambria"/>
          <w:b w:val="0"/>
          <w:sz w:val="21"/>
        </w:rPr>
        <w:t>LangGraph, crewAI, AutoGen, Superagent, Meta Llama Agents</w:t>
      </w:r>
    </w:p>
    <w:p>
      <w:r>
        <w:rPr>
          <w:rFonts w:ascii="Cambria" w:hAnsi="Cambria"/>
          <w:b/>
          <w:sz w:val="21"/>
        </w:rPr>
        <w:t xml:space="preserve">Testing Tools — </w:t>
      </w:r>
      <w:r>
        <w:rPr>
          <w:rFonts w:ascii="Cambria" w:hAnsi="Cambria"/>
          <w:b w:val="0"/>
          <w:sz w:val="21"/>
        </w:rPr>
        <w:t>Postman, JMeter, Allure Reports, Playwright Trace Viewer, REST Assured, TestRail, Chrome DevTools, JSON Schema Validator</w:t>
      </w:r>
    </w:p>
    <w:p>
      <w:r>
        <w:rPr>
          <w:rFonts w:ascii="Cambria" w:hAnsi="Cambria"/>
          <w:b/>
          <w:sz w:val="21"/>
        </w:rPr>
        <w:t xml:space="preserve">Mobile Testing — </w:t>
      </w:r>
      <w:r>
        <w:rPr>
          <w:rFonts w:ascii="Cambria" w:hAnsi="Cambria"/>
          <w:b w:val="0"/>
          <w:sz w:val="21"/>
        </w:rPr>
        <w:t>Appium, BrowserStack, Android Studio, XCUITest</w:t>
      </w:r>
    </w:p>
    <w:p>
      <w:r>
        <w:rPr>
          <w:rFonts w:ascii="Cambria" w:hAnsi="Cambria"/>
          <w:b/>
          <w:sz w:val="21"/>
        </w:rPr>
        <w:t xml:space="preserve">DevOps / CI/CD — </w:t>
      </w:r>
      <w:r>
        <w:rPr>
          <w:rFonts w:ascii="Cambria" w:hAnsi="Cambria"/>
          <w:b w:val="0"/>
          <w:sz w:val="21"/>
        </w:rPr>
        <w:t>GitHub Actions, GitLab CI/CD, Jenkins, Docker, Kubernetes, Terraform, Helm, Maven, Gradle</w:t>
      </w:r>
    </w:p>
    <w:p>
      <w:r>
        <w:rPr>
          <w:rFonts w:ascii="Cambria" w:hAnsi="Cambria"/>
          <w:b/>
          <w:sz w:val="21"/>
        </w:rPr>
        <w:t xml:space="preserve">Databases — </w:t>
      </w:r>
      <w:r>
        <w:rPr>
          <w:rFonts w:ascii="Cambria" w:hAnsi="Cambria"/>
          <w:b w:val="0"/>
          <w:sz w:val="21"/>
        </w:rPr>
        <w:t>PostgreSQL, MySQL, MongoDB, SQLite</w:t>
      </w:r>
    </w:p>
    <w:p>
      <w:r>
        <w:rPr>
          <w:rFonts w:ascii="Cambria" w:hAnsi="Cambria"/>
          <w:b/>
          <w:sz w:val="21"/>
        </w:rPr>
        <w:t xml:space="preserve">Web &amp; API Technologies — </w:t>
      </w:r>
      <w:r>
        <w:rPr>
          <w:rFonts w:ascii="Cambria" w:hAnsi="Cambria"/>
          <w:b w:val="0"/>
          <w:sz w:val="21"/>
        </w:rPr>
        <w:t>REST, GraphQL, JSON Schema, YAML, XML, HTML5, CSS, ECMAScript</w:t>
      </w:r>
    </w:p>
    <w:p>
      <w:r>
        <w:rPr>
          <w:rFonts w:ascii="Cambria" w:hAnsi="Cambria"/>
          <w:b/>
          <w:sz w:val="21"/>
        </w:rPr>
        <w:t xml:space="preserve">Debugging — </w:t>
      </w:r>
      <w:r>
        <w:rPr>
          <w:rFonts w:ascii="Cambria" w:hAnsi="Cambria"/>
          <w:b w:val="0"/>
          <w:sz w:val="21"/>
        </w:rPr>
        <w:t>Playwright Inspector, Postman Console, DevTools, IntelliJ IDEA, VS Code</w:t>
      </w:r>
    </w:p>
    <w:p>
      <w:r>
        <w:rPr>
          <w:rFonts w:ascii="Cambria" w:hAnsi="Cambria"/>
          <w:b/>
          <w:sz w:val="21"/>
        </w:rPr>
        <w:t xml:space="preserve">Developer &amp; Agile Tools — </w:t>
      </w:r>
      <w:r>
        <w:rPr>
          <w:rFonts w:ascii="Cambria" w:hAnsi="Cambria"/>
          <w:b w:val="0"/>
          <w:sz w:val="21"/>
        </w:rPr>
        <w:t>Git, GitHub, GitLab, VS Code, IntelliJ, JIRA, Confluence, Slack, Notion, Jupyter Notebooks</w:t>
      </w:r>
    </w:p>
    <w:p>
      <w:r>
        <w:rPr>
          <w:rFonts w:ascii="Cambria" w:hAnsi="Cambria"/>
          <w:b/>
          <w:sz w:val="21"/>
        </w:rPr>
        <w:t xml:space="preserve">Operating Systems — </w:t>
      </w:r>
      <w:r>
        <w:rPr>
          <w:rFonts w:ascii="Cambria" w:hAnsi="Cambria"/>
          <w:b w:val="0"/>
          <w:sz w:val="21"/>
        </w:rPr>
        <w:t>Windows, Ubuntu, macOS, iOS, Android</w:t>
      </w:r>
    </w:p>
    <w:p>
      <w:r>
        <w:rPr>
          <w:rFonts w:ascii="Cambria" w:hAnsi="Cambria"/>
          <w:b/>
          <w:sz w:val="21"/>
        </w:rPr>
        <w:t xml:space="preserve">UI Frameworks — </w:t>
      </w:r>
      <w:r>
        <w:rPr>
          <w:rFonts w:ascii="Cambria" w:hAnsi="Cambria"/>
          <w:b w:val="0"/>
          <w:sz w:val="21"/>
        </w:rPr>
        <w:t>React, Next.js, Redux Toolkit, Tailwind CSS, Bootstrap, Node.js, Spring Boot, .NET Core</w:t>
      </w:r>
    </w:p>
    <w:p>
      <w:r>
        <w:rPr>
          <w:rFonts w:ascii="Cambria" w:hAnsi="Cambria"/>
          <w:b/>
          <w:sz w:val="21"/>
        </w:rPr>
        <w:t xml:space="preserve">Web Services &amp; Microservices — </w:t>
      </w:r>
      <w:r>
        <w:rPr>
          <w:rFonts w:ascii="Cambria" w:hAnsi="Cambria"/>
          <w:b w:val="0"/>
          <w:sz w:val="21"/>
        </w:rPr>
        <w:t>Apache Tomcat, Apache HTTP, NGINX, Microsoft IIS, Express.js, REST APIs</w:t>
      </w:r>
    </w:p>
    <w:p>
      <w:r>
        <w:rPr>
          <w:rFonts w:ascii="Cambria" w:hAnsi="Cambria"/>
          <w:b/>
          <w:sz w:val="21"/>
        </w:rPr>
        <w:t xml:space="preserve">Monitoring &amp; Observability — </w:t>
      </w:r>
      <w:r>
        <w:rPr>
          <w:rFonts w:ascii="Cambria" w:hAnsi="Cambria"/>
          <w:b w:val="0"/>
          <w:sz w:val="21"/>
        </w:rPr>
        <w:t>Grafana, Kibana, AWS XRAY, Prometheus, OpenTelemetry, Splunk</w:t>
      </w:r>
    </w:p>
    <w:p>
      <w:r>
        <w:rPr>
          <w:rFonts w:ascii="Cambria" w:hAnsi="Cambria"/>
          <w:b/>
          <w:sz w:val="21"/>
        </w:rPr>
        <w:t xml:space="preserve">Methodologies — </w:t>
      </w:r>
      <w:r>
        <w:rPr>
          <w:rFonts w:ascii="Cambria" w:hAnsi="Cambria"/>
          <w:b w:val="0"/>
          <w:sz w:val="21"/>
        </w:rPr>
        <w:t>Agile (Scrum, Kanban), TDD, BDD, EBM, DevSecOps, Shift-Left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